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0101A" w14:textId="41719A98" w:rsidR="00CF61EA" w:rsidRPr="00072CC5" w:rsidRDefault="006A7286" w:rsidP="00CF61EA">
      <w:pPr>
        <w:jc w:val="center"/>
        <w:rPr>
          <w:sz w:val="48"/>
          <w:szCs w:val="48"/>
          <w:lang w:val="en-GB"/>
        </w:rPr>
      </w:pPr>
      <w:r>
        <w:rPr>
          <w:sz w:val="48"/>
          <w:szCs w:val="48"/>
          <w:lang w:val="en-GB"/>
        </w:rPr>
        <w:t>Graduation Essay</w:t>
      </w:r>
      <w:r w:rsidR="00CF61EA" w:rsidRPr="00072CC5">
        <w:rPr>
          <w:noProof/>
          <w:lang w:val="en-GB"/>
        </w:rPr>
        <w:t xml:space="preserve"> </w:t>
      </w:r>
    </w:p>
    <w:p w14:paraId="267668A0" w14:textId="77777777" w:rsidR="00CF61EA" w:rsidRPr="00072CC5" w:rsidRDefault="00CF61EA" w:rsidP="00CF61EA">
      <w:pPr>
        <w:jc w:val="center"/>
        <w:rPr>
          <w:sz w:val="48"/>
          <w:szCs w:val="48"/>
          <w:lang w:val="en-GB"/>
        </w:rPr>
      </w:pPr>
      <w:bookmarkStart w:id="0" w:name="_GoBack"/>
      <w:bookmarkEnd w:id="0"/>
      <w:r w:rsidRPr="00072CC5">
        <w:rPr>
          <w:sz w:val="48"/>
          <w:szCs w:val="48"/>
          <w:lang w:val="en-GB"/>
        </w:rPr>
        <w:t>Dalton course</w:t>
      </w:r>
    </w:p>
    <w:p w14:paraId="279877ED" w14:textId="77777777" w:rsidR="00CF61EA" w:rsidRPr="00072CC5" w:rsidRDefault="00CF61EA" w:rsidP="00CF61EA">
      <w:pPr>
        <w:jc w:val="center"/>
        <w:rPr>
          <w:sz w:val="48"/>
          <w:szCs w:val="48"/>
          <w:lang w:val="en-GB"/>
        </w:rPr>
      </w:pPr>
    </w:p>
    <w:p w14:paraId="1F3D829C" w14:textId="77777777" w:rsidR="00CF61EA" w:rsidRPr="00072CC5" w:rsidRDefault="00CF61EA" w:rsidP="00CF61EA">
      <w:pPr>
        <w:jc w:val="center"/>
        <w:rPr>
          <w:sz w:val="48"/>
          <w:szCs w:val="48"/>
          <w:lang w:val="en-GB"/>
        </w:rPr>
      </w:pPr>
    </w:p>
    <w:p w14:paraId="15C86767" w14:textId="53678BCB" w:rsidR="00CF61EA" w:rsidRPr="00072CC5" w:rsidRDefault="00CF61EA" w:rsidP="00CF61EA">
      <w:pPr>
        <w:jc w:val="center"/>
        <w:rPr>
          <w:b/>
          <w:sz w:val="48"/>
          <w:szCs w:val="48"/>
          <w:lang w:val="en-GB"/>
        </w:rPr>
      </w:pPr>
      <w:r w:rsidRPr="00072CC5">
        <w:rPr>
          <w:b/>
          <w:sz w:val="48"/>
          <w:szCs w:val="48"/>
          <w:lang w:val="en-GB"/>
        </w:rPr>
        <w:t xml:space="preserve">An Analysis of the </w:t>
      </w:r>
      <w:r w:rsidR="009F46DE">
        <w:rPr>
          <w:b/>
          <w:sz w:val="48"/>
          <w:szCs w:val="48"/>
          <w:lang w:val="en-GB"/>
        </w:rPr>
        <w:t>Different P</w:t>
      </w:r>
      <w:r w:rsidRPr="00072CC5">
        <w:rPr>
          <w:b/>
          <w:sz w:val="48"/>
          <w:szCs w:val="48"/>
          <w:lang w:val="en-GB"/>
        </w:rPr>
        <w:t xml:space="preserve">rogressive </w:t>
      </w:r>
      <w:r w:rsidR="009F46DE">
        <w:rPr>
          <w:b/>
          <w:sz w:val="48"/>
          <w:szCs w:val="48"/>
          <w:lang w:val="en-GB"/>
        </w:rPr>
        <w:t>Education Methods Contained within the School s</w:t>
      </w:r>
      <w:r w:rsidRPr="00072CC5">
        <w:rPr>
          <w:b/>
          <w:sz w:val="48"/>
          <w:szCs w:val="48"/>
          <w:lang w:val="en-GB"/>
        </w:rPr>
        <w:t>tructure of the de La Tour School Seiersberg</w:t>
      </w:r>
    </w:p>
    <w:p w14:paraId="44338DE5" w14:textId="77777777" w:rsidR="00CF61EA" w:rsidRPr="00072CC5" w:rsidRDefault="00CF61EA" w:rsidP="00CF61EA">
      <w:pPr>
        <w:jc w:val="center"/>
        <w:rPr>
          <w:sz w:val="48"/>
          <w:szCs w:val="48"/>
          <w:lang w:val="en-GB"/>
        </w:rPr>
      </w:pPr>
    </w:p>
    <w:p w14:paraId="08D75BDE" w14:textId="77777777" w:rsidR="00CF61EA" w:rsidRPr="00072CC5" w:rsidRDefault="00CF61EA" w:rsidP="00CF61EA">
      <w:pPr>
        <w:jc w:val="center"/>
        <w:rPr>
          <w:sz w:val="48"/>
          <w:szCs w:val="48"/>
          <w:lang w:val="en-GB"/>
        </w:rPr>
      </w:pPr>
    </w:p>
    <w:p w14:paraId="48EC06AD" w14:textId="77777777" w:rsidR="00CF61EA" w:rsidRDefault="00CF61EA" w:rsidP="00CF61EA">
      <w:pPr>
        <w:spacing w:line="360" w:lineRule="auto"/>
        <w:jc w:val="center"/>
        <w:rPr>
          <w:rFonts w:ascii="Times New Roman" w:hAnsi="Times New Roman"/>
          <w:b/>
          <w:sz w:val="28"/>
          <w:szCs w:val="28"/>
          <w:lang w:val="en-IE"/>
        </w:rPr>
      </w:pPr>
      <w:r>
        <w:rPr>
          <w:rFonts w:ascii="Times New Roman" w:hAnsi="Times New Roman"/>
          <w:b/>
          <w:sz w:val="28"/>
          <w:szCs w:val="28"/>
          <w:lang w:val="en-IE"/>
        </w:rPr>
        <w:t>Ralf Bradley BA and</w:t>
      </w:r>
    </w:p>
    <w:p w14:paraId="21C8E913" w14:textId="77777777" w:rsidR="00CF61EA" w:rsidRDefault="00CF61EA" w:rsidP="00CF61EA">
      <w:pPr>
        <w:spacing w:line="360" w:lineRule="auto"/>
        <w:jc w:val="center"/>
        <w:rPr>
          <w:rFonts w:ascii="Times New Roman" w:hAnsi="Times New Roman"/>
          <w:b/>
          <w:sz w:val="28"/>
          <w:szCs w:val="28"/>
          <w:lang w:val="en-IE"/>
        </w:rPr>
      </w:pPr>
      <w:r>
        <w:rPr>
          <w:rFonts w:ascii="Times New Roman" w:hAnsi="Times New Roman"/>
          <w:b/>
          <w:sz w:val="28"/>
          <w:szCs w:val="28"/>
          <w:lang w:val="en-IE"/>
        </w:rPr>
        <w:t>Mag. Gregor Kolb</w:t>
      </w:r>
    </w:p>
    <w:p w14:paraId="33A249A8" w14:textId="77777777" w:rsidR="00CF61EA" w:rsidRDefault="00CF61EA" w:rsidP="00CF61EA">
      <w:pPr>
        <w:spacing w:line="360" w:lineRule="auto"/>
        <w:jc w:val="center"/>
        <w:rPr>
          <w:rFonts w:ascii="Times New Roman" w:hAnsi="Times New Roman"/>
          <w:b/>
          <w:sz w:val="28"/>
          <w:szCs w:val="28"/>
          <w:lang w:val="en-IE"/>
        </w:rPr>
      </w:pPr>
    </w:p>
    <w:p w14:paraId="73F07E01" w14:textId="77777777" w:rsidR="00CF61EA" w:rsidRDefault="00CF61EA" w:rsidP="00CF61EA">
      <w:pPr>
        <w:spacing w:line="360" w:lineRule="auto"/>
        <w:jc w:val="center"/>
        <w:rPr>
          <w:rFonts w:ascii="Times New Roman" w:hAnsi="Times New Roman"/>
          <w:b/>
          <w:sz w:val="28"/>
          <w:szCs w:val="28"/>
          <w:lang w:val="en-IE"/>
        </w:rPr>
      </w:pPr>
      <w:r>
        <w:rPr>
          <w:rFonts w:ascii="Times New Roman" w:hAnsi="Times New Roman"/>
          <w:b/>
          <w:sz w:val="28"/>
          <w:szCs w:val="28"/>
          <w:lang w:val="en-IE"/>
        </w:rPr>
        <w:t>Submitted to Mag. Iris Enthaler BA</w:t>
      </w:r>
    </w:p>
    <w:p w14:paraId="6C1EF39B" w14:textId="77777777" w:rsidR="00CF61EA" w:rsidRPr="00003EC4" w:rsidRDefault="00CF61EA" w:rsidP="00CF61EA">
      <w:pPr>
        <w:spacing w:line="360" w:lineRule="auto"/>
        <w:jc w:val="center"/>
        <w:rPr>
          <w:rFonts w:ascii="Times New Roman" w:hAnsi="Times New Roman"/>
          <w:b/>
          <w:sz w:val="28"/>
          <w:szCs w:val="28"/>
          <w:lang w:val="en-IE"/>
        </w:rPr>
      </w:pPr>
    </w:p>
    <w:p w14:paraId="7A747C43" w14:textId="77777777" w:rsidR="00CF61EA" w:rsidRPr="00003EC4" w:rsidRDefault="00CF61EA" w:rsidP="00CF61EA">
      <w:pPr>
        <w:spacing w:line="360" w:lineRule="auto"/>
        <w:jc w:val="center"/>
        <w:rPr>
          <w:rFonts w:ascii="Times New Roman" w:hAnsi="Times New Roman"/>
          <w:sz w:val="28"/>
          <w:szCs w:val="28"/>
          <w:lang w:val="en-IE"/>
        </w:rPr>
      </w:pPr>
      <w:r w:rsidRPr="00003EC4">
        <w:rPr>
          <w:rFonts w:ascii="Times New Roman" w:hAnsi="Times New Roman"/>
          <w:sz w:val="28"/>
          <w:szCs w:val="28"/>
          <w:lang w:val="en-IE"/>
        </w:rPr>
        <w:t xml:space="preserve">In association with the </w:t>
      </w:r>
      <w:r w:rsidR="00F6192C">
        <w:fldChar w:fldCharType="begin"/>
      </w:r>
      <w:r w:rsidR="00F6192C" w:rsidRPr="00FA4788">
        <w:rPr>
          <w:lang w:val="en-US"/>
        </w:rPr>
        <w:instrText xml:space="preserve"> HYPERLINK "https://www.google.ie/url?sa=t&amp;rct=j&amp;q=&amp;esrc=s&amp;source=web&amp;cd=1&amp;cad=rja&amp;uact=8&amp;ved=0ahUKEwjI4IXL0drbAhWKbhQKHacuDMcQFggpMAA&amp;url=https%3A%2F%2Fphst.at%2F&amp;usg=AOvVaw2YNCqqFhjr9o96i-fx_gIq" \t "_blank" </w:instrText>
      </w:r>
      <w:r w:rsidR="00F6192C">
        <w:fldChar w:fldCharType="separate"/>
      </w:r>
      <w:r w:rsidRPr="00003EC4">
        <w:rPr>
          <w:rFonts w:ascii="Times New Roman" w:hAnsi="Times New Roman"/>
          <w:sz w:val="28"/>
          <w:szCs w:val="28"/>
          <w:lang w:val="en-IE"/>
        </w:rPr>
        <w:t xml:space="preserve">Pädagogische Hochschule </w:t>
      </w:r>
      <w:r w:rsidR="00F6192C">
        <w:rPr>
          <w:rFonts w:ascii="Times New Roman" w:hAnsi="Times New Roman"/>
          <w:sz w:val="28"/>
          <w:szCs w:val="28"/>
          <w:lang w:val="en-IE"/>
        </w:rPr>
        <w:fldChar w:fldCharType="end"/>
      </w:r>
      <w:r w:rsidRPr="00003EC4">
        <w:rPr>
          <w:rFonts w:ascii="Times New Roman" w:hAnsi="Times New Roman"/>
          <w:sz w:val="28"/>
          <w:szCs w:val="28"/>
          <w:lang w:val="en-IE"/>
        </w:rPr>
        <w:t>Oberösterreich</w:t>
      </w:r>
    </w:p>
    <w:p w14:paraId="61D01963" w14:textId="77777777" w:rsidR="00CF61EA" w:rsidRDefault="00CF61EA" w:rsidP="00CF61EA">
      <w:pPr>
        <w:spacing w:line="360" w:lineRule="auto"/>
        <w:jc w:val="center"/>
        <w:rPr>
          <w:rFonts w:ascii="Times New Roman" w:hAnsi="Times New Roman"/>
          <w:sz w:val="28"/>
          <w:szCs w:val="28"/>
          <w:lang w:val="en-IE"/>
        </w:rPr>
      </w:pPr>
    </w:p>
    <w:p w14:paraId="076ADF55" w14:textId="77777777" w:rsidR="00CF61EA" w:rsidRDefault="00CF61EA" w:rsidP="00CF61EA">
      <w:pPr>
        <w:spacing w:line="360" w:lineRule="auto"/>
        <w:jc w:val="center"/>
        <w:rPr>
          <w:rFonts w:ascii="Times New Roman" w:hAnsi="Times New Roman"/>
          <w:sz w:val="28"/>
          <w:szCs w:val="28"/>
          <w:lang w:val="en-IE"/>
        </w:rPr>
      </w:pPr>
    </w:p>
    <w:p w14:paraId="2A0676BA" w14:textId="77777777" w:rsidR="00CF61EA" w:rsidRPr="00003EC4" w:rsidRDefault="00CF61EA" w:rsidP="00CF61EA">
      <w:pPr>
        <w:spacing w:line="360" w:lineRule="auto"/>
        <w:jc w:val="center"/>
        <w:rPr>
          <w:rFonts w:ascii="Times New Roman" w:hAnsi="Times New Roman"/>
          <w:sz w:val="28"/>
          <w:szCs w:val="28"/>
          <w:lang w:val="en-IE"/>
        </w:rPr>
      </w:pPr>
    </w:p>
    <w:p w14:paraId="550595E9" w14:textId="77777777" w:rsidR="00CF61EA" w:rsidRPr="00003EC4" w:rsidRDefault="00CF61EA" w:rsidP="00CF61EA">
      <w:pPr>
        <w:spacing w:line="360" w:lineRule="auto"/>
        <w:jc w:val="center"/>
        <w:rPr>
          <w:rFonts w:ascii="Times New Roman" w:hAnsi="Times New Roman"/>
          <w:sz w:val="28"/>
          <w:szCs w:val="28"/>
          <w:lang w:val="en-IE"/>
        </w:rPr>
      </w:pPr>
      <w:r w:rsidRPr="00003EC4">
        <w:rPr>
          <w:rFonts w:ascii="Times New Roman" w:hAnsi="Times New Roman"/>
          <w:sz w:val="28"/>
          <w:szCs w:val="28"/>
          <w:lang w:val="en-IE"/>
        </w:rPr>
        <w:t>Perio</w:t>
      </w:r>
      <w:r>
        <w:rPr>
          <w:rFonts w:ascii="Times New Roman" w:hAnsi="Times New Roman"/>
          <w:sz w:val="28"/>
          <w:szCs w:val="28"/>
          <w:lang w:val="en-IE"/>
        </w:rPr>
        <w:t>d of Study: 2018 / 2019</w:t>
      </w:r>
    </w:p>
    <w:p w14:paraId="1ED7AD81" w14:textId="42CB7E5F" w:rsidR="00CF61EA" w:rsidRPr="00003EC4" w:rsidRDefault="00CF61EA" w:rsidP="00CF61EA">
      <w:pPr>
        <w:spacing w:line="360" w:lineRule="auto"/>
        <w:jc w:val="center"/>
        <w:rPr>
          <w:rFonts w:ascii="Times New Roman" w:hAnsi="Times New Roman"/>
          <w:i/>
          <w:sz w:val="28"/>
          <w:szCs w:val="28"/>
          <w:lang w:val="en-IE"/>
        </w:rPr>
      </w:pPr>
      <w:r>
        <w:rPr>
          <w:rFonts w:ascii="Times New Roman" w:hAnsi="Times New Roman"/>
          <w:i/>
          <w:sz w:val="28"/>
          <w:szCs w:val="28"/>
          <w:lang w:val="en-IE"/>
        </w:rPr>
        <w:t>Seiersberg, April 2019</w:t>
      </w:r>
    </w:p>
    <w:p w14:paraId="5327F498" w14:textId="785E9996" w:rsidR="00267C1F" w:rsidRDefault="008004A7" w:rsidP="003767C9">
      <w:pPr>
        <w:pStyle w:val="KeinLeerraum"/>
        <w:numPr>
          <w:ilvl w:val="0"/>
          <w:numId w:val="32"/>
        </w:numPr>
        <w:spacing w:line="360" w:lineRule="auto"/>
        <w:rPr>
          <w:rFonts w:ascii="Arial" w:hAnsi="Arial" w:cs="Arial"/>
          <w:b/>
          <w:sz w:val="32"/>
          <w:szCs w:val="32"/>
          <w:u w:val="single"/>
          <w:lang w:val="en-GB"/>
        </w:rPr>
      </w:pPr>
      <w:r w:rsidRPr="003154D1">
        <w:rPr>
          <w:rFonts w:ascii="Arial" w:hAnsi="Arial" w:cs="Arial"/>
          <w:b/>
          <w:sz w:val="32"/>
          <w:szCs w:val="32"/>
          <w:u w:val="single"/>
          <w:lang w:val="en-GB"/>
        </w:rPr>
        <w:lastRenderedPageBreak/>
        <w:t>Abstract</w:t>
      </w:r>
    </w:p>
    <w:p w14:paraId="74017E7E" w14:textId="77777777" w:rsidR="003767C9" w:rsidRPr="003154D1" w:rsidRDefault="003767C9" w:rsidP="003767C9">
      <w:pPr>
        <w:pStyle w:val="KeinLeerraum"/>
        <w:spacing w:line="360" w:lineRule="auto"/>
        <w:rPr>
          <w:rFonts w:ascii="Arial" w:hAnsi="Arial" w:cs="Arial"/>
          <w:b/>
          <w:sz w:val="32"/>
          <w:szCs w:val="32"/>
          <w:u w:val="single"/>
          <w:lang w:val="en-GB"/>
        </w:rPr>
      </w:pPr>
    </w:p>
    <w:p w14:paraId="3EDF570A" w14:textId="5EB921EE" w:rsidR="00267C1F" w:rsidRDefault="008004A7"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This paper will </w:t>
      </w:r>
      <w:r w:rsidR="00E0763C">
        <w:rPr>
          <w:rFonts w:ascii="Arial" w:hAnsi="Arial" w:cs="Arial"/>
          <w:sz w:val="24"/>
          <w:szCs w:val="24"/>
          <w:lang w:val="en-GB"/>
        </w:rPr>
        <w:t xml:space="preserve">attempt to </w:t>
      </w:r>
      <w:r w:rsidRPr="00816DAE">
        <w:rPr>
          <w:rFonts w:ascii="Arial" w:hAnsi="Arial" w:cs="Arial"/>
          <w:sz w:val="24"/>
          <w:szCs w:val="24"/>
          <w:lang w:val="en-GB"/>
        </w:rPr>
        <w:t>analyse</w:t>
      </w:r>
      <w:r w:rsidR="00E0763C">
        <w:rPr>
          <w:rFonts w:ascii="Arial" w:hAnsi="Arial" w:cs="Arial"/>
          <w:sz w:val="24"/>
          <w:szCs w:val="24"/>
          <w:lang w:val="en-GB"/>
        </w:rPr>
        <w:t xml:space="preserve"> the</w:t>
      </w:r>
      <w:r w:rsidR="007F5AE6">
        <w:rPr>
          <w:rFonts w:ascii="Arial" w:hAnsi="Arial" w:cs="Arial"/>
          <w:sz w:val="24"/>
          <w:szCs w:val="24"/>
          <w:lang w:val="en-GB"/>
        </w:rPr>
        <w:t xml:space="preserve"> influences and elements of three progressive education philosophies </w:t>
      </w:r>
      <w:r w:rsidR="00A01E73">
        <w:rPr>
          <w:rFonts w:ascii="Arial" w:hAnsi="Arial" w:cs="Arial"/>
          <w:sz w:val="24"/>
          <w:szCs w:val="24"/>
          <w:lang w:val="en-GB"/>
        </w:rPr>
        <w:t xml:space="preserve">contained and practised </w:t>
      </w:r>
      <w:r w:rsidR="003767C9">
        <w:rPr>
          <w:rFonts w:ascii="Arial" w:hAnsi="Arial" w:cs="Arial"/>
          <w:sz w:val="24"/>
          <w:szCs w:val="24"/>
          <w:lang w:val="en-GB"/>
        </w:rPr>
        <w:t>within</w:t>
      </w:r>
      <w:r w:rsidR="00A01E73">
        <w:rPr>
          <w:rFonts w:ascii="Arial" w:hAnsi="Arial" w:cs="Arial"/>
          <w:sz w:val="24"/>
          <w:szCs w:val="24"/>
          <w:lang w:val="en-GB"/>
        </w:rPr>
        <w:t xml:space="preserve"> the de L</w:t>
      </w:r>
      <w:r w:rsidR="003767C9">
        <w:rPr>
          <w:rFonts w:ascii="Arial" w:hAnsi="Arial" w:cs="Arial"/>
          <w:sz w:val="24"/>
          <w:szCs w:val="24"/>
          <w:lang w:val="en-GB"/>
        </w:rPr>
        <w:t>a Tour School Seiersberg.</w:t>
      </w:r>
    </w:p>
    <w:p w14:paraId="7F578E55" w14:textId="5CFC6224" w:rsidR="00CF2EB0" w:rsidRDefault="00CF2EB0" w:rsidP="00D13A35">
      <w:pPr>
        <w:pStyle w:val="KeinLeerraum"/>
        <w:spacing w:line="360" w:lineRule="auto"/>
        <w:rPr>
          <w:rFonts w:ascii="Arial" w:hAnsi="Arial" w:cs="Arial"/>
          <w:sz w:val="24"/>
          <w:szCs w:val="24"/>
          <w:lang w:val="en-GB"/>
        </w:rPr>
      </w:pPr>
    </w:p>
    <w:p w14:paraId="594DE44E" w14:textId="58404FA1" w:rsidR="00CF2EB0" w:rsidRDefault="00CF2EB0"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The de La Tour school Seiersberg is a newly formed school, founded in 2017 and </w:t>
      </w:r>
      <w:r w:rsidR="002D2400">
        <w:rPr>
          <w:rFonts w:ascii="Arial" w:hAnsi="Arial" w:cs="Arial"/>
          <w:sz w:val="24"/>
          <w:szCs w:val="24"/>
          <w:lang w:val="en-GB"/>
        </w:rPr>
        <w:t>has both a lower secondary and upper secondary part.</w:t>
      </w:r>
      <w:r w:rsidR="001378E3">
        <w:rPr>
          <w:rFonts w:ascii="Arial" w:hAnsi="Arial" w:cs="Arial"/>
          <w:sz w:val="24"/>
          <w:szCs w:val="24"/>
          <w:lang w:val="en-GB"/>
        </w:rPr>
        <w:t xml:space="preserve"> </w:t>
      </w:r>
      <w:r w:rsidR="00213C3D">
        <w:rPr>
          <w:rFonts w:ascii="Arial" w:hAnsi="Arial" w:cs="Arial"/>
          <w:sz w:val="24"/>
          <w:szCs w:val="24"/>
          <w:lang w:val="en-GB"/>
        </w:rPr>
        <w:t>It is a chartered</w:t>
      </w:r>
      <w:r w:rsidR="001378E3">
        <w:rPr>
          <w:rFonts w:ascii="Arial" w:hAnsi="Arial" w:cs="Arial"/>
          <w:sz w:val="24"/>
          <w:szCs w:val="24"/>
          <w:lang w:val="en-GB"/>
        </w:rPr>
        <w:t xml:space="preserve"> school</w:t>
      </w:r>
      <w:r w:rsidR="00213C3D">
        <w:rPr>
          <w:rFonts w:ascii="Arial" w:hAnsi="Arial" w:cs="Arial"/>
          <w:sz w:val="24"/>
          <w:szCs w:val="24"/>
          <w:lang w:val="en-GB"/>
        </w:rPr>
        <w:t xml:space="preserve"> and therefore</w:t>
      </w:r>
      <w:r w:rsidR="001378E3">
        <w:rPr>
          <w:rFonts w:ascii="Arial" w:hAnsi="Arial" w:cs="Arial"/>
          <w:sz w:val="24"/>
          <w:szCs w:val="24"/>
          <w:lang w:val="en-GB"/>
        </w:rPr>
        <w:t xml:space="preserve"> has </w:t>
      </w:r>
      <w:r w:rsidR="00213C3D">
        <w:rPr>
          <w:rFonts w:ascii="Arial" w:hAnsi="Arial" w:cs="Arial"/>
          <w:sz w:val="24"/>
          <w:szCs w:val="24"/>
          <w:lang w:val="en-GB"/>
        </w:rPr>
        <w:t xml:space="preserve">more flexibility in </w:t>
      </w:r>
      <w:r w:rsidR="00532771">
        <w:rPr>
          <w:rFonts w:ascii="Arial" w:hAnsi="Arial" w:cs="Arial"/>
          <w:sz w:val="24"/>
          <w:szCs w:val="24"/>
          <w:lang w:val="en-GB"/>
        </w:rPr>
        <w:t>the teaching and educational methods it practices</w:t>
      </w:r>
      <w:r w:rsidR="00D54F7E">
        <w:rPr>
          <w:rFonts w:ascii="Arial" w:hAnsi="Arial" w:cs="Arial"/>
          <w:sz w:val="24"/>
          <w:szCs w:val="24"/>
          <w:lang w:val="en-GB"/>
        </w:rPr>
        <w:t xml:space="preserve"> when compared to mainstream schools in Austria.</w:t>
      </w:r>
    </w:p>
    <w:p w14:paraId="363BBCB0" w14:textId="2CC286AD" w:rsidR="00D54F7E" w:rsidRDefault="00D54F7E" w:rsidP="00D13A35">
      <w:pPr>
        <w:pStyle w:val="KeinLeerraum"/>
        <w:spacing w:line="360" w:lineRule="auto"/>
        <w:rPr>
          <w:rFonts w:ascii="Arial" w:hAnsi="Arial" w:cs="Arial"/>
          <w:sz w:val="24"/>
          <w:szCs w:val="24"/>
          <w:lang w:val="en-GB"/>
        </w:rPr>
      </w:pPr>
    </w:p>
    <w:p w14:paraId="3DB5736A" w14:textId="77777777" w:rsidR="00D54F7E" w:rsidRDefault="00D54F7E" w:rsidP="00D13A35">
      <w:pPr>
        <w:pStyle w:val="KeinLeerraum"/>
        <w:spacing w:line="360" w:lineRule="auto"/>
        <w:rPr>
          <w:rFonts w:ascii="Arial" w:hAnsi="Arial" w:cs="Arial"/>
          <w:sz w:val="24"/>
          <w:szCs w:val="24"/>
          <w:lang w:val="en-GB"/>
        </w:rPr>
      </w:pPr>
    </w:p>
    <w:p w14:paraId="2BAF6C8C" w14:textId="44F96919" w:rsidR="003767C9" w:rsidRDefault="00B51678"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This analysis contained </w:t>
      </w:r>
      <w:r w:rsidR="00C87115">
        <w:rPr>
          <w:rFonts w:ascii="Arial" w:hAnsi="Arial" w:cs="Arial"/>
          <w:sz w:val="24"/>
          <w:szCs w:val="24"/>
          <w:lang w:val="en-GB"/>
        </w:rPr>
        <w:t>within this work shall start with a general description of progressive education</w:t>
      </w:r>
      <w:r w:rsidR="00381B9A">
        <w:rPr>
          <w:rFonts w:ascii="Arial" w:hAnsi="Arial" w:cs="Arial"/>
          <w:sz w:val="24"/>
          <w:szCs w:val="24"/>
          <w:lang w:val="en-GB"/>
        </w:rPr>
        <w:t xml:space="preserve">: what the term itself means, </w:t>
      </w:r>
      <w:r w:rsidR="00F056EC">
        <w:rPr>
          <w:rFonts w:ascii="Arial" w:hAnsi="Arial" w:cs="Arial"/>
          <w:sz w:val="24"/>
          <w:szCs w:val="24"/>
          <w:lang w:val="en-GB"/>
        </w:rPr>
        <w:t xml:space="preserve">what the typical characteristics of </w:t>
      </w:r>
      <w:r w:rsidR="001F0018">
        <w:rPr>
          <w:rFonts w:ascii="Arial" w:hAnsi="Arial" w:cs="Arial"/>
          <w:sz w:val="24"/>
          <w:szCs w:val="24"/>
          <w:lang w:val="en-GB"/>
        </w:rPr>
        <w:t xml:space="preserve">progressive education philosophies are and the similarities between </w:t>
      </w:r>
      <w:r w:rsidR="00D82150">
        <w:rPr>
          <w:rFonts w:ascii="Arial" w:hAnsi="Arial" w:cs="Arial"/>
          <w:sz w:val="24"/>
          <w:szCs w:val="24"/>
          <w:lang w:val="en-GB"/>
        </w:rPr>
        <w:t>them.</w:t>
      </w:r>
    </w:p>
    <w:p w14:paraId="2F41C20B" w14:textId="08BDF14C" w:rsidR="00D82150" w:rsidRDefault="00D82150" w:rsidP="00D13A35">
      <w:pPr>
        <w:pStyle w:val="KeinLeerraum"/>
        <w:spacing w:line="360" w:lineRule="auto"/>
        <w:rPr>
          <w:rFonts w:ascii="Arial" w:hAnsi="Arial" w:cs="Arial"/>
          <w:sz w:val="24"/>
          <w:szCs w:val="24"/>
          <w:lang w:val="en-GB"/>
        </w:rPr>
      </w:pPr>
    </w:p>
    <w:p w14:paraId="79DEA727" w14:textId="167D2615" w:rsidR="00D82150" w:rsidRDefault="00D82150"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Next, the paper shall compare three of the main progressive education theories, namely, </w:t>
      </w:r>
      <w:r w:rsidR="006B5D02">
        <w:rPr>
          <w:rFonts w:ascii="Arial" w:hAnsi="Arial" w:cs="Arial"/>
          <w:sz w:val="24"/>
          <w:szCs w:val="24"/>
          <w:lang w:val="en-GB"/>
        </w:rPr>
        <w:t xml:space="preserve">the Dalton Plan, Montessori and Jena Plan. </w:t>
      </w:r>
      <w:r w:rsidR="00F47008">
        <w:rPr>
          <w:rFonts w:ascii="Arial" w:hAnsi="Arial" w:cs="Arial"/>
          <w:sz w:val="24"/>
          <w:szCs w:val="24"/>
          <w:lang w:val="en-GB"/>
        </w:rPr>
        <w:t>It will examine the general philosophy behind each</w:t>
      </w:r>
      <w:r w:rsidR="00925D52">
        <w:rPr>
          <w:rFonts w:ascii="Arial" w:hAnsi="Arial" w:cs="Arial"/>
          <w:sz w:val="24"/>
          <w:szCs w:val="24"/>
          <w:lang w:val="en-GB"/>
        </w:rPr>
        <w:t xml:space="preserve"> as well as </w:t>
      </w:r>
      <w:r w:rsidR="00F47008">
        <w:rPr>
          <w:rFonts w:ascii="Arial" w:hAnsi="Arial" w:cs="Arial"/>
          <w:sz w:val="24"/>
          <w:szCs w:val="24"/>
          <w:lang w:val="en-GB"/>
        </w:rPr>
        <w:t xml:space="preserve">the features, </w:t>
      </w:r>
      <w:r w:rsidR="00925D52">
        <w:rPr>
          <w:rFonts w:ascii="Arial" w:hAnsi="Arial" w:cs="Arial"/>
          <w:sz w:val="24"/>
          <w:szCs w:val="24"/>
          <w:lang w:val="en-GB"/>
        </w:rPr>
        <w:t xml:space="preserve">similarities and differences. The purpose of this </w:t>
      </w:r>
      <w:r w:rsidR="002D554C">
        <w:rPr>
          <w:rFonts w:ascii="Arial" w:hAnsi="Arial" w:cs="Arial"/>
          <w:sz w:val="24"/>
          <w:szCs w:val="24"/>
          <w:lang w:val="en-GB"/>
        </w:rPr>
        <w:t>analysis</w:t>
      </w:r>
      <w:r w:rsidR="00925D52">
        <w:rPr>
          <w:rFonts w:ascii="Arial" w:hAnsi="Arial" w:cs="Arial"/>
          <w:sz w:val="24"/>
          <w:szCs w:val="24"/>
          <w:lang w:val="en-GB"/>
        </w:rPr>
        <w:t xml:space="preserve"> is to </w:t>
      </w:r>
      <w:r w:rsidR="002D554C">
        <w:rPr>
          <w:rFonts w:ascii="Arial" w:hAnsi="Arial" w:cs="Arial"/>
          <w:sz w:val="24"/>
          <w:szCs w:val="24"/>
          <w:lang w:val="en-GB"/>
        </w:rPr>
        <w:t>be able to identify which features of each are employed at the de La Tour School Seiersberg</w:t>
      </w:r>
      <w:r w:rsidR="00921201">
        <w:rPr>
          <w:rFonts w:ascii="Arial" w:hAnsi="Arial" w:cs="Arial"/>
          <w:sz w:val="24"/>
          <w:szCs w:val="24"/>
          <w:lang w:val="en-GB"/>
        </w:rPr>
        <w:t>.</w:t>
      </w:r>
    </w:p>
    <w:p w14:paraId="5A2ABE08" w14:textId="34C920E8" w:rsidR="00921201" w:rsidRDefault="00921201" w:rsidP="00D13A35">
      <w:pPr>
        <w:pStyle w:val="KeinLeerraum"/>
        <w:spacing w:line="360" w:lineRule="auto"/>
        <w:rPr>
          <w:rFonts w:ascii="Arial" w:hAnsi="Arial" w:cs="Arial"/>
          <w:sz w:val="24"/>
          <w:szCs w:val="24"/>
          <w:lang w:val="en-GB"/>
        </w:rPr>
      </w:pPr>
    </w:p>
    <w:p w14:paraId="2300429E" w14:textId="5E11E246" w:rsidR="00921201" w:rsidRDefault="00921201"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This will be followed by a detailed explanation of the school </w:t>
      </w:r>
      <w:r w:rsidR="00AB4AEF">
        <w:rPr>
          <w:rFonts w:ascii="Arial" w:hAnsi="Arial" w:cs="Arial"/>
          <w:sz w:val="24"/>
          <w:szCs w:val="24"/>
          <w:lang w:val="en-GB"/>
        </w:rPr>
        <w:t xml:space="preserve">rhythm at the de La Tour School Seiersberg. This will include a description of the different elements of the school day </w:t>
      </w:r>
      <w:proofErr w:type="gramStart"/>
      <w:r w:rsidR="00AB4AEF">
        <w:rPr>
          <w:rFonts w:ascii="Arial" w:hAnsi="Arial" w:cs="Arial"/>
          <w:sz w:val="24"/>
          <w:szCs w:val="24"/>
          <w:lang w:val="en-GB"/>
        </w:rPr>
        <w:t>an</w:t>
      </w:r>
      <w:r w:rsidR="00532818">
        <w:rPr>
          <w:rFonts w:ascii="Arial" w:hAnsi="Arial" w:cs="Arial"/>
          <w:sz w:val="24"/>
          <w:szCs w:val="24"/>
          <w:lang w:val="en-GB"/>
        </w:rPr>
        <w:t xml:space="preserve">d, </w:t>
      </w:r>
      <w:r w:rsidR="00AB4AEF">
        <w:rPr>
          <w:rFonts w:ascii="Arial" w:hAnsi="Arial" w:cs="Arial"/>
          <w:sz w:val="24"/>
          <w:szCs w:val="24"/>
          <w:lang w:val="en-GB"/>
        </w:rPr>
        <w:t xml:space="preserve"> following</w:t>
      </w:r>
      <w:proofErr w:type="gramEnd"/>
      <w:r w:rsidR="00AB4AEF">
        <w:rPr>
          <w:rFonts w:ascii="Arial" w:hAnsi="Arial" w:cs="Arial"/>
          <w:sz w:val="24"/>
          <w:szCs w:val="24"/>
          <w:lang w:val="en-GB"/>
        </w:rPr>
        <w:t xml:space="preserve"> on from this, </w:t>
      </w:r>
      <w:r w:rsidR="00532818">
        <w:rPr>
          <w:rFonts w:ascii="Arial" w:hAnsi="Arial" w:cs="Arial"/>
          <w:sz w:val="24"/>
          <w:szCs w:val="24"/>
          <w:lang w:val="en-GB"/>
        </w:rPr>
        <w:t xml:space="preserve">an explanation of the structure of the school year. This paper will also attempt to explain the reasoning being </w:t>
      </w:r>
      <w:r w:rsidR="00C143A6">
        <w:rPr>
          <w:rFonts w:ascii="Arial" w:hAnsi="Arial" w:cs="Arial"/>
          <w:sz w:val="24"/>
          <w:szCs w:val="24"/>
          <w:lang w:val="en-GB"/>
        </w:rPr>
        <w:t>the structures and methods used at the school.</w:t>
      </w:r>
    </w:p>
    <w:p w14:paraId="6F2292D6" w14:textId="1C67FBCE" w:rsidR="00C143A6" w:rsidRDefault="00C143A6" w:rsidP="00D13A35">
      <w:pPr>
        <w:pStyle w:val="KeinLeerraum"/>
        <w:spacing w:line="360" w:lineRule="auto"/>
        <w:rPr>
          <w:rFonts w:ascii="Arial" w:hAnsi="Arial" w:cs="Arial"/>
          <w:sz w:val="24"/>
          <w:szCs w:val="24"/>
          <w:lang w:val="en-GB"/>
        </w:rPr>
      </w:pPr>
    </w:p>
    <w:p w14:paraId="04069402" w14:textId="77777777" w:rsidR="00B30EDD" w:rsidRDefault="00C143A6" w:rsidP="00B30EDD">
      <w:pPr>
        <w:pStyle w:val="KeinLeerraum"/>
        <w:spacing w:line="360" w:lineRule="auto"/>
        <w:rPr>
          <w:rFonts w:ascii="Arial" w:hAnsi="Arial" w:cs="Arial"/>
          <w:sz w:val="24"/>
          <w:szCs w:val="24"/>
          <w:lang w:val="en-GB"/>
        </w:rPr>
      </w:pPr>
      <w:r>
        <w:rPr>
          <w:rFonts w:ascii="Arial" w:hAnsi="Arial" w:cs="Arial"/>
          <w:sz w:val="24"/>
          <w:szCs w:val="24"/>
          <w:lang w:val="en-GB"/>
        </w:rPr>
        <w:t xml:space="preserve">Finally, the paper will draw a conclusion and explain its findings as to which </w:t>
      </w:r>
      <w:r w:rsidR="003E00B7">
        <w:rPr>
          <w:rFonts w:ascii="Arial" w:hAnsi="Arial" w:cs="Arial"/>
          <w:sz w:val="24"/>
          <w:szCs w:val="24"/>
          <w:lang w:val="en-GB"/>
        </w:rPr>
        <w:t xml:space="preserve">progressive education </w:t>
      </w:r>
      <w:r w:rsidR="00C731B5">
        <w:rPr>
          <w:rFonts w:ascii="Arial" w:hAnsi="Arial" w:cs="Arial"/>
          <w:sz w:val="24"/>
          <w:szCs w:val="24"/>
          <w:lang w:val="en-GB"/>
        </w:rPr>
        <w:t xml:space="preserve">philosophies are put into practice at the de La Tour School Seiersberg. </w:t>
      </w:r>
    </w:p>
    <w:p w14:paraId="4D66EE9F" w14:textId="77777777" w:rsidR="00B30EDD" w:rsidRDefault="00B30EDD" w:rsidP="00B30EDD">
      <w:pPr>
        <w:pStyle w:val="KeinLeerraum"/>
        <w:spacing w:line="360" w:lineRule="auto"/>
        <w:rPr>
          <w:rFonts w:ascii="Arial" w:hAnsi="Arial" w:cs="Arial"/>
          <w:sz w:val="24"/>
          <w:szCs w:val="24"/>
          <w:lang w:val="en-GB"/>
        </w:rPr>
      </w:pPr>
    </w:p>
    <w:p w14:paraId="40D663A8" w14:textId="77777777" w:rsidR="00B30EDD" w:rsidRDefault="00B30EDD" w:rsidP="00B30EDD">
      <w:pPr>
        <w:pStyle w:val="KeinLeerraum"/>
        <w:spacing w:line="360" w:lineRule="auto"/>
        <w:rPr>
          <w:rFonts w:ascii="Arial" w:hAnsi="Arial" w:cs="Arial"/>
          <w:sz w:val="24"/>
          <w:szCs w:val="24"/>
          <w:lang w:val="en-GB"/>
        </w:rPr>
      </w:pPr>
    </w:p>
    <w:p w14:paraId="1D6C14DB" w14:textId="00DD3211" w:rsidR="00FE4EB3" w:rsidRPr="00B30EDD" w:rsidRDefault="00FE4EB3" w:rsidP="00B30EDD">
      <w:pPr>
        <w:pStyle w:val="KeinLeerraum"/>
        <w:spacing w:line="360" w:lineRule="auto"/>
        <w:rPr>
          <w:rFonts w:ascii="Arial" w:hAnsi="Arial" w:cs="Arial"/>
          <w:sz w:val="24"/>
          <w:szCs w:val="24"/>
          <w:lang w:val="en-GB"/>
        </w:rPr>
      </w:pPr>
      <w:r w:rsidRPr="00072CC5">
        <w:rPr>
          <w:rFonts w:ascii="Arial" w:hAnsi="Arial" w:cs="Arial"/>
          <w:b/>
          <w:sz w:val="32"/>
          <w:szCs w:val="32"/>
          <w:u w:val="single"/>
          <w:lang w:val="en-GB"/>
        </w:rPr>
        <w:lastRenderedPageBreak/>
        <w:t>2. Contents</w:t>
      </w:r>
    </w:p>
    <w:p w14:paraId="5668D4F2" w14:textId="77777777" w:rsidR="00FE4EB3" w:rsidRPr="00072CC5" w:rsidRDefault="00FE4EB3" w:rsidP="00FE4EB3">
      <w:pPr>
        <w:spacing w:after="0" w:line="360" w:lineRule="auto"/>
        <w:rPr>
          <w:rFonts w:ascii="Arial" w:hAnsi="Arial" w:cs="Arial"/>
          <w:b/>
          <w:sz w:val="24"/>
          <w:szCs w:val="24"/>
          <w:lang w:val="en-GB"/>
        </w:rPr>
      </w:pPr>
    </w:p>
    <w:p w14:paraId="0EBE3B62" w14:textId="77777777" w:rsidR="00FE4EB3" w:rsidRPr="00CF61EA" w:rsidRDefault="00FE4EB3" w:rsidP="00FE4EB3">
      <w:pPr>
        <w:pStyle w:val="Listenabsatz"/>
        <w:numPr>
          <w:ilvl w:val="0"/>
          <w:numId w:val="10"/>
        </w:numPr>
        <w:spacing w:after="0" w:line="360" w:lineRule="auto"/>
        <w:rPr>
          <w:rFonts w:ascii="Arial" w:hAnsi="Arial" w:cs="Arial"/>
          <w:b/>
          <w:sz w:val="24"/>
          <w:szCs w:val="24"/>
        </w:rPr>
      </w:pPr>
      <w:r w:rsidRPr="00CF61EA">
        <w:rPr>
          <w:rFonts w:ascii="Arial" w:hAnsi="Arial" w:cs="Arial"/>
          <w:b/>
          <w:sz w:val="24"/>
          <w:szCs w:val="24"/>
        </w:rPr>
        <w:t>Abstract.............................................................</w:t>
      </w:r>
      <w:r>
        <w:rPr>
          <w:rFonts w:ascii="Arial" w:hAnsi="Arial" w:cs="Arial"/>
          <w:b/>
          <w:sz w:val="24"/>
          <w:szCs w:val="24"/>
        </w:rPr>
        <w:t>..............</w:t>
      </w:r>
      <w:r w:rsidRPr="00CF61EA">
        <w:rPr>
          <w:rFonts w:ascii="Arial" w:hAnsi="Arial" w:cs="Arial"/>
          <w:b/>
          <w:sz w:val="24"/>
          <w:szCs w:val="24"/>
        </w:rPr>
        <w:t>...................</w:t>
      </w:r>
      <w:r>
        <w:rPr>
          <w:rFonts w:ascii="Arial" w:hAnsi="Arial" w:cs="Arial"/>
          <w:b/>
          <w:sz w:val="24"/>
          <w:szCs w:val="24"/>
        </w:rPr>
        <w:t>............</w:t>
      </w:r>
      <w:r w:rsidRPr="00CF61EA">
        <w:rPr>
          <w:rFonts w:ascii="Arial" w:hAnsi="Arial" w:cs="Arial"/>
          <w:b/>
          <w:sz w:val="24"/>
          <w:szCs w:val="24"/>
        </w:rPr>
        <w:t xml:space="preserve">.... </w:t>
      </w:r>
      <w:r>
        <w:rPr>
          <w:rFonts w:ascii="Arial" w:hAnsi="Arial" w:cs="Arial"/>
          <w:b/>
          <w:sz w:val="24"/>
          <w:szCs w:val="24"/>
        </w:rPr>
        <w:t>2</w:t>
      </w:r>
    </w:p>
    <w:p w14:paraId="32F8CE8F" w14:textId="77777777" w:rsidR="00FE4EB3" w:rsidRPr="00CF61EA" w:rsidRDefault="00FE4EB3" w:rsidP="00FE4EB3">
      <w:pPr>
        <w:pStyle w:val="Listenabsatz"/>
        <w:numPr>
          <w:ilvl w:val="0"/>
          <w:numId w:val="10"/>
        </w:numPr>
        <w:spacing w:after="0" w:line="360" w:lineRule="auto"/>
        <w:rPr>
          <w:rFonts w:ascii="Arial" w:hAnsi="Arial" w:cs="Arial"/>
          <w:b/>
          <w:sz w:val="24"/>
          <w:szCs w:val="24"/>
        </w:rPr>
      </w:pPr>
      <w:r w:rsidRPr="00CF61EA">
        <w:rPr>
          <w:rFonts w:ascii="Arial" w:hAnsi="Arial" w:cs="Arial"/>
          <w:b/>
          <w:sz w:val="24"/>
          <w:szCs w:val="24"/>
        </w:rPr>
        <w:t>Contents..........................................</w:t>
      </w:r>
      <w:r>
        <w:rPr>
          <w:rFonts w:ascii="Arial" w:hAnsi="Arial" w:cs="Arial"/>
          <w:b/>
          <w:sz w:val="24"/>
          <w:szCs w:val="24"/>
        </w:rPr>
        <w:t>............................</w:t>
      </w:r>
      <w:r w:rsidRPr="00CF61EA">
        <w:rPr>
          <w:rFonts w:ascii="Arial" w:hAnsi="Arial" w:cs="Arial"/>
          <w:b/>
          <w:sz w:val="24"/>
          <w:szCs w:val="24"/>
        </w:rPr>
        <w:t>........................................</w:t>
      </w:r>
      <w:r>
        <w:rPr>
          <w:rFonts w:ascii="Arial" w:hAnsi="Arial" w:cs="Arial"/>
          <w:b/>
          <w:sz w:val="24"/>
          <w:szCs w:val="24"/>
        </w:rPr>
        <w:t>3</w:t>
      </w:r>
    </w:p>
    <w:p w14:paraId="0E190105" w14:textId="77777777" w:rsidR="00FE4EB3" w:rsidRDefault="00FE4EB3" w:rsidP="00FE4EB3">
      <w:pPr>
        <w:pStyle w:val="Listenabsatz"/>
        <w:numPr>
          <w:ilvl w:val="0"/>
          <w:numId w:val="10"/>
        </w:numPr>
        <w:spacing w:after="0" w:line="360" w:lineRule="auto"/>
        <w:rPr>
          <w:rFonts w:ascii="Arial" w:hAnsi="Arial" w:cs="Arial"/>
          <w:b/>
          <w:sz w:val="24"/>
          <w:szCs w:val="24"/>
          <w:lang w:val="en-GB"/>
        </w:rPr>
      </w:pPr>
      <w:r w:rsidRPr="00816DAE">
        <w:rPr>
          <w:rFonts w:ascii="Arial" w:hAnsi="Arial" w:cs="Arial"/>
          <w:b/>
          <w:sz w:val="24"/>
          <w:szCs w:val="24"/>
          <w:lang w:val="en-GB"/>
        </w:rPr>
        <w:t>How can a school engage in learning?</w:t>
      </w:r>
      <w:r w:rsidRPr="00072CC5">
        <w:rPr>
          <w:rFonts w:ascii="Arial" w:hAnsi="Arial" w:cs="Arial"/>
          <w:b/>
          <w:sz w:val="24"/>
          <w:szCs w:val="24"/>
          <w:lang w:val="en-GB"/>
        </w:rPr>
        <w:t>.............................</w:t>
      </w:r>
      <w:r>
        <w:rPr>
          <w:rFonts w:ascii="Arial" w:hAnsi="Arial" w:cs="Arial"/>
          <w:b/>
          <w:sz w:val="24"/>
          <w:szCs w:val="24"/>
          <w:lang w:val="en-GB"/>
        </w:rPr>
        <w:t>...............................6</w:t>
      </w:r>
    </w:p>
    <w:p w14:paraId="7048D1B7" w14:textId="77777777" w:rsidR="00FE4EB3" w:rsidRDefault="00FE4EB3" w:rsidP="00FE4EB3">
      <w:pPr>
        <w:pStyle w:val="Listenabsatz"/>
        <w:numPr>
          <w:ilvl w:val="0"/>
          <w:numId w:val="10"/>
        </w:numPr>
        <w:spacing w:after="0" w:line="360" w:lineRule="auto"/>
        <w:rPr>
          <w:rFonts w:ascii="Arial" w:hAnsi="Arial" w:cs="Arial"/>
          <w:b/>
          <w:sz w:val="24"/>
          <w:szCs w:val="24"/>
          <w:lang w:val="en-GB"/>
        </w:rPr>
      </w:pPr>
      <w:r>
        <w:rPr>
          <w:rFonts w:ascii="Arial" w:hAnsi="Arial" w:cs="Arial"/>
          <w:b/>
          <w:sz w:val="24"/>
          <w:szCs w:val="24"/>
          <w:lang w:val="en-GB"/>
        </w:rPr>
        <w:t>Features of Progressive Education……………………………………………….7</w:t>
      </w:r>
    </w:p>
    <w:p w14:paraId="34A23C76" w14:textId="77777777" w:rsidR="00FE4EB3" w:rsidRDefault="00FE4EB3" w:rsidP="00FE4EB3">
      <w:pPr>
        <w:pStyle w:val="Listenabsatz"/>
        <w:numPr>
          <w:ilvl w:val="1"/>
          <w:numId w:val="10"/>
        </w:numPr>
        <w:spacing w:after="0" w:line="360" w:lineRule="auto"/>
        <w:rPr>
          <w:rFonts w:ascii="Arial" w:hAnsi="Arial" w:cs="Arial"/>
          <w:b/>
          <w:sz w:val="24"/>
          <w:szCs w:val="24"/>
          <w:lang w:val="en-GB"/>
        </w:rPr>
      </w:pPr>
      <w:r w:rsidRPr="00C0010D">
        <w:rPr>
          <w:rFonts w:ascii="Arial" w:hAnsi="Arial" w:cs="Arial"/>
          <w:sz w:val="24"/>
          <w:szCs w:val="24"/>
          <w:lang w:val="en-GB"/>
        </w:rPr>
        <w:t xml:space="preserve">The term of Progressive </w:t>
      </w:r>
      <w:r w:rsidRPr="00973C1E">
        <w:rPr>
          <w:rFonts w:ascii="Arial" w:hAnsi="Arial" w:cs="Arial"/>
          <w:sz w:val="24"/>
          <w:szCs w:val="24"/>
          <w:lang w:val="en-GB"/>
        </w:rPr>
        <w:t>Education…………………………………………</w:t>
      </w:r>
      <w:proofErr w:type="gramStart"/>
      <w:r w:rsidRPr="00973C1E">
        <w:rPr>
          <w:rFonts w:ascii="Arial" w:hAnsi="Arial" w:cs="Arial"/>
          <w:sz w:val="24"/>
          <w:szCs w:val="24"/>
          <w:lang w:val="en-GB"/>
        </w:rPr>
        <w:t>…..</w:t>
      </w:r>
      <w:proofErr w:type="gramEnd"/>
      <w:r>
        <w:rPr>
          <w:rFonts w:ascii="Arial" w:hAnsi="Arial" w:cs="Arial"/>
          <w:sz w:val="24"/>
          <w:szCs w:val="24"/>
          <w:lang w:val="en-GB"/>
        </w:rPr>
        <w:t>7</w:t>
      </w:r>
    </w:p>
    <w:p w14:paraId="4EF652C2" w14:textId="77777777" w:rsidR="00FE4EB3" w:rsidRDefault="00FE4EB3" w:rsidP="00FE4EB3">
      <w:pPr>
        <w:pStyle w:val="Listenabsatz"/>
        <w:numPr>
          <w:ilvl w:val="1"/>
          <w:numId w:val="10"/>
        </w:numPr>
        <w:spacing w:after="0" w:line="360" w:lineRule="auto"/>
        <w:rPr>
          <w:rFonts w:ascii="Arial" w:hAnsi="Arial" w:cs="Arial"/>
          <w:sz w:val="24"/>
          <w:szCs w:val="24"/>
          <w:lang w:val="en-GB"/>
        </w:rPr>
      </w:pPr>
      <w:r w:rsidRPr="00A20A16">
        <w:rPr>
          <w:lang w:val="en-GB"/>
        </w:rPr>
        <w:t xml:space="preserve"> </w:t>
      </w:r>
      <w:r w:rsidRPr="00C0010D">
        <w:rPr>
          <w:rFonts w:ascii="Arial" w:hAnsi="Arial" w:cs="Arial"/>
          <w:sz w:val="24"/>
          <w:szCs w:val="24"/>
          <w:lang w:val="en-GB"/>
        </w:rPr>
        <w:t>Typical features of Progressive Education</w:t>
      </w:r>
      <w:r>
        <w:rPr>
          <w:rFonts w:ascii="Arial" w:hAnsi="Arial" w:cs="Arial"/>
          <w:sz w:val="24"/>
          <w:szCs w:val="24"/>
          <w:lang w:val="en-GB"/>
        </w:rPr>
        <w:t>…………………………………….7</w:t>
      </w:r>
    </w:p>
    <w:p w14:paraId="5AD1B8C9" w14:textId="77777777" w:rsidR="00FE4EB3" w:rsidRDefault="00FE4EB3" w:rsidP="00FE4EB3">
      <w:pPr>
        <w:pStyle w:val="Listenabsatz"/>
        <w:numPr>
          <w:ilvl w:val="1"/>
          <w:numId w:val="10"/>
        </w:numPr>
        <w:spacing w:after="0" w:line="360" w:lineRule="auto"/>
        <w:rPr>
          <w:rFonts w:ascii="Arial" w:hAnsi="Arial" w:cs="Arial"/>
          <w:sz w:val="24"/>
          <w:szCs w:val="24"/>
          <w:lang w:val="en-GB"/>
        </w:rPr>
      </w:pPr>
      <w:r w:rsidRPr="00C913C2">
        <w:rPr>
          <w:rFonts w:ascii="Arial" w:hAnsi="Arial" w:cs="Arial"/>
          <w:sz w:val="24"/>
          <w:szCs w:val="24"/>
          <w:lang w:val="en-GB"/>
        </w:rPr>
        <w:t>Similarities of Progressive Education</w:t>
      </w:r>
      <w:r>
        <w:rPr>
          <w:rFonts w:ascii="Arial" w:hAnsi="Arial" w:cs="Arial"/>
          <w:sz w:val="24"/>
          <w:szCs w:val="24"/>
          <w:lang w:val="en-GB"/>
        </w:rPr>
        <w:t>……………………………………...……8</w:t>
      </w:r>
    </w:p>
    <w:p w14:paraId="3AAAEED5" w14:textId="77777777" w:rsidR="00FE4EB3" w:rsidRPr="00CF61EA" w:rsidRDefault="00FE4EB3" w:rsidP="00FE4EB3">
      <w:pPr>
        <w:pStyle w:val="Listenabsatz"/>
        <w:numPr>
          <w:ilvl w:val="0"/>
          <w:numId w:val="10"/>
        </w:numPr>
        <w:spacing w:after="0" w:line="360" w:lineRule="auto"/>
        <w:rPr>
          <w:rFonts w:ascii="Arial" w:hAnsi="Arial" w:cs="Arial"/>
          <w:b/>
          <w:sz w:val="24"/>
          <w:szCs w:val="24"/>
        </w:rPr>
      </w:pPr>
      <w:r w:rsidRPr="00CF61EA">
        <w:rPr>
          <w:rFonts w:ascii="Arial" w:hAnsi="Arial" w:cs="Arial"/>
          <w:b/>
          <w:sz w:val="24"/>
          <w:szCs w:val="24"/>
        </w:rPr>
        <w:t>Progressive Education in comparison</w:t>
      </w:r>
      <w:r>
        <w:rPr>
          <w:rFonts w:ascii="Arial" w:hAnsi="Arial" w:cs="Arial"/>
          <w:b/>
          <w:sz w:val="24"/>
          <w:szCs w:val="24"/>
        </w:rPr>
        <w:t>............</w:t>
      </w:r>
      <w:r w:rsidRPr="00CF61EA">
        <w:rPr>
          <w:rFonts w:ascii="Arial" w:hAnsi="Arial" w:cs="Arial"/>
          <w:b/>
          <w:sz w:val="24"/>
          <w:szCs w:val="24"/>
        </w:rPr>
        <w:t>.................................................</w:t>
      </w:r>
      <w:r>
        <w:rPr>
          <w:rFonts w:ascii="Arial" w:hAnsi="Arial" w:cs="Arial"/>
          <w:b/>
          <w:sz w:val="24"/>
          <w:szCs w:val="24"/>
        </w:rPr>
        <w:t>9</w:t>
      </w:r>
    </w:p>
    <w:p w14:paraId="4A9925DD" w14:textId="77777777" w:rsidR="00FE4EB3" w:rsidRDefault="00FE4EB3" w:rsidP="00FE4EB3">
      <w:pPr>
        <w:pStyle w:val="Listenabsatz"/>
        <w:numPr>
          <w:ilvl w:val="1"/>
          <w:numId w:val="10"/>
        </w:numPr>
        <w:spacing w:after="0" w:line="360" w:lineRule="auto"/>
        <w:rPr>
          <w:rFonts w:ascii="Arial" w:hAnsi="Arial" w:cs="Arial"/>
          <w:sz w:val="24"/>
          <w:szCs w:val="24"/>
        </w:rPr>
      </w:pPr>
      <w:r w:rsidRPr="00CF61EA">
        <w:rPr>
          <w:rFonts w:ascii="Arial" w:hAnsi="Arial" w:cs="Arial"/>
          <w:sz w:val="24"/>
          <w:szCs w:val="24"/>
        </w:rPr>
        <w:t>Dalton</w:t>
      </w:r>
      <w:r>
        <w:rPr>
          <w:rFonts w:ascii="Arial" w:hAnsi="Arial" w:cs="Arial"/>
          <w:sz w:val="24"/>
          <w:szCs w:val="24"/>
        </w:rPr>
        <w:t xml:space="preserve"> Plan Education Theory ...</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9</w:t>
      </w:r>
    </w:p>
    <w:p w14:paraId="704E69DF" w14:textId="39A93375" w:rsidR="00FE4EB3" w:rsidRPr="00A20A16" w:rsidRDefault="00FE4EB3" w:rsidP="00FE4EB3">
      <w:pPr>
        <w:pStyle w:val="Listenabsatz"/>
        <w:numPr>
          <w:ilvl w:val="2"/>
          <w:numId w:val="10"/>
        </w:numPr>
        <w:spacing w:after="0" w:line="360" w:lineRule="auto"/>
        <w:rPr>
          <w:rFonts w:ascii="Arial" w:hAnsi="Arial" w:cs="Arial"/>
          <w:sz w:val="24"/>
          <w:szCs w:val="24"/>
          <w:lang w:val="en-GB"/>
        </w:rPr>
      </w:pPr>
      <w:r w:rsidRPr="00A20A16">
        <w:rPr>
          <w:rFonts w:ascii="Arial" w:hAnsi="Arial" w:cs="Arial"/>
          <w:sz w:val="24"/>
          <w:szCs w:val="24"/>
          <w:lang w:val="en-GB"/>
        </w:rPr>
        <w:t>Freedom (through independent learning and planning and individual responsib</w:t>
      </w:r>
      <w:r>
        <w:rPr>
          <w:rFonts w:ascii="Arial" w:hAnsi="Arial" w:cs="Arial"/>
          <w:sz w:val="24"/>
          <w:szCs w:val="24"/>
          <w:lang w:val="en-GB"/>
        </w:rPr>
        <w:t>ility) ……………………………………………………………</w:t>
      </w:r>
      <w:proofErr w:type="gramStart"/>
      <w:r w:rsidRPr="00A20A16">
        <w:rPr>
          <w:rFonts w:ascii="Arial" w:hAnsi="Arial" w:cs="Arial"/>
          <w:sz w:val="24"/>
          <w:szCs w:val="24"/>
          <w:lang w:val="en-GB"/>
        </w:rPr>
        <w:t>…</w:t>
      </w:r>
      <w:r w:rsidR="00C07497">
        <w:rPr>
          <w:rFonts w:ascii="Arial" w:hAnsi="Arial" w:cs="Arial"/>
          <w:sz w:val="24"/>
          <w:szCs w:val="24"/>
          <w:lang w:val="en-GB"/>
        </w:rPr>
        <w:t>.</w:t>
      </w:r>
      <w:r>
        <w:rPr>
          <w:rFonts w:ascii="Arial" w:hAnsi="Arial" w:cs="Arial"/>
          <w:sz w:val="24"/>
          <w:szCs w:val="24"/>
          <w:lang w:val="en-GB"/>
        </w:rPr>
        <w:t>.</w:t>
      </w:r>
      <w:proofErr w:type="gramEnd"/>
      <w:r>
        <w:rPr>
          <w:rFonts w:ascii="Arial" w:hAnsi="Arial" w:cs="Arial"/>
          <w:sz w:val="24"/>
          <w:szCs w:val="24"/>
          <w:lang w:val="en-GB"/>
        </w:rPr>
        <w:t>10</w:t>
      </w:r>
    </w:p>
    <w:p w14:paraId="0B408102" w14:textId="77777777" w:rsidR="00FE4EB3" w:rsidRPr="00973C1E" w:rsidRDefault="00FE4EB3" w:rsidP="00FE4EB3">
      <w:pPr>
        <w:pStyle w:val="Listenabsatz"/>
        <w:numPr>
          <w:ilvl w:val="3"/>
          <w:numId w:val="10"/>
        </w:numPr>
        <w:spacing w:after="0" w:line="360" w:lineRule="auto"/>
        <w:rPr>
          <w:rFonts w:ascii="Arial" w:hAnsi="Arial" w:cs="Arial"/>
          <w:sz w:val="24"/>
          <w:szCs w:val="24"/>
          <w:lang w:val="en-GB"/>
        </w:rPr>
      </w:pPr>
      <w:r w:rsidRPr="00973C1E">
        <w:rPr>
          <w:rFonts w:ascii="Arial" w:hAnsi="Arial" w:cs="Arial"/>
          <w:sz w:val="24"/>
          <w:szCs w:val="24"/>
          <w:lang w:val="en-GB"/>
        </w:rPr>
        <w:t>Responsibility………………………………………………………</w:t>
      </w:r>
      <w:r>
        <w:rPr>
          <w:rFonts w:ascii="Arial" w:hAnsi="Arial" w:cs="Arial"/>
          <w:sz w:val="24"/>
          <w:szCs w:val="24"/>
          <w:lang w:val="en-GB"/>
        </w:rPr>
        <w:t>11</w:t>
      </w:r>
    </w:p>
    <w:p w14:paraId="44A1D9E8" w14:textId="77777777" w:rsidR="00FE4EB3" w:rsidRPr="00A20A16" w:rsidRDefault="00FE4EB3" w:rsidP="00FE4EB3">
      <w:pPr>
        <w:pStyle w:val="Listenabsatz"/>
        <w:numPr>
          <w:ilvl w:val="2"/>
          <w:numId w:val="10"/>
        </w:numPr>
        <w:spacing w:after="0" w:line="360" w:lineRule="auto"/>
        <w:rPr>
          <w:rFonts w:ascii="Arial" w:hAnsi="Arial" w:cs="Arial"/>
          <w:sz w:val="24"/>
          <w:szCs w:val="24"/>
          <w:lang w:val="en-GB"/>
        </w:rPr>
      </w:pPr>
      <w:r w:rsidRPr="00A20A16">
        <w:rPr>
          <w:rFonts w:ascii="Arial" w:hAnsi="Arial" w:cs="Arial"/>
          <w:sz w:val="24"/>
          <w:szCs w:val="24"/>
          <w:lang w:val="en-GB"/>
        </w:rPr>
        <w:t>Cooperation (amongst and between children, teachers and parents)</w:t>
      </w:r>
      <w:r>
        <w:rPr>
          <w:rFonts w:ascii="Arial" w:hAnsi="Arial" w:cs="Arial"/>
          <w:sz w:val="24"/>
          <w:szCs w:val="24"/>
          <w:lang w:val="en-GB"/>
        </w:rPr>
        <w:t>.12</w:t>
      </w:r>
    </w:p>
    <w:p w14:paraId="10316B42" w14:textId="77777777" w:rsidR="00FE4EB3" w:rsidRPr="00A20A16" w:rsidRDefault="00FE4EB3" w:rsidP="00FE4EB3">
      <w:pPr>
        <w:pStyle w:val="Listenabsatz"/>
        <w:numPr>
          <w:ilvl w:val="2"/>
          <w:numId w:val="10"/>
        </w:numPr>
        <w:spacing w:after="0" w:line="360" w:lineRule="auto"/>
        <w:rPr>
          <w:rFonts w:ascii="Arial" w:hAnsi="Arial" w:cs="Arial"/>
          <w:sz w:val="24"/>
          <w:szCs w:val="24"/>
          <w:lang w:val="en-GB"/>
        </w:rPr>
      </w:pPr>
      <w:r w:rsidRPr="00A20A16">
        <w:rPr>
          <w:rFonts w:ascii="Arial" w:hAnsi="Arial" w:cs="Arial"/>
          <w:sz w:val="24"/>
          <w:szCs w:val="24"/>
          <w:lang w:val="en-GB"/>
        </w:rPr>
        <w:t>Time management (through planning and independently working to achieve goals) ……………………………………………</w:t>
      </w:r>
      <w:proofErr w:type="gramStart"/>
      <w:r w:rsidRPr="00A20A16">
        <w:rPr>
          <w:rFonts w:ascii="Arial" w:hAnsi="Arial" w:cs="Arial"/>
          <w:sz w:val="24"/>
          <w:szCs w:val="24"/>
          <w:lang w:val="en-GB"/>
        </w:rPr>
        <w:t>…..</w:t>
      </w:r>
      <w:proofErr w:type="gramEnd"/>
      <w:r w:rsidRPr="00A20A16">
        <w:rPr>
          <w:rFonts w:ascii="Arial" w:hAnsi="Arial" w:cs="Arial"/>
          <w:sz w:val="24"/>
          <w:szCs w:val="24"/>
          <w:lang w:val="en-GB"/>
        </w:rPr>
        <w:t>………</w:t>
      </w:r>
      <w:r>
        <w:rPr>
          <w:rFonts w:ascii="Arial" w:hAnsi="Arial" w:cs="Arial"/>
          <w:sz w:val="24"/>
          <w:szCs w:val="24"/>
          <w:lang w:val="en-GB"/>
        </w:rPr>
        <w:t>.</w:t>
      </w:r>
      <w:r w:rsidRPr="00A20A16">
        <w:rPr>
          <w:rFonts w:ascii="Arial" w:hAnsi="Arial" w:cs="Arial"/>
          <w:sz w:val="24"/>
          <w:szCs w:val="24"/>
          <w:lang w:val="en-GB"/>
        </w:rPr>
        <w:t>……</w:t>
      </w:r>
      <w:r>
        <w:rPr>
          <w:rFonts w:ascii="Arial" w:hAnsi="Arial" w:cs="Arial"/>
          <w:sz w:val="24"/>
          <w:szCs w:val="24"/>
          <w:lang w:val="en-GB"/>
        </w:rPr>
        <w:t>..13</w:t>
      </w:r>
    </w:p>
    <w:p w14:paraId="52EC6B83" w14:textId="77777777" w:rsidR="00FE4EB3" w:rsidRPr="00973C1E" w:rsidRDefault="00FE4EB3" w:rsidP="00FE4EB3">
      <w:pPr>
        <w:pStyle w:val="Listenabsatz"/>
        <w:numPr>
          <w:ilvl w:val="1"/>
          <w:numId w:val="10"/>
        </w:numPr>
        <w:spacing w:after="0" w:line="360" w:lineRule="auto"/>
        <w:rPr>
          <w:rFonts w:ascii="Arial" w:hAnsi="Arial" w:cs="Arial"/>
          <w:sz w:val="24"/>
          <w:szCs w:val="24"/>
          <w:lang w:val="en-GB"/>
        </w:rPr>
      </w:pPr>
      <w:r w:rsidRPr="003154D1">
        <w:rPr>
          <w:rFonts w:ascii="Arial" w:hAnsi="Arial" w:cs="Arial"/>
          <w:b/>
          <w:sz w:val="24"/>
          <w:szCs w:val="24"/>
          <w:lang w:val="en-GB"/>
        </w:rPr>
        <w:t xml:space="preserve"> </w:t>
      </w:r>
      <w:r w:rsidRPr="003154D1">
        <w:rPr>
          <w:rFonts w:ascii="Arial" w:hAnsi="Arial" w:cs="Arial"/>
          <w:sz w:val="24"/>
          <w:szCs w:val="24"/>
          <w:lang w:val="en-GB"/>
        </w:rPr>
        <w:t>Montessori Education Theory</w:t>
      </w:r>
      <w:r w:rsidRPr="00973C1E">
        <w:rPr>
          <w:rFonts w:ascii="Arial" w:hAnsi="Arial" w:cs="Arial"/>
          <w:sz w:val="24"/>
          <w:szCs w:val="24"/>
          <w:lang w:val="en-GB"/>
        </w:rPr>
        <w:t>.......................................................................</w:t>
      </w:r>
      <w:r>
        <w:rPr>
          <w:rFonts w:ascii="Arial" w:hAnsi="Arial" w:cs="Arial"/>
          <w:sz w:val="24"/>
          <w:szCs w:val="24"/>
          <w:lang w:val="en-GB"/>
        </w:rPr>
        <w:t>14</w:t>
      </w:r>
    </w:p>
    <w:p w14:paraId="52E564B1" w14:textId="0C7E8FB5" w:rsidR="00FE4EB3" w:rsidRPr="007955A2" w:rsidRDefault="00FE4EB3" w:rsidP="00FE4EB3">
      <w:pPr>
        <w:pStyle w:val="Listenabsatz"/>
        <w:numPr>
          <w:ilvl w:val="2"/>
          <w:numId w:val="10"/>
        </w:numPr>
        <w:spacing w:after="0" w:line="360" w:lineRule="auto"/>
        <w:rPr>
          <w:rFonts w:ascii="Arial" w:hAnsi="Arial" w:cs="Arial"/>
          <w:sz w:val="24"/>
          <w:szCs w:val="24"/>
          <w:lang w:val="en-GB"/>
        </w:rPr>
      </w:pPr>
      <w:r w:rsidRPr="00973C1E">
        <w:rPr>
          <w:rFonts w:ascii="Arial" w:hAnsi="Arial" w:cs="Arial"/>
          <w:sz w:val="24"/>
          <w:szCs w:val="24"/>
          <w:lang w:val="en-GB"/>
        </w:rPr>
        <w:t>Principles of Montessori Pe</w:t>
      </w:r>
      <w:r w:rsidRPr="007955A2">
        <w:rPr>
          <w:rFonts w:ascii="Arial" w:hAnsi="Arial" w:cs="Arial"/>
          <w:sz w:val="24"/>
          <w:szCs w:val="24"/>
          <w:lang w:val="en-GB"/>
        </w:rPr>
        <w:t>dagogy ……………………………….……</w:t>
      </w:r>
      <w:r>
        <w:rPr>
          <w:rFonts w:ascii="Arial" w:hAnsi="Arial" w:cs="Arial"/>
          <w:sz w:val="24"/>
          <w:szCs w:val="24"/>
          <w:lang w:val="en-GB"/>
        </w:rPr>
        <w:t>.15</w:t>
      </w:r>
    </w:p>
    <w:p w14:paraId="4554CDEA" w14:textId="77777777"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Independent work………………………………………………</w:t>
      </w:r>
      <w:r>
        <w:rPr>
          <w:rFonts w:ascii="Arial" w:hAnsi="Arial" w:cs="Arial"/>
          <w:sz w:val="24"/>
          <w:szCs w:val="24"/>
          <w:lang w:val="en-GB"/>
        </w:rPr>
        <w:t>….15</w:t>
      </w:r>
    </w:p>
    <w:p w14:paraId="616C6E43" w14:textId="77777777"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The Montessori Teacher………………………………………</w:t>
      </w:r>
      <w:proofErr w:type="gramStart"/>
      <w:r w:rsidRPr="007955A2">
        <w:rPr>
          <w:rFonts w:ascii="Arial" w:hAnsi="Arial" w:cs="Arial"/>
          <w:sz w:val="24"/>
          <w:szCs w:val="24"/>
          <w:lang w:val="en-GB"/>
        </w:rPr>
        <w:t>…</w:t>
      </w:r>
      <w:r>
        <w:rPr>
          <w:rFonts w:ascii="Arial" w:hAnsi="Arial" w:cs="Arial"/>
          <w:sz w:val="24"/>
          <w:szCs w:val="24"/>
          <w:lang w:val="en-GB"/>
        </w:rPr>
        <w:t>..</w:t>
      </w:r>
      <w:proofErr w:type="gramEnd"/>
      <w:r>
        <w:rPr>
          <w:rFonts w:ascii="Arial" w:hAnsi="Arial" w:cs="Arial"/>
          <w:sz w:val="24"/>
          <w:szCs w:val="24"/>
          <w:lang w:val="en-GB"/>
        </w:rPr>
        <w:t>16</w:t>
      </w:r>
    </w:p>
    <w:p w14:paraId="17CEDB88" w14:textId="77777777"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Prepared environment……………………………………</w:t>
      </w:r>
      <w:proofErr w:type="gramStart"/>
      <w:r w:rsidRPr="007955A2">
        <w:rPr>
          <w:rFonts w:ascii="Arial" w:hAnsi="Arial" w:cs="Arial"/>
          <w:sz w:val="24"/>
          <w:szCs w:val="24"/>
          <w:lang w:val="en-GB"/>
        </w:rPr>
        <w:t>…</w:t>
      </w:r>
      <w:r>
        <w:rPr>
          <w:rFonts w:ascii="Arial" w:hAnsi="Arial" w:cs="Arial"/>
          <w:sz w:val="24"/>
          <w:szCs w:val="24"/>
          <w:lang w:val="en-GB"/>
        </w:rPr>
        <w:t>..</w:t>
      </w:r>
      <w:proofErr w:type="gramEnd"/>
      <w:r w:rsidRPr="007955A2">
        <w:rPr>
          <w:rFonts w:ascii="Arial" w:hAnsi="Arial" w:cs="Arial"/>
          <w:sz w:val="24"/>
          <w:szCs w:val="24"/>
          <w:lang w:val="en-GB"/>
        </w:rPr>
        <w:t>…</w:t>
      </w:r>
      <w:r>
        <w:rPr>
          <w:rFonts w:ascii="Arial" w:hAnsi="Arial" w:cs="Arial"/>
          <w:sz w:val="24"/>
          <w:szCs w:val="24"/>
          <w:lang w:val="en-GB"/>
        </w:rPr>
        <w:t>…17</w:t>
      </w:r>
    </w:p>
    <w:p w14:paraId="75C8A60D" w14:textId="77777777" w:rsidR="00FE4EB3" w:rsidRDefault="00FE4EB3" w:rsidP="00FE4EB3">
      <w:pPr>
        <w:pStyle w:val="Listenabsatz"/>
        <w:numPr>
          <w:ilvl w:val="1"/>
          <w:numId w:val="10"/>
        </w:numPr>
        <w:spacing w:after="0" w:line="360" w:lineRule="auto"/>
        <w:rPr>
          <w:rFonts w:ascii="Arial" w:hAnsi="Arial" w:cs="Arial"/>
          <w:sz w:val="24"/>
          <w:szCs w:val="24"/>
        </w:rPr>
      </w:pPr>
      <w:r w:rsidRPr="007955A2">
        <w:rPr>
          <w:rFonts w:ascii="Arial" w:hAnsi="Arial" w:cs="Arial"/>
          <w:sz w:val="24"/>
          <w:szCs w:val="24"/>
          <w:lang w:val="en-GB"/>
        </w:rPr>
        <w:t>Jena</w:t>
      </w:r>
      <w:r>
        <w:rPr>
          <w:rFonts w:ascii="Arial" w:hAnsi="Arial" w:cs="Arial"/>
          <w:sz w:val="24"/>
          <w:szCs w:val="24"/>
          <w:lang w:val="en-GB"/>
        </w:rPr>
        <w:t xml:space="preserve"> P</w:t>
      </w:r>
      <w:r w:rsidRPr="007955A2">
        <w:rPr>
          <w:rFonts w:ascii="Arial" w:hAnsi="Arial" w:cs="Arial"/>
          <w:sz w:val="24"/>
          <w:szCs w:val="24"/>
          <w:lang w:val="en-GB"/>
        </w:rPr>
        <w:t>lan Education Theory..........................</w:t>
      </w:r>
      <w:r>
        <w:rPr>
          <w:rFonts w:ascii="Arial" w:hAnsi="Arial" w:cs="Arial"/>
          <w:sz w:val="24"/>
          <w:szCs w:val="24"/>
          <w:lang w:val="en-GB"/>
        </w:rPr>
        <w:t>...............................</w:t>
      </w:r>
      <w:r w:rsidRPr="007955A2">
        <w:rPr>
          <w:rFonts w:ascii="Arial" w:hAnsi="Arial" w:cs="Arial"/>
          <w:sz w:val="24"/>
          <w:szCs w:val="24"/>
          <w:lang w:val="en-GB"/>
        </w:rPr>
        <w:t>.....</w:t>
      </w:r>
      <w:r w:rsidRPr="00CF61EA">
        <w:rPr>
          <w:rFonts w:ascii="Arial" w:hAnsi="Arial" w:cs="Arial"/>
          <w:sz w:val="24"/>
          <w:szCs w:val="24"/>
        </w:rPr>
        <w:t>............</w:t>
      </w:r>
      <w:r>
        <w:rPr>
          <w:rFonts w:ascii="Arial" w:hAnsi="Arial" w:cs="Arial"/>
          <w:sz w:val="24"/>
          <w:szCs w:val="24"/>
        </w:rPr>
        <w:t>18</w:t>
      </w:r>
    </w:p>
    <w:p w14:paraId="2D974306" w14:textId="0FAFDAEF" w:rsidR="00FE4EB3" w:rsidRPr="00A20A16" w:rsidRDefault="00FE4EB3" w:rsidP="00FE4EB3">
      <w:pPr>
        <w:pStyle w:val="Listenabsatz"/>
        <w:numPr>
          <w:ilvl w:val="2"/>
          <w:numId w:val="10"/>
        </w:numPr>
        <w:spacing w:after="0" w:line="360" w:lineRule="auto"/>
        <w:rPr>
          <w:rFonts w:ascii="Arial" w:hAnsi="Arial" w:cs="Arial"/>
          <w:sz w:val="24"/>
          <w:szCs w:val="24"/>
          <w:lang w:val="en-GB"/>
        </w:rPr>
      </w:pPr>
      <w:r w:rsidRPr="00A20A16">
        <w:rPr>
          <w:rFonts w:ascii="Arial" w:hAnsi="Arial" w:cs="Arial"/>
          <w:sz w:val="24"/>
          <w:szCs w:val="24"/>
          <w:lang w:val="en-GB"/>
        </w:rPr>
        <w:t>Concept of the Jena-Plan-School…………………………………</w:t>
      </w:r>
      <w:proofErr w:type="gramStart"/>
      <w:r w:rsidRPr="00A20A16">
        <w:rPr>
          <w:rFonts w:ascii="Arial" w:hAnsi="Arial" w:cs="Arial"/>
          <w:sz w:val="24"/>
          <w:szCs w:val="24"/>
          <w:lang w:val="en-GB"/>
        </w:rPr>
        <w:t>…</w:t>
      </w:r>
      <w:r>
        <w:rPr>
          <w:rFonts w:ascii="Arial" w:hAnsi="Arial" w:cs="Arial"/>
          <w:sz w:val="24"/>
          <w:szCs w:val="24"/>
          <w:lang w:val="en-GB"/>
        </w:rPr>
        <w:t>.</w:t>
      </w:r>
      <w:r w:rsidR="00C07497">
        <w:rPr>
          <w:rFonts w:ascii="Arial" w:hAnsi="Arial" w:cs="Arial"/>
          <w:sz w:val="24"/>
          <w:szCs w:val="24"/>
          <w:lang w:val="en-GB"/>
        </w:rPr>
        <w:t>.</w:t>
      </w:r>
      <w:proofErr w:type="gramEnd"/>
      <w:r w:rsidRPr="00A20A16">
        <w:rPr>
          <w:rFonts w:ascii="Arial" w:hAnsi="Arial" w:cs="Arial"/>
          <w:sz w:val="24"/>
          <w:szCs w:val="24"/>
          <w:lang w:val="en-GB"/>
        </w:rPr>
        <w:t>….</w:t>
      </w:r>
      <w:r>
        <w:rPr>
          <w:rFonts w:ascii="Arial" w:hAnsi="Arial" w:cs="Arial"/>
          <w:sz w:val="24"/>
          <w:szCs w:val="24"/>
          <w:lang w:val="en-GB"/>
        </w:rPr>
        <w:t>19</w:t>
      </w:r>
    </w:p>
    <w:p w14:paraId="1EF3123A" w14:textId="686EBD0B" w:rsidR="00FE4EB3" w:rsidRPr="007955A2" w:rsidRDefault="00FE4EB3" w:rsidP="00FE4EB3">
      <w:pPr>
        <w:pStyle w:val="Listenabsatz"/>
        <w:numPr>
          <w:ilvl w:val="2"/>
          <w:numId w:val="10"/>
        </w:numPr>
        <w:spacing w:after="0" w:line="360" w:lineRule="auto"/>
        <w:rPr>
          <w:rFonts w:ascii="Arial" w:hAnsi="Arial" w:cs="Arial"/>
          <w:sz w:val="24"/>
          <w:szCs w:val="24"/>
          <w:lang w:val="en-GB"/>
        </w:rPr>
      </w:pPr>
      <w:r w:rsidRPr="007955A2">
        <w:rPr>
          <w:rFonts w:ascii="Arial" w:hAnsi="Arial" w:cs="Arial"/>
          <w:bCs/>
          <w:color w:val="333333"/>
          <w:sz w:val="24"/>
          <w:szCs w:val="24"/>
          <w:lang w:val="en-GB"/>
        </w:rPr>
        <w:t>Foundations of Jenaplan………………………………………………</w:t>
      </w:r>
      <w:r w:rsidR="00C07497">
        <w:rPr>
          <w:rFonts w:ascii="Arial" w:hAnsi="Arial" w:cs="Arial"/>
          <w:bCs/>
          <w:color w:val="333333"/>
          <w:sz w:val="24"/>
          <w:szCs w:val="24"/>
          <w:lang w:val="en-GB"/>
        </w:rPr>
        <w:t>.</w:t>
      </w:r>
      <w:r w:rsidRPr="007955A2">
        <w:rPr>
          <w:rFonts w:ascii="Arial" w:hAnsi="Arial" w:cs="Arial"/>
          <w:bCs/>
          <w:color w:val="333333"/>
          <w:sz w:val="24"/>
          <w:szCs w:val="24"/>
          <w:lang w:val="en-GB"/>
        </w:rPr>
        <w:t>…</w:t>
      </w:r>
      <w:r>
        <w:rPr>
          <w:rFonts w:ascii="Arial" w:hAnsi="Arial" w:cs="Arial"/>
          <w:bCs/>
          <w:color w:val="333333"/>
          <w:sz w:val="24"/>
          <w:szCs w:val="24"/>
          <w:lang w:val="en-GB"/>
        </w:rPr>
        <w:t>.20</w:t>
      </w:r>
    </w:p>
    <w:p w14:paraId="6E0EF4C3" w14:textId="5899B392"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Discussion…………………………………………………</w:t>
      </w:r>
      <w:r>
        <w:rPr>
          <w:rFonts w:ascii="Arial" w:hAnsi="Arial" w:cs="Arial"/>
          <w:sz w:val="24"/>
          <w:szCs w:val="24"/>
          <w:lang w:val="en-GB"/>
        </w:rPr>
        <w:t>…</w:t>
      </w:r>
      <w:r w:rsidRPr="007955A2">
        <w:rPr>
          <w:rFonts w:ascii="Arial" w:hAnsi="Arial" w:cs="Arial"/>
          <w:sz w:val="24"/>
          <w:szCs w:val="24"/>
          <w:lang w:val="en-GB"/>
        </w:rPr>
        <w:t>…</w:t>
      </w:r>
      <w:proofErr w:type="gramStart"/>
      <w:r w:rsidR="00C07497">
        <w:rPr>
          <w:rFonts w:ascii="Arial" w:hAnsi="Arial" w:cs="Arial"/>
          <w:sz w:val="24"/>
          <w:szCs w:val="24"/>
          <w:lang w:val="en-GB"/>
        </w:rPr>
        <w:t>….</w:t>
      </w:r>
      <w:r w:rsidRPr="007955A2">
        <w:rPr>
          <w:rFonts w:ascii="Arial" w:hAnsi="Arial" w:cs="Arial"/>
          <w:sz w:val="24"/>
          <w:szCs w:val="24"/>
          <w:lang w:val="en-GB"/>
        </w:rPr>
        <w:t>.</w:t>
      </w:r>
      <w:proofErr w:type="gramEnd"/>
      <w:r>
        <w:rPr>
          <w:rFonts w:ascii="Arial" w:hAnsi="Arial" w:cs="Arial"/>
          <w:sz w:val="24"/>
          <w:szCs w:val="24"/>
          <w:lang w:val="en-GB"/>
        </w:rPr>
        <w:t>20</w:t>
      </w:r>
    </w:p>
    <w:p w14:paraId="4ED0D7CC" w14:textId="6E5BC09C"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Play…………………………………………………………</w:t>
      </w:r>
      <w:r>
        <w:rPr>
          <w:rFonts w:ascii="Arial" w:hAnsi="Arial" w:cs="Arial"/>
          <w:sz w:val="24"/>
          <w:szCs w:val="24"/>
          <w:lang w:val="en-GB"/>
        </w:rPr>
        <w:t>…</w:t>
      </w:r>
      <w:r w:rsidRPr="007955A2">
        <w:rPr>
          <w:rFonts w:ascii="Arial" w:hAnsi="Arial" w:cs="Arial"/>
          <w:sz w:val="24"/>
          <w:szCs w:val="24"/>
          <w:lang w:val="en-GB"/>
        </w:rPr>
        <w:t>…</w:t>
      </w:r>
      <w:r w:rsidR="00C07497">
        <w:rPr>
          <w:rFonts w:ascii="Arial" w:hAnsi="Arial" w:cs="Arial"/>
          <w:sz w:val="24"/>
          <w:szCs w:val="24"/>
          <w:lang w:val="en-GB"/>
        </w:rPr>
        <w:t>.</w:t>
      </w:r>
      <w:r w:rsidRPr="007955A2">
        <w:rPr>
          <w:rFonts w:ascii="Arial" w:hAnsi="Arial" w:cs="Arial"/>
          <w:sz w:val="24"/>
          <w:szCs w:val="24"/>
          <w:lang w:val="en-GB"/>
        </w:rPr>
        <w:t>….</w:t>
      </w:r>
      <w:r>
        <w:rPr>
          <w:rFonts w:ascii="Arial" w:hAnsi="Arial" w:cs="Arial"/>
          <w:sz w:val="24"/>
          <w:szCs w:val="24"/>
          <w:lang w:val="en-GB"/>
        </w:rPr>
        <w:t>20</w:t>
      </w:r>
    </w:p>
    <w:p w14:paraId="3CF389CC" w14:textId="50F900CE"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Work……………………………………………………………</w:t>
      </w:r>
      <w:r>
        <w:rPr>
          <w:rFonts w:ascii="Arial" w:hAnsi="Arial" w:cs="Arial"/>
          <w:sz w:val="24"/>
          <w:szCs w:val="24"/>
          <w:lang w:val="en-GB"/>
        </w:rPr>
        <w:t>…</w:t>
      </w:r>
      <w:r w:rsidRPr="007955A2">
        <w:rPr>
          <w:rFonts w:ascii="Arial" w:hAnsi="Arial" w:cs="Arial"/>
          <w:sz w:val="24"/>
          <w:szCs w:val="24"/>
          <w:lang w:val="en-GB"/>
        </w:rPr>
        <w:t>…</w:t>
      </w:r>
      <w:r>
        <w:rPr>
          <w:rFonts w:ascii="Arial" w:hAnsi="Arial" w:cs="Arial"/>
          <w:sz w:val="24"/>
          <w:szCs w:val="24"/>
          <w:lang w:val="en-GB"/>
        </w:rPr>
        <w:t>21</w:t>
      </w:r>
    </w:p>
    <w:p w14:paraId="65FA2508" w14:textId="7BA0BA78" w:rsidR="00FE4EB3" w:rsidRPr="007955A2" w:rsidRDefault="00FE4EB3" w:rsidP="00FE4EB3">
      <w:pPr>
        <w:pStyle w:val="Listenabsatz"/>
        <w:numPr>
          <w:ilvl w:val="3"/>
          <w:numId w:val="10"/>
        </w:numPr>
        <w:spacing w:after="0" w:line="360" w:lineRule="auto"/>
        <w:rPr>
          <w:rFonts w:ascii="Arial" w:hAnsi="Arial" w:cs="Arial"/>
          <w:sz w:val="24"/>
          <w:szCs w:val="24"/>
          <w:lang w:val="en-GB"/>
        </w:rPr>
      </w:pPr>
      <w:r w:rsidRPr="007955A2">
        <w:rPr>
          <w:rFonts w:ascii="Arial" w:hAnsi="Arial" w:cs="Arial"/>
          <w:sz w:val="24"/>
          <w:szCs w:val="24"/>
          <w:lang w:val="en-GB"/>
        </w:rPr>
        <w:t>Celebration…………………………………………………</w:t>
      </w:r>
      <w:r>
        <w:rPr>
          <w:rFonts w:ascii="Arial" w:hAnsi="Arial" w:cs="Arial"/>
          <w:sz w:val="24"/>
          <w:szCs w:val="24"/>
          <w:lang w:val="en-GB"/>
        </w:rPr>
        <w:t>….</w:t>
      </w:r>
      <w:r w:rsidRPr="007955A2">
        <w:rPr>
          <w:rFonts w:ascii="Arial" w:hAnsi="Arial" w:cs="Arial"/>
          <w:sz w:val="24"/>
          <w:szCs w:val="24"/>
          <w:lang w:val="en-GB"/>
        </w:rPr>
        <w:t>……</w:t>
      </w:r>
      <w:r>
        <w:rPr>
          <w:rFonts w:ascii="Arial" w:hAnsi="Arial" w:cs="Arial"/>
          <w:sz w:val="24"/>
          <w:szCs w:val="24"/>
          <w:lang w:val="en-GB"/>
        </w:rPr>
        <w:t>21</w:t>
      </w:r>
    </w:p>
    <w:p w14:paraId="486BA083" w14:textId="77777777" w:rsidR="00FE4EB3" w:rsidRPr="007955A2" w:rsidRDefault="00FE4EB3" w:rsidP="00FE4EB3">
      <w:pPr>
        <w:pStyle w:val="Listenabsatz"/>
        <w:numPr>
          <w:ilvl w:val="2"/>
          <w:numId w:val="10"/>
        </w:numPr>
        <w:spacing w:after="0" w:line="360" w:lineRule="auto"/>
        <w:rPr>
          <w:rFonts w:ascii="Arial" w:hAnsi="Arial" w:cs="Arial"/>
          <w:sz w:val="24"/>
          <w:szCs w:val="24"/>
          <w:lang w:val="en-GB"/>
        </w:rPr>
      </w:pPr>
      <w:r w:rsidRPr="007955A2">
        <w:rPr>
          <w:rFonts w:ascii="Arial" w:hAnsi="Arial" w:cs="Arial"/>
          <w:sz w:val="24"/>
          <w:szCs w:val="24"/>
          <w:lang w:val="en-GB"/>
        </w:rPr>
        <w:t>Group configuration………………………………………………</w:t>
      </w:r>
      <w:proofErr w:type="gramStart"/>
      <w:r>
        <w:rPr>
          <w:rFonts w:ascii="Arial" w:hAnsi="Arial" w:cs="Arial"/>
          <w:sz w:val="24"/>
          <w:szCs w:val="24"/>
          <w:lang w:val="en-GB"/>
        </w:rPr>
        <w:t>…..</w:t>
      </w:r>
      <w:proofErr w:type="gramEnd"/>
      <w:r>
        <w:rPr>
          <w:rFonts w:ascii="Arial" w:hAnsi="Arial" w:cs="Arial"/>
          <w:sz w:val="24"/>
          <w:szCs w:val="24"/>
          <w:lang w:val="en-GB"/>
        </w:rPr>
        <w:t>……21</w:t>
      </w:r>
    </w:p>
    <w:p w14:paraId="63F99E0D" w14:textId="77777777" w:rsidR="00FE4EB3" w:rsidRPr="007955A2" w:rsidRDefault="00FE4EB3" w:rsidP="00FE4EB3">
      <w:pPr>
        <w:pStyle w:val="Listenabsatz"/>
        <w:numPr>
          <w:ilvl w:val="0"/>
          <w:numId w:val="10"/>
        </w:numPr>
        <w:spacing w:after="0" w:line="360" w:lineRule="auto"/>
        <w:rPr>
          <w:rFonts w:ascii="Arial" w:hAnsi="Arial" w:cs="Arial"/>
          <w:sz w:val="24"/>
          <w:szCs w:val="24"/>
          <w:lang w:val="en-GB"/>
        </w:rPr>
      </w:pPr>
      <w:r w:rsidRPr="007955A2">
        <w:rPr>
          <w:rFonts w:ascii="Arial" w:hAnsi="Arial" w:cs="Arial"/>
          <w:b/>
          <w:sz w:val="24"/>
          <w:szCs w:val="24"/>
          <w:lang w:val="en-GB"/>
        </w:rPr>
        <w:t>School rhythm</w:t>
      </w:r>
      <w:r w:rsidRPr="007955A2">
        <w:rPr>
          <w:rFonts w:ascii="Arial" w:hAnsi="Arial" w:cs="Arial"/>
          <w:sz w:val="24"/>
          <w:szCs w:val="24"/>
          <w:lang w:val="en-GB"/>
        </w:rPr>
        <w:t xml:space="preserve"> ............................................................................................</w:t>
      </w:r>
      <w:r>
        <w:rPr>
          <w:rFonts w:ascii="Arial" w:hAnsi="Arial" w:cs="Arial"/>
          <w:sz w:val="24"/>
          <w:szCs w:val="24"/>
          <w:lang w:val="en-GB"/>
        </w:rPr>
        <w:t>..</w:t>
      </w:r>
      <w:r w:rsidRPr="007955A2">
        <w:rPr>
          <w:rFonts w:ascii="Arial" w:hAnsi="Arial" w:cs="Arial"/>
          <w:sz w:val="24"/>
          <w:szCs w:val="24"/>
          <w:lang w:val="en-GB"/>
        </w:rPr>
        <w:t>.....</w:t>
      </w:r>
      <w:r>
        <w:rPr>
          <w:rFonts w:ascii="Arial" w:hAnsi="Arial" w:cs="Arial"/>
          <w:sz w:val="24"/>
          <w:szCs w:val="24"/>
          <w:lang w:val="en-GB"/>
        </w:rPr>
        <w:t>22</w:t>
      </w:r>
    </w:p>
    <w:p w14:paraId="7A31381A" w14:textId="77777777" w:rsidR="00FE4EB3" w:rsidRPr="00072CC5" w:rsidRDefault="00FE4EB3" w:rsidP="00FE4EB3">
      <w:pPr>
        <w:pStyle w:val="Listenabsatz"/>
        <w:numPr>
          <w:ilvl w:val="1"/>
          <w:numId w:val="10"/>
        </w:numPr>
        <w:spacing w:after="0" w:line="360" w:lineRule="auto"/>
        <w:rPr>
          <w:rFonts w:ascii="Arial" w:hAnsi="Arial" w:cs="Arial"/>
          <w:sz w:val="24"/>
          <w:szCs w:val="24"/>
          <w:lang w:val="en-GB"/>
        </w:rPr>
      </w:pPr>
      <w:r w:rsidRPr="00072CC5">
        <w:rPr>
          <w:rFonts w:ascii="Arial" w:hAnsi="Arial" w:cs="Arial"/>
          <w:sz w:val="24"/>
          <w:szCs w:val="24"/>
          <w:lang w:val="en-GB"/>
        </w:rPr>
        <w:t>Start of the school day.....................................................................</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..........22</w:t>
      </w:r>
    </w:p>
    <w:p w14:paraId="4D42466A" w14:textId="77777777" w:rsidR="00FE4EB3" w:rsidRPr="00072CC5" w:rsidRDefault="00FE4EB3" w:rsidP="00FE4EB3">
      <w:pPr>
        <w:pStyle w:val="Listenabsatz"/>
        <w:numPr>
          <w:ilvl w:val="2"/>
          <w:numId w:val="10"/>
        </w:numPr>
        <w:spacing w:after="0" w:line="360" w:lineRule="auto"/>
        <w:rPr>
          <w:rFonts w:ascii="Arial" w:hAnsi="Arial" w:cs="Arial"/>
          <w:sz w:val="24"/>
          <w:szCs w:val="24"/>
          <w:lang w:val="en-GB"/>
        </w:rPr>
      </w:pPr>
      <w:r w:rsidRPr="00072CC5">
        <w:rPr>
          <w:rFonts w:ascii="Arial" w:hAnsi="Arial" w:cs="Arial"/>
          <w:sz w:val="24"/>
          <w:szCs w:val="24"/>
          <w:lang w:val="en-GB"/>
        </w:rPr>
        <w:t>A comparison of school start times in Europe....................</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......22</w:t>
      </w:r>
    </w:p>
    <w:p w14:paraId="02942BD9" w14:textId="77777777" w:rsidR="00FE4EB3" w:rsidRPr="00072CC5" w:rsidRDefault="00FE4EB3" w:rsidP="00FE4EB3">
      <w:pPr>
        <w:pStyle w:val="Listenabsatz"/>
        <w:numPr>
          <w:ilvl w:val="2"/>
          <w:numId w:val="10"/>
        </w:numPr>
        <w:spacing w:after="0" w:line="360" w:lineRule="auto"/>
        <w:rPr>
          <w:rFonts w:ascii="Arial" w:hAnsi="Arial" w:cs="Arial"/>
          <w:sz w:val="24"/>
          <w:szCs w:val="24"/>
          <w:lang w:val="en-GB"/>
        </w:rPr>
      </w:pPr>
      <w:r w:rsidRPr="00072CC5">
        <w:rPr>
          <w:rFonts w:ascii="Arial" w:hAnsi="Arial" w:cs="Arial"/>
          <w:sz w:val="24"/>
          <w:szCs w:val="24"/>
          <w:lang w:val="en-GB"/>
        </w:rPr>
        <w:lastRenderedPageBreak/>
        <w:t>Start of the school day: When is the best time to start for children´s learning and development?.........................................</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..............23</w:t>
      </w:r>
    </w:p>
    <w:p w14:paraId="0962E76C" w14:textId="77777777" w:rsidR="00FE4EB3" w:rsidRDefault="00FE4EB3" w:rsidP="00FE4EB3">
      <w:pPr>
        <w:pStyle w:val="Listenabsatz"/>
        <w:numPr>
          <w:ilvl w:val="1"/>
          <w:numId w:val="10"/>
        </w:numPr>
        <w:spacing w:after="0" w:line="360" w:lineRule="auto"/>
        <w:rPr>
          <w:rFonts w:ascii="Arial" w:hAnsi="Arial" w:cs="Arial"/>
          <w:sz w:val="24"/>
          <w:szCs w:val="24"/>
        </w:rPr>
      </w:pPr>
      <w:r w:rsidRPr="00CF61EA">
        <w:rPr>
          <w:rFonts w:ascii="Arial" w:hAnsi="Arial" w:cs="Arial"/>
          <w:sz w:val="24"/>
          <w:szCs w:val="24"/>
        </w:rPr>
        <w:t>Montessori education...........................................</w:t>
      </w:r>
      <w:r>
        <w:rPr>
          <w:rFonts w:ascii="Arial" w:hAnsi="Arial" w:cs="Arial"/>
          <w:sz w:val="24"/>
          <w:szCs w:val="24"/>
        </w:rPr>
        <w:t>.......................................</w:t>
      </w:r>
      <w:r w:rsidRPr="00CF61EA">
        <w:rPr>
          <w:rFonts w:ascii="Arial" w:hAnsi="Arial" w:cs="Arial"/>
          <w:sz w:val="24"/>
          <w:szCs w:val="24"/>
        </w:rPr>
        <w:t>...</w:t>
      </w:r>
      <w:r>
        <w:rPr>
          <w:rFonts w:ascii="Arial" w:hAnsi="Arial" w:cs="Arial"/>
          <w:sz w:val="24"/>
          <w:szCs w:val="24"/>
        </w:rPr>
        <w:t>24</w:t>
      </w:r>
    </w:p>
    <w:p w14:paraId="3254C792" w14:textId="77777777" w:rsidR="00FE4EB3" w:rsidRPr="00F515F3" w:rsidRDefault="00FE4EB3" w:rsidP="00FE4EB3">
      <w:pPr>
        <w:pStyle w:val="Listenabsatz"/>
        <w:numPr>
          <w:ilvl w:val="2"/>
          <w:numId w:val="10"/>
        </w:numPr>
        <w:spacing w:after="0" w:line="360" w:lineRule="auto"/>
        <w:rPr>
          <w:rFonts w:ascii="Arial" w:hAnsi="Arial" w:cs="Arial"/>
          <w:sz w:val="24"/>
          <w:szCs w:val="24"/>
        </w:rPr>
      </w:pPr>
      <w:r w:rsidRPr="00F515F3">
        <w:rPr>
          <w:rFonts w:ascii="Arial" w:hAnsi="Arial" w:cs="Arial"/>
          <w:sz w:val="24"/>
          <w:szCs w:val="24"/>
        </w:rPr>
        <w:t>Sensitive phases</w:t>
      </w:r>
      <w:r>
        <w:rPr>
          <w:rFonts w:ascii="Arial" w:hAnsi="Arial" w:cs="Arial"/>
          <w:sz w:val="24"/>
          <w:szCs w:val="24"/>
        </w:rPr>
        <w:t>…………………………………………........................24</w:t>
      </w:r>
    </w:p>
    <w:p w14:paraId="7978F262" w14:textId="77777777" w:rsidR="00FE4EB3" w:rsidRPr="007810BB" w:rsidRDefault="00FE4EB3" w:rsidP="00FE4EB3">
      <w:pPr>
        <w:pStyle w:val="Listenabsatz"/>
        <w:numPr>
          <w:ilvl w:val="2"/>
          <w:numId w:val="10"/>
        </w:numPr>
        <w:spacing w:after="0" w:line="360" w:lineRule="auto"/>
        <w:rPr>
          <w:rFonts w:ascii="Arial" w:hAnsi="Arial" w:cs="Arial"/>
          <w:sz w:val="24"/>
          <w:szCs w:val="24"/>
          <w:lang w:val="en-GB"/>
        </w:rPr>
      </w:pPr>
      <w:r w:rsidRPr="007810BB">
        <w:rPr>
          <w:rFonts w:ascii="Arial" w:hAnsi="Arial" w:cs="Arial"/>
          <w:sz w:val="24"/>
          <w:szCs w:val="24"/>
          <w:lang w:val="en-GB"/>
        </w:rPr>
        <w:t>Prepared environment……………………………………………............</w:t>
      </w:r>
      <w:r>
        <w:rPr>
          <w:rFonts w:ascii="Arial" w:hAnsi="Arial" w:cs="Arial"/>
          <w:sz w:val="24"/>
          <w:szCs w:val="24"/>
          <w:lang w:val="en-GB"/>
        </w:rPr>
        <w:t>25</w:t>
      </w:r>
    </w:p>
    <w:p w14:paraId="2FF7A010" w14:textId="77777777" w:rsidR="00FE4EB3" w:rsidRPr="007810BB" w:rsidRDefault="00FE4EB3" w:rsidP="00FE4EB3">
      <w:pPr>
        <w:pStyle w:val="Listenabsatz"/>
        <w:numPr>
          <w:ilvl w:val="2"/>
          <w:numId w:val="10"/>
        </w:numPr>
        <w:spacing w:after="0" w:line="360" w:lineRule="auto"/>
        <w:rPr>
          <w:rFonts w:ascii="Arial" w:hAnsi="Arial" w:cs="Arial"/>
          <w:sz w:val="24"/>
          <w:szCs w:val="24"/>
          <w:lang w:val="en-GB"/>
        </w:rPr>
      </w:pPr>
      <w:r w:rsidRPr="007810BB">
        <w:rPr>
          <w:rFonts w:ascii="Arial" w:hAnsi="Arial" w:cs="Arial"/>
          <w:sz w:val="24"/>
          <w:szCs w:val="24"/>
          <w:lang w:val="en-GB"/>
        </w:rPr>
        <w:t>Role of the teacher……………………………………………</w:t>
      </w:r>
      <w:r>
        <w:rPr>
          <w:rFonts w:ascii="Arial" w:hAnsi="Arial" w:cs="Arial"/>
          <w:sz w:val="24"/>
          <w:szCs w:val="24"/>
          <w:lang w:val="en-GB"/>
        </w:rPr>
        <w:t>……</w:t>
      </w:r>
      <w:proofErr w:type="gramStart"/>
      <w:r>
        <w:rPr>
          <w:rFonts w:ascii="Arial" w:hAnsi="Arial" w:cs="Arial"/>
          <w:sz w:val="24"/>
          <w:szCs w:val="24"/>
          <w:lang w:val="en-GB"/>
        </w:rPr>
        <w:t>….…..</w:t>
      </w:r>
      <w:proofErr w:type="gramEnd"/>
      <w:r>
        <w:rPr>
          <w:rFonts w:ascii="Arial" w:hAnsi="Arial" w:cs="Arial"/>
          <w:sz w:val="24"/>
          <w:szCs w:val="24"/>
          <w:lang w:val="en-GB"/>
        </w:rPr>
        <w:t>25</w:t>
      </w:r>
    </w:p>
    <w:p w14:paraId="49C44AD2" w14:textId="77777777" w:rsidR="00FE4EB3" w:rsidRPr="007810BB" w:rsidRDefault="00FE4EB3" w:rsidP="00FE4EB3">
      <w:pPr>
        <w:pStyle w:val="Listenabsatz"/>
        <w:numPr>
          <w:ilvl w:val="2"/>
          <w:numId w:val="10"/>
        </w:numPr>
        <w:spacing w:after="0" w:line="360" w:lineRule="auto"/>
        <w:rPr>
          <w:rFonts w:ascii="Arial" w:hAnsi="Arial" w:cs="Arial"/>
          <w:sz w:val="24"/>
          <w:szCs w:val="24"/>
          <w:lang w:val="en-GB"/>
        </w:rPr>
      </w:pPr>
      <w:r w:rsidRPr="007810BB">
        <w:rPr>
          <w:rFonts w:ascii="Arial" w:hAnsi="Arial" w:cs="Arial"/>
          <w:sz w:val="24"/>
          <w:szCs w:val="24"/>
          <w:lang w:val="en-GB"/>
        </w:rPr>
        <w:t>Lessons according to Montessori…………………………………</w:t>
      </w:r>
      <w:r>
        <w:rPr>
          <w:rFonts w:ascii="Arial" w:hAnsi="Arial" w:cs="Arial"/>
          <w:sz w:val="24"/>
          <w:szCs w:val="24"/>
          <w:lang w:val="en-GB"/>
        </w:rPr>
        <w:t>…...</w:t>
      </w:r>
      <w:r w:rsidRPr="007810BB">
        <w:rPr>
          <w:rFonts w:ascii="Arial" w:hAnsi="Arial" w:cs="Arial"/>
          <w:sz w:val="24"/>
          <w:szCs w:val="24"/>
          <w:lang w:val="en-GB"/>
        </w:rPr>
        <w:t>…</w:t>
      </w:r>
      <w:r>
        <w:rPr>
          <w:rFonts w:ascii="Arial" w:hAnsi="Arial" w:cs="Arial"/>
          <w:sz w:val="24"/>
          <w:szCs w:val="24"/>
          <w:lang w:val="en-GB"/>
        </w:rPr>
        <w:t>25</w:t>
      </w:r>
    </w:p>
    <w:p w14:paraId="0A773F4C" w14:textId="77777777" w:rsidR="00FE4EB3" w:rsidRPr="007810BB" w:rsidRDefault="00FE4EB3" w:rsidP="00FE4EB3">
      <w:pPr>
        <w:pStyle w:val="Listenabsatz"/>
        <w:numPr>
          <w:ilvl w:val="3"/>
          <w:numId w:val="10"/>
        </w:numPr>
        <w:spacing w:after="0" w:line="360" w:lineRule="auto"/>
        <w:rPr>
          <w:rFonts w:ascii="Arial" w:hAnsi="Arial" w:cs="Arial"/>
          <w:sz w:val="24"/>
          <w:szCs w:val="24"/>
          <w:lang w:val="en-GB"/>
        </w:rPr>
      </w:pPr>
      <w:r w:rsidRPr="007810BB">
        <w:rPr>
          <w:rFonts w:ascii="Arial" w:hAnsi="Arial" w:cs="Arial"/>
          <w:sz w:val="24"/>
          <w:szCs w:val="24"/>
          <w:lang w:val="en-GB"/>
        </w:rPr>
        <w:t>Open work……………………………………………</w:t>
      </w:r>
      <w:r>
        <w:rPr>
          <w:rFonts w:ascii="Arial" w:hAnsi="Arial" w:cs="Arial"/>
          <w:sz w:val="24"/>
          <w:szCs w:val="24"/>
          <w:lang w:val="en-GB"/>
        </w:rPr>
        <w:t>……</w:t>
      </w:r>
      <w:proofErr w:type="gramStart"/>
      <w:r>
        <w:rPr>
          <w:rFonts w:ascii="Arial" w:hAnsi="Arial" w:cs="Arial"/>
          <w:sz w:val="24"/>
          <w:szCs w:val="24"/>
          <w:lang w:val="en-GB"/>
        </w:rPr>
        <w:t>…..</w:t>
      </w:r>
      <w:proofErr w:type="gramEnd"/>
      <w:r w:rsidRPr="007810BB">
        <w:rPr>
          <w:rFonts w:ascii="Arial" w:hAnsi="Arial" w:cs="Arial"/>
          <w:sz w:val="24"/>
          <w:szCs w:val="24"/>
          <w:lang w:val="en-GB"/>
        </w:rPr>
        <w:t>……</w:t>
      </w:r>
      <w:r>
        <w:rPr>
          <w:rFonts w:ascii="Arial" w:hAnsi="Arial" w:cs="Arial"/>
          <w:sz w:val="24"/>
          <w:szCs w:val="24"/>
          <w:lang w:val="en-GB"/>
        </w:rPr>
        <w:t>26</w:t>
      </w:r>
    </w:p>
    <w:p w14:paraId="1BC3F465" w14:textId="77777777" w:rsidR="00FE4EB3" w:rsidRPr="007810BB" w:rsidRDefault="00FE4EB3" w:rsidP="00FE4EB3">
      <w:pPr>
        <w:pStyle w:val="Listenabsatz"/>
        <w:numPr>
          <w:ilvl w:val="3"/>
          <w:numId w:val="10"/>
        </w:numPr>
        <w:spacing w:after="0" w:line="360" w:lineRule="auto"/>
        <w:rPr>
          <w:rFonts w:ascii="Arial" w:hAnsi="Arial" w:cs="Arial"/>
          <w:sz w:val="24"/>
          <w:szCs w:val="24"/>
          <w:lang w:val="en-GB"/>
        </w:rPr>
      </w:pPr>
      <w:r w:rsidRPr="007810BB">
        <w:rPr>
          <w:rFonts w:ascii="Arial" w:hAnsi="Arial" w:cs="Arial"/>
          <w:sz w:val="24"/>
          <w:szCs w:val="24"/>
          <w:lang w:val="en-GB"/>
        </w:rPr>
        <w:t>Interdisciplinary lessons……………………………</w:t>
      </w:r>
      <w:r>
        <w:rPr>
          <w:rFonts w:ascii="Arial" w:hAnsi="Arial" w:cs="Arial"/>
          <w:sz w:val="24"/>
          <w:szCs w:val="24"/>
          <w:lang w:val="en-GB"/>
        </w:rPr>
        <w:t>…</w:t>
      </w:r>
      <w:proofErr w:type="gramStart"/>
      <w:r>
        <w:rPr>
          <w:rFonts w:ascii="Arial" w:hAnsi="Arial" w:cs="Arial"/>
          <w:sz w:val="24"/>
          <w:szCs w:val="24"/>
          <w:lang w:val="en-GB"/>
        </w:rPr>
        <w:t>….…..</w:t>
      </w:r>
      <w:proofErr w:type="gramEnd"/>
      <w:r w:rsidRPr="007810BB">
        <w:rPr>
          <w:rFonts w:ascii="Arial" w:hAnsi="Arial" w:cs="Arial"/>
          <w:sz w:val="24"/>
          <w:szCs w:val="24"/>
          <w:lang w:val="en-GB"/>
        </w:rPr>
        <w:t>……</w:t>
      </w:r>
      <w:r>
        <w:rPr>
          <w:rFonts w:ascii="Arial" w:hAnsi="Arial" w:cs="Arial"/>
          <w:sz w:val="24"/>
          <w:szCs w:val="24"/>
          <w:lang w:val="en-GB"/>
        </w:rPr>
        <w:t>26</w:t>
      </w:r>
    </w:p>
    <w:p w14:paraId="4783797E" w14:textId="77777777" w:rsidR="00FE4EB3" w:rsidRPr="00317015" w:rsidRDefault="00FE4EB3" w:rsidP="00FE4EB3">
      <w:pPr>
        <w:pStyle w:val="Listenabsatz"/>
        <w:numPr>
          <w:ilvl w:val="1"/>
          <w:numId w:val="10"/>
        </w:numPr>
        <w:spacing w:after="0" w:line="360" w:lineRule="auto"/>
        <w:rPr>
          <w:rFonts w:ascii="Arial" w:hAnsi="Arial" w:cs="Arial"/>
          <w:sz w:val="24"/>
          <w:szCs w:val="24"/>
          <w:lang w:val="en-GB"/>
        </w:rPr>
      </w:pPr>
      <w:r w:rsidRPr="007810BB">
        <w:rPr>
          <w:rFonts w:ascii="Arial" w:hAnsi="Arial" w:cs="Arial"/>
          <w:sz w:val="24"/>
          <w:szCs w:val="24"/>
          <w:lang w:val="en-GB"/>
        </w:rPr>
        <w:t>Jenaplan education........................................................................</w:t>
      </w:r>
      <w:r>
        <w:rPr>
          <w:rFonts w:ascii="Arial" w:hAnsi="Arial" w:cs="Arial"/>
          <w:sz w:val="24"/>
          <w:szCs w:val="24"/>
          <w:lang w:val="en-GB"/>
        </w:rPr>
        <w:t>.......</w:t>
      </w:r>
      <w:r w:rsidRPr="007810BB">
        <w:rPr>
          <w:rFonts w:ascii="Arial" w:hAnsi="Arial" w:cs="Arial"/>
          <w:sz w:val="24"/>
          <w:szCs w:val="24"/>
          <w:lang w:val="en-GB"/>
        </w:rPr>
        <w:t>.........</w:t>
      </w:r>
      <w:r>
        <w:rPr>
          <w:rFonts w:ascii="Arial" w:hAnsi="Arial" w:cs="Arial"/>
          <w:sz w:val="24"/>
          <w:szCs w:val="24"/>
          <w:lang w:val="en-GB"/>
        </w:rPr>
        <w:t>26</w:t>
      </w:r>
    </w:p>
    <w:p w14:paraId="19D8B676" w14:textId="77777777" w:rsidR="00FE4EB3" w:rsidRDefault="00FE4EB3" w:rsidP="00FE4EB3">
      <w:pPr>
        <w:pStyle w:val="Listenabsatz"/>
        <w:numPr>
          <w:ilvl w:val="2"/>
          <w:numId w:val="10"/>
        </w:numPr>
        <w:spacing w:after="0" w:line="360" w:lineRule="auto"/>
        <w:rPr>
          <w:rFonts w:ascii="Arial" w:hAnsi="Arial" w:cs="Arial"/>
          <w:sz w:val="24"/>
          <w:szCs w:val="24"/>
          <w:lang w:val="en-GB"/>
        </w:rPr>
      </w:pPr>
      <w:r w:rsidRPr="00317015">
        <w:rPr>
          <w:rFonts w:ascii="Arial" w:hAnsi="Arial" w:cs="Arial"/>
          <w:sz w:val="24"/>
          <w:szCs w:val="24"/>
          <w:lang w:val="en-GB"/>
        </w:rPr>
        <w:t>Recurring weekly planning</w:t>
      </w:r>
      <w:r>
        <w:rPr>
          <w:rFonts w:ascii="Arial" w:hAnsi="Arial" w:cs="Arial"/>
          <w:sz w:val="24"/>
          <w:szCs w:val="24"/>
          <w:lang w:val="en-GB"/>
        </w:rPr>
        <w:t>………………………………………</w:t>
      </w:r>
      <w:proofErr w:type="gramStart"/>
      <w:r>
        <w:rPr>
          <w:rFonts w:ascii="Arial" w:hAnsi="Arial" w:cs="Arial"/>
          <w:sz w:val="24"/>
          <w:szCs w:val="24"/>
          <w:lang w:val="en-GB"/>
        </w:rPr>
        <w:t>…..</w:t>
      </w:r>
      <w:proofErr w:type="gramEnd"/>
      <w:r>
        <w:rPr>
          <w:rFonts w:ascii="Arial" w:hAnsi="Arial" w:cs="Arial"/>
          <w:sz w:val="24"/>
          <w:szCs w:val="24"/>
          <w:lang w:val="en-GB"/>
        </w:rPr>
        <w:t>……26</w:t>
      </w:r>
    </w:p>
    <w:p w14:paraId="29DC7E9F" w14:textId="77777777" w:rsidR="00FE4EB3" w:rsidRPr="00317015" w:rsidRDefault="00FE4EB3" w:rsidP="00FE4EB3">
      <w:pPr>
        <w:pStyle w:val="Listenabsatz"/>
        <w:numPr>
          <w:ilvl w:val="2"/>
          <w:numId w:val="10"/>
        </w:numPr>
        <w:spacing w:line="360" w:lineRule="auto"/>
        <w:rPr>
          <w:rFonts w:ascii="Arial" w:hAnsi="Arial" w:cs="Arial"/>
          <w:sz w:val="24"/>
          <w:szCs w:val="24"/>
          <w:lang w:val="en-GB"/>
        </w:rPr>
      </w:pPr>
      <w:r w:rsidRPr="00317015">
        <w:rPr>
          <w:rFonts w:ascii="Arial" w:hAnsi="Arial" w:cs="Arial"/>
          <w:sz w:val="24"/>
          <w:szCs w:val="24"/>
          <w:lang w:val="en-GB"/>
        </w:rPr>
        <w:t>Mixed aged tutor groups</w:t>
      </w:r>
      <w:r>
        <w:rPr>
          <w:rFonts w:ascii="Arial" w:hAnsi="Arial" w:cs="Arial"/>
          <w:sz w:val="24"/>
          <w:szCs w:val="24"/>
          <w:lang w:val="en-GB"/>
        </w:rPr>
        <w:t>………………………………………………</w:t>
      </w:r>
      <w:proofErr w:type="gramStart"/>
      <w:r>
        <w:rPr>
          <w:rFonts w:ascii="Arial" w:hAnsi="Arial" w:cs="Arial"/>
          <w:sz w:val="24"/>
          <w:szCs w:val="24"/>
          <w:lang w:val="en-GB"/>
        </w:rPr>
        <w:t>…..</w:t>
      </w:r>
      <w:proofErr w:type="gramEnd"/>
      <w:r>
        <w:rPr>
          <w:rFonts w:ascii="Arial" w:hAnsi="Arial" w:cs="Arial"/>
          <w:sz w:val="24"/>
          <w:szCs w:val="24"/>
          <w:lang w:val="en-GB"/>
        </w:rPr>
        <w:t>27</w:t>
      </w:r>
    </w:p>
    <w:p w14:paraId="0AF2649E" w14:textId="77777777" w:rsidR="00FE4EB3" w:rsidRPr="002C40BF" w:rsidRDefault="00FE4EB3" w:rsidP="00FE4EB3">
      <w:pPr>
        <w:pStyle w:val="Listenabsatz"/>
        <w:numPr>
          <w:ilvl w:val="2"/>
          <w:numId w:val="10"/>
        </w:numPr>
        <w:spacing w:line="360" w:lineRule="auto"/>
        <w:rPr>
          <w:rFonts w:ascii="Arial" w:hAnsi="Arial" w:cs="Arial"/>
          <w:sz w:val="24"/>
          <w:szCs w:val="24"/>
          <w:lang w:val="en-GB"/>
        </w:rPr>
      </w:pPr>
      <w:r w:rsidRPr="002C40BF">
        <w:rPr>
          <w:rFonts w:ascii="Arial" w:hAnsi="Arial" w:cs="Arial"/>
          <w:sz w:val="24"/>
          <w:szCs w:val="24"/>
          <w:lang w:val="en-GB"/>
        </w:rPr>
        <w:t>Avoidance of performance culture</w:t>
      </w:r>
      <w:r>
        <w:rPr>
          <w:rFonts w:ascii="Arial" w:hAnsi="Arial" w:cs="Arial"/>
          <w:sz w:val="24"/>
          <w:szCs w:val="24"/>
          <w:lang w:val="en-GB"/>
        </w:rPr>
        <w:t>……………………………………….27</w:t>
      </w:r>
    </w:p>
    <w:p w14:paraId="100AC67C" w14:textId="77777777" w:rsidR="00FE4EB3" w:rsidRPr="002C40BF" w:rsidRDefault="00FE4EB3" w:rsidP="00FE4EB3">
      <w:pPr>
        <w:pStyle w:val="Listenabsatz"/>
        <w:numPr>
          <w:ilvl w:val="2"/>
          <w:numId w:val="10"/>
        </w:numPr>
        <w:spacing w:line="360" w:lineRule="auto"/>
        <w:rPr>
          <w:rFonts w:ascii="Arial" w:hAnsi="Arial" w:cs="Arial"/>
          <w:sz w:val="24"/>
          <w:szCs w:val="24"/>
          <w:lang w:val="en-GB"/>
        </w:rPr>
      </w:pPr>
      <w:r w:rsidRPr="002C40BF">
        <w:rPr>
          <w:rFonts w:ascii="Arial" w:hAnsi="Arial" w:cs="Arial"/>
          <w:sz w:val="24"/>
          <w:szCs w:val="24"/>
          <w:lang w:val="en-GB"/>
        </w:rPr>
        <w:t>Parent-school community</w:t>
      </w:r>
      <w:r>
        <w:rPr>
          <w:rFonts w:ascii="Arial" w:hAnsi="Arial" w:cs="Arial"/>
          <w:sz w:val="24"/>
          <w:szCs w:val="24"/>
          <w:lang w:val="en-GB"/>
        </w:rPr>
        <w:t>……………………………………</w:t>
      </w:r>
      <w:proofErr w:type="gramStart"/>
      <w:r>
        <w:rPr>
          <w:rFonts w:ascii="Arial" w:hAnsi="Arial" w:cs="Arial"/>
          <w:sz w:val="24"/>
          <w:szCs w:val="24"/>
          <w:lang w:val="en-GB"/>
        </w:rPr>
        <w:t>…..</w:t>
      </w:r>
      <w:proofErr w:type="gramEnd"/>
      <w:r>
        <w:rPr>
          <w:rFonts w:ascii="Arial" w:hAnsi="Arial" w:cs="Arial"/>
          <w:sz w:val="24"/>
          <w:szCs w:val="24"/>
          <w:lang w:val="en-GB"/>
        </w:rPr>
        <w:t>……….27</w:t>
      </w:r>
    </w:p>
    <w:p w14:paraId="086D48A9" w14:textId="40266E16" w:rsidR="00FE4EB3" w:rsidRPr="00317015" w:rsidRDefault="00EC1C74" w:rsidP="00FE4EB3">
      <w:pPr>
        <w:pStyle w:val="Listenabsatz"/>
        <w:numPr>
          <w:ilvl w:val="1"/>
          <w:numId w:val="10"/>
        </w:numPr>
        <w:spacing w:after="0" w:line="360" w:lineRule="auto"/>
        <w:rPr>
          <w:rFonts w:ascii="Arial" w:hAnsi="Arial" w:cs="Arial"/>
          <w:sz w:val="24"/>
          <w:szCs w:val="24"/>
          <w:lang w:val="en-GB"/>
        </w:rPr>
      </w:pPr>
      <w:r>
        <w:rPr>
          <w:rFonts w:ascii="Arial" w:hAnsi="Arial" w:cs="Arial"/>
          <w:sz w:val="24"/>
          <w:szCs w:val="24"/>
          <w:lang w:val="en-GB"/>
        </w:rPr>
        <w:t>d</w:t>
      </w:r>
      <w:r w:rsidR="00FE4EB3" w:rsidRPr="00317015">
        <w:rPr>
          <w:rFonts w:ascii="Arial" w:hAnsi="Arial" w:cs="Arial"/>
          <w:sz w:val="24"/>
          <w:szCs w:val="24"/>
          <w:lang w:val="en-GB"/>
        </w:rPr>
        <w:t>e La Tour School Seiersberg......................................................................</w:t>
      </w:r>
      <w:r w:rsidR="00FE4EB3">
        <w:rPr>
          <w:rFonts w:ascii="Arial" w:hAnsi="Arial" w:cs="Arial"/>
          <w:sz w:val="24"/>
          <w:szCs w:val="24"/>
          <w:lang w:val="en-GB"/>
        </w:rPr>
        <w:t>28</w:t>
      </w:r>
    </w:p>
    <w:p w14:paraId="6389250E" w14:textId="77777777" w:rsidR="00FE4EB3" w:rsidRPr="00CF61EA" w:rsidRDefault="00FE4EB3" w:rsidP="00FE4EB3">
      <w:pPr>
        <w:pStyle w:val="Listenabsatz"/>
        <w:numPr>
          <w:ilvl w:val="2"/>
          <w:numId w:val="10"/>
        </w:numPr>
        <w:spacing w:after="0" w:line="360" w:lineRule="auto"/>
        <w:rPr>
          <w:rFonts w:ascii="Arial" w:hAnsi="Arial" w:cs="Arial"/>
          <w:sz w:val="24"/>
          <w:szCs w:val="24"/>
        </w:rPr>
      </w:pPr>
      <w:r w:rsidRPr="002729CA">
        <w:rPr>
          <w:rFonts w:ascii="Arial" w:hAnsi="Arial" w:cs="Arial"/>
          <w:sz w:val="24"/>
          <w:szCs w:val="24"/>
          <w:lang w:val="en-GB"/>
        </w:rPr>
        <w:t>Early morning care (Morgen</w:t>
      </w:r>
      <w:r>
        <w:rPr>
          <w:rFonts w:ascii="Arial" w:hAnsi="Arial" w:cs="Arial"/>
          <w:sz w:val="24"/>
          <w:szCs w:val="24"/>
        </w:rPr>
        <w:t>café)</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29</w:t>
      </w:r>
    </w:p>
    <w:p w14:paraId="1F5F63A1" w14:textId="77777777" w:rsidR="00FE4EB3" w:rsidRDefault="00FE4EB3" w:rsidP="00FE4EB3">
      <w:pPr>
        <w:pStyle w:val="Listenabsatz"/>
        <w:numPr>
          <w:ilvl w:val="2"/>
          <w:numId w:val="10"/>
        </w:numPr>
        <w:spacing w:after="0" w:line="360" w:lineRule="auto"/>
        <w:rPr>
          <w:rFonts w:ascii="Arial" w:hAnsi="Arial" w:cs="Arial"/>
          <w:sz w:val="24"/>
          <w:szCs w:val="24"/>
          <w:lang w:val="en-GB"/>
        </w:rPr>
      </w:pPr>
      <w:r w:rsidRPr="00072CC5">
        <w:rPr>
          <w:rFonts w:ascii="Arial" w:hAnsi="Arial" w:cs="Arial"/>
          <w:sz w:val="24"/>
          <w:szCs w:val="24"/>
          <w:lang w:val="en-GB"/>
        </w:rPr>
        <w:t>Start of</w:t>
      </w:r>
      <w:r>
        <w:rPr>
          <w:rFonts w:ascii="Arial" w:hAnsi="Arial" w:cs="Arial"/>
          <w:sz w:val="24"/>
          <w:szCs w:val="24"/>
          <w:lang w:val="en-GB"/>
        </w:rPr>
        <w:t xml:space="preserve"> </w:t>
      </w:r>
      <w:r w:rsidRPr="00072CC5">
        <w:rPr>
          <w:rFonts w:ascii="Arial" w:hAnsi="Arial" w:cs="Arial"/>
          <w:sz w:val="24"/>
          <w:szCs w:val="24"/>
          <w:lang w:val="en-GB"/>
        </w:rPr>
        <w:t>the school day</w:t>
      </w:r>
      <w:r>
        <w:rPr>
          <w:rFonts w:ascii="Arial" w:hAnsi="Arial" w:cs="Arial"/>
          <w:sz w:val="24"/>
          <w:szCs w:val="24"/>
          <w:lang w:val="en-GB"/>
        </w:rPr>
        <w:t xml:space="preserve"> </w:t>
      </w:r>
      <w:r w:rsidRPr="002C40BF">
        <w:rPr>
          <w:rFonts w:ascii="Arial" w:hAnsi="Arial" w:cs="Arial"/>
          <w:sz w:val="24"/>
          <w:szCs w:val="24"/>
          <w:lang w:val="en-GB"/>
        </w:rPr>
        <w:t>(Assembly)</w:t>
      </w:r>
      <w:r>
        <w:rPr>
          <w:rFonts w:ascii="Arial" w:hAnsi="Arial" w:cs="Arial"/>
          <w:sz w:val="24"/>
          <w:szCs w:val="24"/>
          <w:lang w:val="en-GB"/>
        </w:rPr>
        <w:t xml:space="preserve"> </w:t>
      </w:r>
      <w:r w:rsidRPr="00072CC5">
        <w:rPr>
          <w:rFonts w:ascii="Arial" w:hAnsi="Arial" w:cs="Arial"/>
          <w:sz w:val="24"/>
          <w:szCs w:val="24"/>
          <w:lang w:val="en-GB"/>
        </w:rPr>
        <w:t>.........................</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30</w:t>
      </w:r>
    </w:p>
    <w:p w14:paraId="297DCD4A" w14:textId="77777777" w:rsidR="00FE4EB3" w:rsidRPr="002729CA" w:rsidRDefault="00FE4EB3" w:rsidP="00FE4EB3">
      <w:pPr>
        <w:pStyle w:val="KeinLeerraum"/>
        <w:numPr>
          <w:ilvl w:val="3"/>
          <w:numId w:val="10"/>
        </w:numPr>
        <w:spacing w:line="360" w:lineRule="auto"/>
        <w:rPr>
          <w:rFonts w:ascii="Arial" w:hAnsi="Arial" w:cs="Arial"/>
          <w:sz w:val="24"/>
          <w:szCs w:val="24"/>
          <w:lang w:val="en-GB"/>
        </w:rPr>
      </w:pPr>
      <w:r w:rsidRPr="002729CA">
        <w:rPr>
          <w:rFonts w:ascii="Arial" w:hAnsi="Arial" w:cs="Arial"/>
          <w:sz w:val="24"/>
          <w:szCs w:val="24"/>
          <w:lang w:val="en-GB"/>
        </w:rPr>
        <w:t>How does it work at the de la Tour School Seiersberg?</w:t>
      </w:r>
      <w:r>
        <w:rPr>
          <w:rFonts w:ascii="Arial" w:hAnsi="Arial" w:cs="Arial"/>
          <w:sz w:val="24"/>
          <w:szCs w:val="24"/>
          <w:lang w:val="en-GB"/>
        </w:rPr>
        <w:t>...........30</w:t>
      </w:r>
    </w:p>
    <w:p w14:paraId="5A395364" w14:textId="77777777" w:rsidR="00FE4EB3" w:rsidRDefault="00FE4EB3" w:rsidP="00FE4EB3">
      <w:pPr>
        <w:pStyle w:val="Listenabsatz"/>
        <w:numPr>
          <w:ilvl w:val="2"/>
          <w:numId w:val="10"/>
        </w:numPr>
        <w:spacing w:after="0" w:line="360" w:lineRule="auto"/>
        <w:rPr>
          <w:rFonts w:ascii="Arial" w:hAnsi="Arial" w:cs="Arial"/>
          <w:sz w:val="24"/>
          <w:szCs w:val="24"/>
          <w:lang w:val="en-GB"/>
        </w:rPr>
      </w:pPr>
      <w:r w:rsidRPr="00072CC5">
        <w:rPr>
          <w:rFonts w:ascii="Arial" w:hAnsi="Arial" w:cs="Arial"/>
          <w:sz w:val="24"/>
          <w:szCs w:val="24"/>
          <w:lang w:val="en-GB"/>
        </w:rPr>
        <w:t>Open work phase (Dalton phase)</w:t>
      </w:r>
      <w:r>
        <w:rPr>
          <w:rFonts w:ascii="Arial" w:hAnsi="Arial" w:cs="Arial"/>
          <w:sz w:val="24"/>
          <w:szCs w:val="24"/>
          <w:lang w:val="en-GB"/>
        </w:rPr>
        <w:t xml:space="preserve"> </w:t>
      </w:r>
      <w:r w:rsidRPr="00072CC5">
        <w:rPr>
          <w:rFonts w:ascii="Arial" w:hAnsi="Arial" w:cs="Arial"/>
          <w:sz w:val="24"/>
          <w:szCs w:val="24"/>
          <w:lang w:val="en-GB"/>
        </w:rPr>
        <w:t>..........................................</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31</w:t>
      </w:r>
    </w:p>
    <w:p w14:paraId="6441166B" w14:textId="7B20470C" w:rsidR="00FE4EB3" w:rsidRDefault="00FE4EB3" w:rsidP="00FE4EB3">
      <w:pPr>
        <w:pStyle w:val="Listenabsatz"/>
        <w:numPr>
          <w:ilvl w:val="3"/>
          <w:numId w:val="10"/>
        </w:numPr>
        <w:spacing w:after="0" w:line="360" w:lineRule="auto"/>
        <w:rPr>
          <w:rFonts w:ascii="Arial" w:hAnsi="Arial" w:cs="Arial"/>
          <w:sz w:val="24"/>
          <w:szCs w:val="24"/>
          <w:lang w:val="en-GB"/>
        </w:rPr>
      </w:pPr>
      <w:r w:rsidRPr="002729CA">
        <w:rPr>
          <w:rFonts w:ascii="Arial" w:hAnsi="Arial" w:cs="Arial"/>
          <w:sz w:val="24"/>
          <w:szCs w:val="24"/>
          <w:lang w:val="en-GB"/>
        </w:rPr>
        <w:t xml:space="preserve">How open learning theory is put into </w:t>
      </w:r>
      <w:r w:rsidR="00A34813">
        <w:rPr>
          <w:rFonts w:ascii="Arial" w:hAnsi="Arial" w:cs="Arial"/>
          <w:sz w:val="24"/>
          <w:szCs w:val="24"/>
          <w:lang w:val="en-GB"/>
        </w:rPr>
        <w:t>practice at the de La Tour School</w:t>
      </w:r>
      <w:r w:rsidRPr="002729CA">
        <w:rPr>
          <w:rFonts w:ascii="Arial" w:hAnsi="Arial" w:cs="Arial"/>
          <w:sz w:val="24"/>
          <w:szCs w:val="24"/>
          <w:lang w:val="en-GB"/>
        </w:rPr>
        <w:t xml:space="preserve"> Seiersberg</w:t>
      </w:r>
      <w:r>
        <w:rPr>
          <w:rFonts w:ascii="Arial" w:hAnsi="Arial" w:cs="Arial"/>
          <w:sz w:val="24"/>
          <w:szCs w:val="24"/>
          <w:lang w:val="en-GB"/>
        </w:rPr>
        <w:t>………………………………………………</w:t>
      </w:r>
      <w:proofErr w:type="gramStart"/>
      <w:r>
        <w:rPr>
          <w:rFonts w:ascii="Arial" w:hAnsi="Arial" w:cs="Arial"/>
          <w:sz w:val="24"/>
          <w:szCs w:val="24"/>
          <w:lang w:val="en-GB"/>
        </w:rPr>
        <w:t>….…..</w:t>
      </w:r>
      <w:proofErr w:type="gramEnd"/>
      <w:r>
        <w:rPr>
          <w:rFonts w:ascii="Arial" w:hAnsi="Arial" w:cs="Arial"/>
          <w:sz w:val="24"/>
          <w:szCs w:val="24"/>
          <w:lang w:val="en-GB"/>
        </w:rPr>
        <w:t>32</w:t>
      </w:r>
    </w:p>
    <w:p w14:paraId="3005E0B6" w14:textId="77777777" w:rsidR="00FE4EB3" w:rsidRPr="002729CA" w:rsidRDefault="00FE4EB3" w:rsidP="00FE4EB3">
      <w:pPr>
        <w:pStyle w:val="Listenabsatz"/>
        <w:numPr>
          <w:ilvl w:val="3"/>
          <w:numId w:val="10"/>
        </w:numPr>
        <w:spacing w:after="0" w:line="360" w:lineRule="auto"/>
        <w:rPr>
          <w:rFonts w:ascii="Arial" w:hAnsi="Arial" w:cs="Arial"/>
          <w:sz w:val="24"/>
          <w:szCs w:val="24"/>
          <w:lang w:val="en-GB"/>
        </w:rPr>
      </w:pPr>
      <w:r w:rsidRPr="002729CA">
        <w:rPr>
          <w:rFonts w:ascii="Arial" w:hAnsi="Arial" w:cs="Arial"/>
          <w:sz w:val="24"/>
          <w:szCs w:val="24"/>
          <w:lang w:val="en-GB"/>
        </w:rPr>
        <w:t>Learn plans (Assignments)</w:t>
      </w:r>
    </w:p>
    <w:p w14:paraId="6C8A77C9" w14:textId="77777777" w:rsidR="00FE4EB3" w:rsidRDefault="00FE4EB3" w:rsidP="00FE4EB3">
      <w:pPr>
        <w:pStyle w:val="Listenabsatz"/>
        <w:numPr>
          <w:ilvl w:val="2"/>
          <w:numId w:val="10"/>
        </w:numPr>
        <w:spacing w:after="0" w:line="360" w:lineRule="auto"/>
        <w:rPr>
          <w:rFonts w:ascii="Arial" w:hAnsi="Arial" w:cs="Arial"/>
          <w:sz w:val="24"/>
          <w:szCs w:val="24"/>
        </w:rPr>
      </w:pPr>
      <w:r w:rsidRPr="00CF61EA">
        <w:rPr>
          <w:rFonts w:ascii="Arial" w:hAnsi="Arial" w:cs="Arial"/>
          <w:sz w:val="24"/>
          <w:szCs w:val="24"/>
        </w:rPr>
        <w:t>Recovery phase.........................................................</w:t>
      </w:r>
      <w:r>
        <w:rPr>
          <w:rFonts w:ascii="Arial" w:hAnsi="Arial" w:cs="Arial"/>
          <w:sz w:val="24"/>
          <w:szCs w:val="24"/>
        </w:rPr>
        <w:t>.</w:t>
      </w:r>
      <w:r w:rsidRPr="00CF61EA">
        <w:rPr>
          <w:rFonts w:ascii="Arial" w:hAnsi="Arial" w:cs="Arial"/>
          <w:sz w:val="24"/>
          <w:szCs w:val="24"/>
        </w:rPr>
        <w:t>................</w:t>
      </w:r>
      <w:r>
        <w:rPr>
          <w:rFonts w:ascii="Arial" w:hAnsi="Arial" w:cs="Arial"/>
          <w:sz w:val="24"/>
          <w:szCs w:val="24"/>
        </w:rPr>
        <w:t>.........35</w:t>
      </w:r>
    </w:p>
    <w:p w14:paraId="172259C6" w14:textId="18D3DC19" w:rsidR="00FE4EB3" w:rsidRPr="002729CA" w:rsidRDefault="00FE4EB3" w:rsidP="00FE4EB3">
      <w:pPr>
        <w:pStyle w:val="Listenabsatz"/>
        <w:numPr>
          <w:ilvl w:val="3"/>
          <w:numId w:val="10"/>
        </w:numPr>
        <w:spacing w:after="0" w:line="360" w:lineRule="auto"/>
        <w:rPr>
          <w:rFonts w:ascii="Arial" w:hAnsi="Arial" w:cs="Arial"/>
          <w:sz w:val="24"/>
          <w:szCs w:val="24"/>
          <w:lang w:val="en-GB"/>
        </w:rPr>
      </w:pPr>
      <w:r w:rsidRPr="002729CA">
        <w:rPr>
          <w:rFonts w:ascii="Arial" w:hAnsi="Arial" w:cs="Arial"/>
          <w:sz w:val="24"/>
          <w:szCs w:val="24"/>
          <w:lang w:val="en-GB"/>
        </w:rPr>
        <w:t>How the recove</w:t>
      </w:r>
      <w:r w:rsidR="002436E4">
        <w:rPr>
          <w:rFonts w:ascii="Arial" w:hAnsi="Arial" w:cs="Arial"/>
          <w:sz w:val="24"/>
          <w:szCs w:val="24"/>
          <w:lang w:val="en-GB"/>
        </w:rPr>
        <w:t>ry phase is employed at the de l</w:t>
      </w:r>
      <w:r w:rsidRPr="002729CA">
        <w:rPr>
          <w:rFonts w:ascii="Arial" w:hAnsi="Arial" w:cs="Arial"/>
          <w:sz w:val="24"/>
          <w:szCs w:val="24"/>
          <w:lang w:val="en-GB"/>
        </w:rPr>
        <w:t>a Tour School Seiersberg</w:t>
      </w:r>
      <w:r>
        <w:rPr>
          <w:rFonts w:ascii="Arial" w:hAnsi="Arial" w:cs="Arial"/>
          <w:sz w:val="24"/>
          <w:szCs w:val="24"/>
          <w:lang w:val="en-GB"/>
        </w:rPr>
        <w:t>……………………………………………………………….35</w:t>
      </w:r>
    </w:p>
    <w:p w14:paraId="1BDACF3B" w14:textId="77777777" w:rsidR="00FE4EB3" w:rsidRPr="00072CC5" w:rsidRDefault="00FE4EB3" w:rsidP="00FE4EB3">
      <w:pPr>
        <w:pStyle w:val="Listenabsatz"/>
        <w:numPr>
          <w:ilvl w:val="2"/>
          <w:numId w:val="10"/>
        </w:numPr>
        <w:spacing w:after="0" w:line="360" w:lineRule="auto"/>
        <w:rPr>
          <w:rFonts w:ascii="Arial" w:hAnsi="Arial" w:cs="Arial"/>
          <w:sz w:val="24"/>
          <w:szCs w:val="24"/>
          <w:lang w:val="en-GB"/>
        </w:rPr>
      </w:pPr>
      <w:r w:rsidRPr="00072CC5">
        <w:rPr>
          <w:rFonts w:ascii="Arial" w:hAnsi="Arial" w:cs="Arial"/>
          <w:sz w:val="24"/>
          <w:szCs w:val="24"/>
          <w:lang w:val="en-GB"/>
        </w:rPr>
        <w:t>Instruction/input phase</w:t>
      </w:r>
      <w:r>
        <w:rPr>
          <w:rFonts w:ascii="Arial" w:hAnsi="Arial" w:cs="Arial"/>
          <w:sz w:val="24"/>
          <w:szCs w:val="24"/>
          <w:lang w:val="en-GB"/>
        </w:rPr>
        <w:t xml:space="preserve"> (Special </w:t>
      </w:r>
      <w:r w:rsidRPr="00072CC5">
        <w:rPr>
          <w:rFonts w:ascii="Arial" w:hAnsi="Arial" w:cs="Arial"/>
          <w:sz w:val="24"/>
          <w:szCs w:val="24"/>
          <w:lang w:val="en-GB"/>
        </w:rPr>
        <w:t>call)</w:t>
      </w:r>
      <w:r>
        <w:rPr>
          <w:rFonts w:ascii="Arial" w:hAnsi="Arial" w:cs="Arial"/>
          <w:sz w:val="24"/>
          <w:szCs w:val="24"/>
          <w:lang w:val="en-GB"/>
        </w:rPr>
        <w:t xml:space="preserve"> ..</w:t>
      </w:r>
      <w:r w:rsidRPr="00072CC5">
        <w:rPr>
          <w:rFonts w:ascii="Arial" w:hAnsi="Arial" w:cs="Arial"/>
          <w:sz w:val="24"/>
          <w:szCs w:val="24"/>
          <w:lang w:val="en-GB"/>
        </w:rPr>
        <w:t>......................</w:t>
      </w:r>
      <w:r>
        <w:rPr>
          <w:rFonts w:ascii="Arial" w:hAnsi="Arial" w:cs="Arial"/>
          <w:sz w:val="24"/>
          <w:szCs w:val="24"/>
          <w:lang w:val="en-GB"/>
        </w:rPr>
        <w:t>......................</w:t>
      </w:r>
      <w:r w:rsidRPr="00072CC5">
        <w:rPr>
          <w:rFonts w:ascii="Arial" w:hAnsi="Arial" w:cs="Arial"/>
          <w:sz w:val="24"/>
          <w:szCs w:val="24"/>
          <w:lang w:val="en-GB"/>
        </w:rPr>
        <w:t>....</w:t>
      </w:r>
      <w:r>
        <w:rPr>
          <w:rFonts w:ascii="Arial" w:hAnsi="Arial" w:cs="Arial"/>
          <w:sz w:val="24"/>
          <w:szCs w:val="24"/>
          <w:lang w:val="en-GB"/>
        </w:rPr>
        <w:t>37</w:t>
      </w:r>
    </w:p>
    <w:p w14:paraId="344CDD28" w14:textId="77777777" w:rsidR="00FE4EB3" w:rsidRPr="009E414E" w:rsidRDefault="00FE4EB3" w:rsidP="00FE4EB3">
      <w:pPr>
        <w:pStyle w:val="Listenabsatz"/>
        <w:numPr>
          <w:ilvl w:val="2"/>
          <w:numId w:val="10"/>
        </w:numPr>
        <w:spacing w:after="0" w:line="360" w:lineRule="auto"/>
        <w:rPr>
          <w:rFonts w:ascii="Arial" w:hAnsi="Arial" w:cs="Arial"/>
          <w:b/>
          <w:sz w:val="24"/>
          <w:szCs w:val="24"/>
          <w:lang w:val="en-GB"/>
        </w:rPr>
      </w:pPr>
      <w:r w:rsidRPr="009E414E">
        <w:rPr>
          <w:rFonts w:ascii="Arial" w:hAnsi="Arial" w:cs="Arial"/>
          <w:sz w:val="24"/>
          <w:szCs w:val="24"/>
          <w:lang w:val="en-GB"/>
        </w:rPr>
        <w:t>Secondary subject phase (Subject conference)</w:t>
      </w:r>
      <w:r>
        <w:rPr>
          <w:rFonts w:ascii="Arial" w:hAnsi="Arial" w:cs="Arial"/>
          <w:sz w:val="24"/>
          <w:szCs w:val="24"/>
          <w:lang w:val="en-GB"/>
        </w:rPr>
        <w:t xml:space="preserve"> </w:t>
      </w:r>
      <w:r w:rsidRPr="002729CA">
        <w:rPr>
          <w:rFonts w:ascii="Arial" w:hAnsi="Arial" w:cs="Arial"/>
          <w:sz w:val="24"/>
          <w:szCs w:val="24"/>
          <w:lang w:val="en-GB"/>
        </w:rPr>
        <w:t>..................................</w:t>
      </w:r>
      <w:r>
        <w:rPr>
          <w:rFonts w:ascii="Arial" w:hAnsi="Arial" w:cs="Arial"/>
          <w:sz w:val="24"/>
          <w:szCs w:val="24"/>
          <w:lang w:val="en-GB"/>
        </w:rPr>
        <w:t>37</w:t>
      </w:r>
    </w:p>
    <w:p w14:paraId="03CD0F64" w14:textId="77777777" w:rsidR="00FE4EB3" w:rsidRDefault="00FE4EB3" w:rsidP="00FE4EB3">
      <w:pPr>
        <w:pStyle w:val="Listenabsatz"/>
        <w:numPr>
          <w:ilvl w:val="0"/>
          <w:numId w:val="10"/>
        </w:numPr>
        <w:spacing w:after="0" w:line="360" w:lineRule="auto"/>
        <w:rPr>
          <w:rFonts w:ascii="Arial" w:hAnsi="Arial" w:cs="Arial"/>
          <w:b/>
          <w:sz w:val="24"/>
          <w:szCs w:val="24"/>
          <w:lang w:val="en-GB"/>
        </w:rPr>
      </w:pPr>
      <w:r w:rsidRPr="00072CC5">
        <w:rPr>
          <w:rFonts w:ascii="Arial" w:hAnsi="Arial" w:cs="Arial"/>
          <w:b/>
          <w:sz w:val="24"/>
          <w:szCs w:val="24"/>
          <w:lang w:val="en-GB"/>
        </w:rPr>
        <w:t>Structure of the academic year.......................................................................</w:t>
      </w:r>
      <w:r>
        <w:rPr>
          <w:rFonts w:ascii="Arial" w:hAnsi="Arial" w:cs="Arial"/>
          <w:b/>
          <w:sz w:val="24"/>
          <w:szCs w:val="24"/>
          <w:lang w:val="en-GB"/>
        </w:rPr>
        <w:t>.</w:t>
      </w:r>
      <w:r w:rsidRPr="00072CC5">
        <w:rPr>
          <w:rFonts w:ascii="Arial" w:hAnsi="Arial" w:cs="Arial"/>
          <w:b/>
          <w:sz w:val="24"/>
          <w:szCs w:val="24"/>
          <w:lang w:val="en-GB"/>
        </w:rPr>
        <w:t>.</w:t>
      </w:r>
      <w:r>
        <w:rPr>
          <w:rFonts w:ascii="Arial" w:hAnsi="Arial" w:cs="Arial"/>
          <w:b/>
          <w:sz w:val="24"/>
          <w:szCs w:val="24"/>
          <w:lang w:val="en-GB"/>
        </w:rPr>
        <w:t>38</w:t>
      </w:r>
    </w:p>
    <w:p w14:paraId="6CD42A38" w14:textId="5CFCF588" w:rsidR="00FE4EB3" w:rsidRPr="003B5614" w:rsidRDefault="00FE4EB3" w:rsidP="00FE4EB3">
      <w:pPr>
        <w:pStyle w:val="Listenabsatz"/>
        <w:numPr>
          <w:ilvl w:val="1"/>
          <w:numId w:val="10"/>
        </w:numPr>
        <w:spacing w:after="0" w:line="360" w:lineRule="auto"/>
        <w:rPr>
          <w:rFonts w:ascii="Arial" w:hAnsi="Arial" w:cs="Arial"/>
          <w:sz w:val="24"/>
          <w:szCs w:val="24"/>
          <w:lang w:val="en-GB"/>
        </w:rPr>
      </w:pPr>
      <w:r w:rsidRPr="003B5614">
        <w:rPr>
          <w:rFonts w:ascii="Arial" w:hAnsi="Arial" w:cs="Arial"/>
          <w:sz w:val="24"/>
          <w:szCs w:val="24"/>
          <w:lang w:val="en-GB"/>
        </w:rPr>
        <w:t>Structure of the academ</w:t>
      </w:r>
      <w:r w:rsidR="00753427">
        <w:rPr>
          <w:rFonts w:ascii="Arial" w:hAnsi="Arial" w:cs="Arial"/>
          <w:sz w:val="24"/>
          <w:szCs w:val="24"/>
          <w:lang w:val="en-GB"/>
        </w:rPr>
        <w:t>ic year at the de La Tour School</w:t>
      </w:r>
      <w:r w:rsidRPr="003B5614">
        <w:rPr>
          <w:rFonts w:ascii="Arial" w:hAnsi="Arial" w:cs="Arial"/>
          <w:sz w:val="24"/>
          <w:szCs w:val="24"/>
          <w:lang w:val="en-GB"/>
        </w:rPr>
        <w:t xml:space="preserve"> Seiersberg</w:t>
      </w:r>
      <w:r>
        <w:rPr>
          <w:rFonts w:ascii="Arial" w:hAnsi="Arial" w:cs="Arial"/>
          <w:sz w:val="24"/>
          <w:szCs w:val="24"/>
          <w:lang w:val="en-GB"/>
        </w:rPr>
        <w:t>………39</w:t>
      </w:r>
    </w:p>
    <w:p w14:paraId="22649DB5" w14:textId="77777777" w:rsidR="00FE4EB3" w:rsidRDefault="00FE4EB3" w:rsidP="00FE4EB3">
      <w:pPr>
        <w:pStyle w:val="Listenabsatz"/>
        <w:numPr>
          <w:ilvl w:val="0"/>
          <w:numId w:val="10"/>
        </w:numPr>
        <w:spacing w:after="0" w:line="360" w:lineRule="auto"/>
        <w:rPr>
          <w:rFonts w:ascii="Arial" w:hAnsi="Arial" w:cs="Arial"/>
          <w:b/>
          <w:sz w:val="24"/>
          <w:szCs w:val="24"/>
        </w:rPr>
      </w:pPr>
      <w:r w:rsidRPr="00CF61EA">
        <w:rPr>
          <w:rFonts w:ascii="Arial" w:hAnsi="Arial" w:cs="Arial"/>
          <w:b/>
          <w:sz w:val="24"/>
          <w:szCs w:val="24"/>
        </w:rPr>
        <w:t>Summary and comparisons................................................</w:t>
      </w:r>
      <w:r>
        <w:rPr>
          <w:rFonts w:ascii="Arial" w:hAnsi="Arial" w:cs="Arial"/>
          <w:b/>
          <w:sz w:val="24"/>
          <w:szCs w:val="24"/>
        </w:rPr>
        <w:t>..............................40</w:t>
      </w:r>
    </w:p>
    <w:p w14:paraId="0902E9DF" w14:textId="77777777" w:rsidR="00FE4EB3" w:rsidRDefault="00FE4EB3" w:rsidP="00FE4EB3">
      <w:pPr>
        <w:pStyle w:val="Listenabsatz"/>
        <w:numPr>
          <w:ilvl w:val="1"/>
          <w:numId w:val="10"/>
        </w:numPr>
        <w:spacing w:after="0" w:line="360" w:lineRule="auto"/>
        <w:rPr>
          <w:rFonts w:ascii="Arial" w:hAnsi="Arial" w:cs="Arial"/>
          <w:sz w:val="24"/>
          <w:szCs w:val="24"/>
        </w:rPr>
      </w:pPr>
      <w:r w:rsidRPr="00D12008">
        <w:rPr>
          <w:rFonts w:ascii="Arial" w:hAnsi="Arial" w:cs="Arial"/>
          <w:sz w:val="24"/>
          <w:szCs w:val="24"/>
        </w:rPr>
        <w:t>Perception of the child............................................................................</w:t>
      </w:r>
      <w:r>
        <w:rPr>
          <w:rFonts w:ascii="Arial" w:hAnsi="Arial" w:cs="Arial"/>
          <w:sz w:val="24"/>
          <w:szCs w:val="24"/>
        </w:rPr>
        <w:t>...</w:t>
      </w:r>
      <w:r w:rsidRPr="00D12008">
        <w:rPr>
          <w:rFonts w:ascii="Arial" w:hAnsi="Arial" w:cs="Arial"/>
          <w:sz w:val="24"/>
          <w:szCs w:val="24"/>
        </w:rPr>
        <w:t>....</w:t>
      </w:r>
      <w:r>
        <w:rPr>
          <w:rFonts w:ascii="Arial" w:hAnsi="Arial" w:cs="Arial"/>
          <w:sz w:val="24"/>
          <w:szCs w:val="24"/>
        </w:rPr>
        <w:t>41</w:t>
      </w:r>
    </w:p>
    <w:p w14:paraId="4FD2BD91"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Group configuration.......................................................................................43</w:t>
      </w:r>
    </w:p>
    <w:p w14:paraId="62BF4E4C"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Classroom.....................................................................................................43</w:t>
      </w:r>
    </w:p>
    <w:p w14:paraId="602BA5A8"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Syllabus.........................................................................................................44</w:t>
      </w:r>
    </w:p>
    <w:p w14:paraId="057EF507"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lastRenderedPageBreak/>
        <w:t>Teaching approach........................................................................................45</w:t>
      </w:r>
    </w:p>
    <w:p w14:paraId="728ABC98"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Learning content and methods......................................................................46</w:t>
      </w:r>
    </w:p>
    <w:p w14:paraId="4F72161E"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Seating arrangement.....................................................................................46</w:t>
      </w:r>
    </w:p>
    <w:p w14:paraId="66C76353"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Teacher’s role................................................................................................47</w:t>
      </w:r>
    </w:p>
    <w:p w14:paraId="0A3A4C9C" w14:textId="77777777" w:rsidR="00FE4EB3" w:rsidRPr="00D12008"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School type....................................................................................................48</w:t>
      </w:r>
    </w:p>
    <w:p w14:paraId="7999ADE6" w14:textId="77777777" w:rsidR="00FE4EB3" w:rsidRPr="00CF61EA" w:rsidRDefault="00FE4EB3" w:rsidP="00FE4EB3">
      <w:pPr>
        <w:pStyle w:val="Listenabsatz"/>
        <w:numPr>
          <w:ilvl w:val="0"/>
          <w:numId w:val="10"/>
        </w:numPr>
        <w:spacing w:after="0" w:line="360" w:lineRule="auto"/>
        <w:rPr>
          <w:rFonts w:ascii="Arial" w:hAnsi="Arial" w:cs="Arial"/>
          <w:b/>
          <w:sz w:val="24"/>
          <w:szCs w:val="24"/>
        </w:rPr>
      </w:pPr>
      <w:r w:rsidRPr="001E172A">
        <w:rPr>
          <w:rStyle w:val="Hyperlink"/>
          <w:rFonts w:ascii="Arial" w:hAnsi="Arial" w:cs="Arial"/>
          <w:b/>
          <w:color w:val="auto"/>
          <w:sz w:val="24"/>
          <w:szCs w:val="24"/>
          <w:u w:val="none"/>
        </w:rPr>
        <w:t>Conclusion</w:t>
      </w:r>
      <w:r w:rsidRPr="001E172A">
        <w:rPr>
          <w:rFonts w:ascii="Arial" w:hAnsi="Arial" w:cs="Arial"/>
          <w:b/>
          <w:sz w:val="24"/>
          <w:szCs w:val="24"/>
        </w:rPr>
        <w:t>..........................................................................................................</w:t>
      </w:r>
      <w:r>
        <w:rPr>
          <w:rFonts w:ascii="Arial" w:hAnsi="Arial" w:cs="Arial"/>
          <w:b/>
          <w:sz w:val="24"/>
          <w:szCs w:val="24"/>
        </w:rPr>
        <w:t>48</w:t>
      </w:r>
    </w:p>
    <w:p w14:paraId="17B1375C" w14:textId="77777777" w:rsidR="00FE4EB3" w:rsidRPr="00CF61EA" w:rsidRDefault="00FE4EB3" w:rsidP="00FE4EB3">
      <w:pPr>
        <w:pStyle w:val="Listenabsatz"/>
        <w:numPr>
          <w:ilvl w:val="0"/>
          <w:numId w:val="10"/>
        </w:numPr>
        <w:spacing w:after="0" w:line="360" w:lineRule="auto"/>
        <w:rPr>
          <w:rFonts w:ascii="Arial" w:hAnsi="Arial" w:cs="Arial"/>
          <w:sz w:val="24"/>
          <w:szCs w:val="24"/>
        </w:rPr>
      </w:pPr>
      <w:r>
        <w:rPr>
          <w:rFonts w:ascii="Arial" w:hAnsi="Arial" w:cs="Arial"/>
          <w:b/>
          <w:sz w:val="24"/>
          <w:szCs w:val="24"/>
        </w:rPr>
        <w:t xml:space="preserve"> </w:t>
      </w:r>
      <w:r w:rsidRPr="00CF61EA">
        <w:rPr>
          <w:rFonts w:ascii="Arial" w:hAnsi="Arial" w:cs="Arial"/>
          <w:b/>
          <w:sz w:val="24"/>
          <w:szCs w:val="24"/>
        </w:rPr>
        <w:t>Bibliography.............</w:t>
      </w:r>
      <w:r>
        <w:rPr>
          <w:rFonts w:ascii="Arial" w:hAnsi="Arial" w:cs="Arial"/>
          <w:b/>
          <w:sz w:val="24"/>
          <w:szCs w:val="24"/>
        </w:rPr>
        <w:t>.........................................................................................50</w:t>
      </w:r>
    </w:p>
    <w:p w14:paraId="04A57FFE" w14:textId="77777777" w:rsidR="00FE4EB3" w:rsidRDefault="00FE4EB3" w:rsidP="00FE4EB3">
      <w:pPr>
        <w:pStyle w:val="Listenabsatz"/>
        <w:numPr>
          <w:ilvl w:val="1"/>
          <w:numId w:val="10"/>
        </w:numPr>
        <w:spacing w:after="0" w:line="360" w:lineRule="auto"/>
        <w:rPr>
          <w:rFonts w:ascii="Arial" w:hAnsi="Arial" w:cs="Arial"/>
          <w:sz w:val="24"/>
          <w:szCs w:val="24"/>
        </w:rPr>
      </w:pPr>
      <w:r w:rsidRPr="00CF61EA">
        <w:rPr>
          <w:rFonts w:ascii="Arial" w:hAnsi="Arial" w:cs="Arial"/>
          <w:sz w:val="24"/>
          <w:szCs w:val="24"/>
        </w:rPr>
        <w:t>Literature...........................................</w:t>
      </w:r>
      <w:r>
        <w:rPr>
          <w:rFonts w:ascii="Arial" w:hAnsi="Arial" w:cs="Arial"/>
          <w:sz w:val="24"/>
          <w:szCs w:val="24"/>
        </w:rPr>
        <w:t>...................................................50</w:t>
      </w:r>
    </w:p>
    <w:p w14:paraId="5C2BF642" w14:textId="77777777" w:rsidR="00FE4EB3" w:rsidRDefault="00FE4EB3" w:rsidP="00FE4EB3">
      <w:pPr>
        <w:pStyle w:val="Listenabsatz"/>
        <w:numPr>
          <w:ilvl w:val="1"/>
          <w:numId w:val="10"/>
        </w:numPr>
        <w:spacing w:after="0" w:line="360" w:lineRule="auto"/>
        <w:rPr>
          <w:rFonts w:ascii="Arial" w:hAnsi="Arial" w:cs="Arial"/>
          <w:sz w:val="24"/>
          <w:szCs w:val="24"/>
        </w:rPr>
      </w:pPr>
      <w:r>
        <w:rPr>
          <w:rFonts w:ascii="Arial" w:hAnsi="Arial" w:cs="Arial"/>
          <w:sz w:val="24"/>
          <w:szCs w:val="24"/>
        </w:rPr>
        <w:t>Image reference</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w:t>
      </w:r>
      <w:r w:rsidRPr="00CF61EA">
        <w:rPr>
          <w:rFonts w:ascii="Arial" w:hAnsi="Arial" w:cs="Arial"/>
          <w:sz w:val="24"/>
          <w:szCs w:val="24"/>
        </w:rPr>
        <w:t>...</w:t>
      </w:r>
      <w:r>
        <w:rPr>
          <w:rFonts w:ascii="Arial" w:hAnsi="Arial" w:cs="Arial"/>
          <w:sz w:val="24"/>
          <w:szCs w:val="24"/>
        </w:rPr>
        <w:t>.................................51</w:t>
      </w:r>
    </w:p>
    <w:p w14:paraId="1C36B354" w14:textId="798A56D5" w:rsidR="00FE4EB3" w:rsidRPr="00FE4EB3" w:rsidRDefault="00FE4EB3" w:rsidP="00FE4EB3">
      <w:pPr>
        <w:rPr>
          <w:rFonts w:ascii="Arial" w:hAnsi="Arial" w:cs="Arial"/>
          <w:sz w:val="24"/>
          <w:szCs w:val="24"/>
        </w:rPr>
      </w:pPr>
      <w:r>
        <w:rPr>
          <w:rFonts w:ascii="Arial" w:hAnsi="Arial" w:cs="Arial"/>
          <w:sz w:val="24"/>
          <w:szCs w:val="24"/>
        </w:rPr>
        <w:br w:type="page"/>
      </w:r>
    </w:p>
    <w:p w14:paraId="11082789" w14:textId="77777777" w:rsidR="00642615" w:rsidRDefault="00CF61EA" w:rsidP="00D13A35">
      <w:pPr>
        <w:spacing w:line="360" w:lineRule="auto"/>
        <w:rPr>
          <w:rFonts w:ascii="Arial" w:hAnsi="Arial" w:cs="Arial"/>
          <w:b/>
          <w:sz w:val="32"/>
          <w:szCs w:val="32"/>
          <w:u w:val="single"/>
          <w:lang w:val="en-GB"/>
        </w:rPr>
      </w:pPr>
      <w:r w:rsidRPr="003154D1">
        <w:rPr>
          <w:rFonts w:ascii="Arial" w:hAnsi="Arial" w:cs="Arial"/>
          <w:b/>
          <w:sz w:val="32"/>
          <w:szCs w:val="32"/>
          <w:u w:val="single"/>
          <w:lang w:val="en-GB"/>
        </w:rPr>
        <w:lastRenderedPageBreak/>
        <w:t xml:space="preserve">3. </w:t>
      </w:r>
      <w:r w:rsidR="0023442B" w:rsidRPr="003154D1">
        <w:rPr>
          <w:rFonts w:ascii="Arial" w:hAnsi="Arial" w:cs="Arial"/>
          <w:b/>
          <w:sz w:val="32"/>
          <w:szCs w:val="32"/>
          <w:u w:val="single"/>
          <w:lang w:val="en-GB"/>
        </w:rPr>
        <w:t>How can a school engage in learning?</w:t>
      </w:r>
    </w:p>
    <w:p w14:paraId="0ED8AE78" w14:textId="29EC6ED4" w:rsidR="0023442B" w:rsidRPr="003154D1" w:rsidRDefault="0023442B" w:rsidP="00D13A35">
      <w:pPr>
        <w:spacing w:line="360" w:lineRule="auto"/>
        <w:rPr>
          <w:rFonts w:ascii="Arial" w:hAnsi="Arial" w:cs="Arial"/>
          <w:b/>
          <w:sz w:val="32"/>
          <w:szCs w:val="32"/>
          <w:u w:val="single"/>
          <w:lang w:val="en-GB"/>
        </w:rPr>
      </w:pPr>
    </w:p>
    <w:p w14:paraId="29A9DAA8" w14:textId="325E35AD" w:rsidR="0023442B" w:rsidRPr="00816DAE" w:rsidRDefault="0023442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Paradoxically, a school must first unlearn </w:t>
      </w:r>
      <w:r w:rsidR="003F64A7">
        <w:rPr>
          <w:rFonts w:ascii="Arial" w:hAnsi="Arial" w:cs="Arial"/>
          <w:sz w:val="24"/>
          <w:szCs w:val="24"/>
          <w:lang w:val="en-GB"/>
        </w:rPr>
        <w:t xml:space="preserve">what it has learned. To be precise, it must unlearn </w:t>
      </w:r>
      <w:r w:rsidRPr="00816DAE">
        <w:rPr>
          <w:rFonts w:ascii="Arial" w:hAnsi="Arial" w:cs="Arial"/>
          <w:sz w:val="24"/>
          <w:szCs w:val="24"/>
          <w:lang w:val="en-GB"/>
        </w:rPr>
        <w:t xml:space="preserve">its old approach to learning. As such it should reflect on progressive educational philosophies and apply these bodies of thought according to </w:t>
      </w:r>
      <w:r w:rsidR="00BE2F47" w:rsidRPr="00816DAE">
        <w:rPr>
          <w:rFonts w:ascii="Arial" w:hAnsi="Arial" w:cs="Arial"/>
          <w:sz w:val="24"/>
          <w:szCs w:val="24"/>
          <w:lang w:val="en-GB"/>
        </w:rPr>
        <w:t>the</w:t>
      </w:r>
      <w:r w:rsidRPr="00816DAE">
        <w:rPr>
          <w:rFonts w:ascii="Arial" w:hAnsi="Arial" w:cs="Arial"/>
          <w:sz w:val="24"/>
          <w:szCs w:val="24"/>
          <w:lang w:val="en-GB"/>
        </w:rPr>
        <w:t xml:space="preserve"> needs</w:t>
      </w:r>
      <w:r w:rsidR="00BE2F47" w:rsidRPr="00816DAE">
        <w:rPr>
          <w:rFonts w:ascii="Arial" w:hAnsi="Arial" w:cs="Arial"/>
          <w:sz w:val="24"/>
          <w:szCs w:val="24"/>
          <w:lang w:val="en-GB"/>
        </w:rPr>
        <w:t xml:space="preserve"> of its pupils</w:t>
      </w:r>
      <w:r w:rsidRPr="00816DAE">
        <w:rPr>
          <w:rFonts w:ascii="Arial" w:hAnsi="Arial" w:cs="Arial"/>
          <w:sz w:val="24"/>
          <w:szCs w:val="24"/>
          <w:lang w:val="en-GB"/>
        </w:rPr>
        <w:t>. Such reflection can help the school orientate itself in times of decision making. School often hinder the learning process themselves as a result of an overdose of information and a tendency to work within systemic structures. It often appears easier to conform to the cultural norms as if such norms have a solution for every problem and adherence to them maintains control. People can be afraid to admit their own confusion.</w:t>
      </w:r>
    </w:p>
    <w:p w14:paraId="7436272F" w14:textId="77777777" w:rsidR="0023442B" w:rsidRPr="00816DAE" w:rsidRDefault="0023442B" w:rsidP="00D13A35">
      <w:pPr>
        <w:pStyle w:val="KeinLeerraum"/>
        <w:spacing w:line="360" w:lineRule="auto"/>
        <w:rPr>
          <w:rFonts w:ascii="Arial" w:hAnsi="Arial" w:cs="Arial"/>
          <w:sz w:val="24"/>
          <w:szCs w:val="24"/>
          <w:lang w:val="en-GB"/>
        </w:rPr>
      </w:pPr>
    </w:p>
    <w:p w14:paraId="5C8A3334" w14:textId="47360B86" w:rsidR="0023442B" w:rsidRPr="00816DAE" w:rsidRDefault="0023442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When one is unable to solve a problem because it appears to complex, it generates frustration and fear. One tries to tackle this fear through </w:t>
      </w:r>
      <w:r w:rsidR="0080606D">
        <w:rPr>
          <w:rFonts w:ascii="Arial" w:hAnsi="Arial" w:cs="Arial"/>
          <w:sz w:val="24"/>
          <w:szCs w:val="24"/>
          <w:lang w:val="en-GB"/>
        </w:rPr>
        <w:t xml:space="preserve">an </w:t>
      </w:r>
      <w:r w:rsidRPr="00816DAE">
        <w:rPr>
          <w:rFonts w:ascii="Arial" w:hAnsi="Arial" w:cs="Arial"/>
          <w:sz w:val="24"/>
          <w:szCs w:val="24"/>
          <w:lang w:val="en-GB"/>
        </w:rPr>
        <w:t>increased accumulation of knowledge. People have not learned to openly engage with problems. The universal approach is to save face and to protect oneself from perceived criticism. One does not admit to learning from mistakes, as in society mistakes are not permitted.</w:t>
      </w:r>
    </w:p>
    <w:p w14:paraId="3CDB38EB" w14:textId="77777777" w:rsidR="0023442B" w:rsidRPr="00816DAE" w:rsidRDefault="0023442B" w:rsidP="00D13A35">
      <w:pPr>
        <w:pStyle w:val="KeinLeerraum"/>
        <w:spacing w:line="360" w:lineRule="auto"/>
        <w:rPr>
          <w:rFonts w:ascii="Arial" w:hAnsi="Arial" w:cs="Arial"/>
          <w:sz w:val="24"/>
          <w:szCs w:val="24"/>
          <w:lang w:val="en-GB"/>
        </w:rPr>
      </w:pPr>
    </w:p>
    <w:p w14:paraId="41235FD8" w14:textId="1DC2C7F2" w:rsidR="0023442B" w:rsidRDefault="0023442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In order to achieve a lasting change in societal and personal attitudes, one requires the opportunity to practice and to make mistakes. Every mistake or failure presents a unique opportunity to learn and develop. In order to engage in such a process, people must feel safe. A school can provide </w:t>
      </w:r>
      <w:r w:rsidR="0080606D">
        <w:rPr>
          <w:rFonts w:ascii="Arial" w:hAnsi="Arial" w:cs="Arial"/>
          <w:sz w:val="24"/>
          <w:szCs w:val="24"/>
          <w:lang w:val="en-GB"/>
        </w:rPr>
        <w:t>an</w:t>
      </w:r>
      <w:r w:rsidRPr="00816DAE">
        <w:rPr>
          <w:rFonts w:ascii="Arial" w:hAnsi="Arial" w:cs="Arial"/>
          <w:sz w:val="24"/>
          <w:szCs w:val="24"/>
          <w:lang w:val="en-GB"/>
        </w:rPr>
        <w:t xml:space="preserve"> environment that encourage</w:t>
      </w:r>
      <w:r w:rsidR="0080606D">
        <w:rPr>
          <w:rFonts w:ascii="Arial" w:hAnsi="Arial" w:cs="Arial"/>
          <w:sz w:val="24"/>
          <w:szCs w:val="24"/>
          <w:lang w:val="en-GB"/>
        </w:rPr>
        <w:t>s</w:t>
      </w:r>
      <w:r w:rsidRPr="00816DAE">
        <w:rPr>
          <w:rFonts w:ascii="Arial" w:hAnsi="Arial" w:cs="Arial"/>
          <w:sz w:val="24"/>
          <w:szCs w:val="24"/>
          <w:lang w:val="en-GB"/>
        </w:rPr>
        <w:t xml:space="preserve"> active participation in such processes through:</w:t>
      </w:r>
    </w:p>
    <w:p w14:paraId="1110C839" w14:textId="77777777" w:rsidR="00642615" w:rsidRPr="00816DAE" w:rsidRDefault="00642615" w:rsidP="00D13A35">
      <w:pPr>
        <w:pStyle w:val="KeinLeerraum"/>
        <w:spacing w:line="360" w:lineRule="auto"/>
        <w:rPr>
          <w:rFonts w:ascii="Arial" w:hAnsi="Arial" w:cs="Arial"/>
          <w:sz w:val="24"/>
          <w:szCs w:val="24"/>
          <w:lang w:val="en-GB"/>
        </w:rPr>
      </w:pPr>
    </w:p>
    <w:p w14:paraId="0520BE75" w14:textId="77777777" w:rsidR="0023442B" w:rsidRPr="00816DAE" w:rsidRDefault="0023442B" w:rsidP="00D13A35">
      <w:pPr>
        <w:pStyle w:val="KeinLeerraum"/>
        <w:spacing w:line="360" w:lineRule="auto"/>
        <w:rPr>
          <w:rFonts w:ascii="Arial" w:hAnsi="Arial" w:cs="Arial"/>
          <w:sz w:val="24"/>
          <w:szCs w:val="24"/>
          <w:lang w:val="en-GB"/>
        </w:rPr>
      </w:pPr>
    </w:p>
    <w:p w14:paraId="543751F0" w14:textId="77777777" w:rsidR="0023442B" w:rsidRPr="00816DAE" w:rsidRDefault="0023442B" w:rsidP="00D13A35">
      <w:pPr>
        <w:pStyle w:val="KeinLeerraum"/>
        <w:numPr>
          <w:ilvl w:val="0"/>
          <w:numId w:val="6"/>
        </w:numPr>
        <w:spacing w:line="360" w:lineRule="auto"/>
        <w:rPr>
          <w:rFonts w:ascii="Arial" w:hAnsi="Arial" w:cs="Arial"/>
          <w:sz w:val="24"/>
          <w:szCs w:val="24"/>
          <w:lang w:val="en-GB"/>
        </w:rPr>
      </w:pPr>
      <w:r w:rsidRPr="00816DAE">
        <w:rPr>
          <w:rFonts w:ascii="Arial" w:hAnsi="Arial" w:cs="Arial"/>
          <w:sz w:val="24"/>
          <w:szCs w:val="24"/>
          <w:lang w:val="en-GB"/>
        </w:rPr>
        <w:t>Giving opportunities to practice and train</w:t>
      </w:r>
    </w:p>
    <w:p w14:paraId="694F504F" w14:textId="18E3A2ED" w:rsidR="0023442B" w:rsidRPr="00816DAE" w:rsidRDefault="0023442B" w:rsidP="00D13A35">
      <w:pPr>
        <w:pStyle w:val="KeinLeerraum"/>
        <w:numPr>
          <w:ilvl w:val="0"/>
          <w:numId w:val="6"/>
        </w:numPr>
        <w:spacing w:line="360" w:lineRule="auto"/>
        <w:rPr>
          <w:rFonts w:ascii="Arial" w:hAnsi="Arial" w:cs="Arial"/>
          <w:sz w:val="24"/>
          <w:szCs w:val="24"/>
          <w:lang w:val="en-GB"/>
        </w:rPr>
      </w:pPr>
      <w:r w:rsidRPr="00816DAE">
        <w:rPr>
          <w:rFonts w:ascii="Arial" w:hAnsi="Arial" w:cs="Arial"/>
          <w:sz w:val="24"/>
          <w:szCs w:val="24"/>
          <w:lang w:val="en-GB"/>
        </w:rPr>
        <w:t xml:space="preserve">Supporting and encouraging pupils to overcome the fear and the shame that </w:t>
      </w:r>
      <w:r w:rsidR="0080606D">
        <w:rPr>
          <w:rFonts w:ascii="Arial" w:hAnsi="Arial" w:cs="Arial"/>
          <w:sz w:val="24"/>
          <w:szCs w:val="24"/>
          <w:lang w:val="en-GB"/>
        </w:rPr>
        <w:t>is</w:t>
      </w:r>
      <w:r w:rsidRPr="00816DAE">
        <w:rPr>
          <w:rFonts w:ascii="Arial" w:hAnsi="Arial" w:cs="Arial"/>
          <w:sz w:val="24"/>
          <w:szCs w:val="24"/>
          <w:lang w:val="en-GB"/>
        </w:rPr>
        <w:t xml:space="preserve"> associated with making a mistake</w:t>
      </w:r>
    </w:p>
    <w:p w14:paraId="22C8C4A9" w14:textId="77777777" w:rsidR="0023442B" w:rsidRPr="00816DAE" w:rsidRDefault="0023442B" w:rsidP="00D13A35">
      <w:pPr>
        <w:pStyle w:val="KeinLeerraum"/>
        <w:numPr>
          <w:ilvl w:val="0"/>
          <w:numId w:val="6"/>
        </w:numPr>
        <w:spacing w:line="360" w:lineRule="auto"/>
        <w:rPr>
          <w:rFonts w:ascii="Arial" w:hAnsi="Arial" w:cs="Arial"/>
          <w:sz w:val="24"/>
          <w:szCs w:val="24"/>
          <w:lang w:val="en-GB"/>
        </w:rPr>
      </w:pPr>
      <w:r w:rsidRPr="00816DAE">
        <w:rPr>
          <w:rFonts w:ascii="Arial" w:hAnsi="Arial" w:cs="Arial"/>
          <w:sz w:val="24"/>
          <w:szCs w:val="24"/>
          <w:lang w:val="en-GB"/>
        </w:rPr>
        <w:t xml:space="preserve">Coaching and rewarding </w:t>
      </w:r>
      <w:proofErr w:type="gramStart"/>
      <w:r w:rsidRPr="00816DAE">
        <w:rPr>
          <w:rFonts w:ascii="Arial" w:hAnsi="Arial" w:cs="Arial"/>
          <w:sz w:val="24"/>
          <w:szCs w:val="24"/>
          <w:lang w:val="en-GB"/>
        </w:rPr>
        <w:t>pupils</w:t>
      </w:r>
      <w:proofErr w:type="gramEnd"/>
      <w:r w:rsidRPr="00816DAE">
        <w:rPr>
          <w:rFonts w:ascii="Arial" w:hAnsi="Arial" w:cs="Arial"/>
          <w:sz w:val="24"/>
          <w:szCs w:val="24"/>
          <w:lang w:val="en-GB"/>
        </w:rPr>
        <w:t xml:space="preserve"> children’s endeavours in the right direction</w:t>
      </w:r>
    </w:p>
    <w:p w14:paraId="0B2D58B2" w14:textId="77777777" w:rsidR="0023442B" w:rsidRPr="00816DAE" w:rsidRDefault="0023442B" w:rsidP="00D13A35">
      <w:pPr>
        <w:pStyle w:val="KeinLeerraum"/>
        <w:numPr>
          <w:ilvl w:val="0"/>
          <w:numId w:val="6"/>
        </w:numPr>
        <w:spacing w:line="360" w:lineRule="auto"/>
        <w:rPr>
          <w:rFonts w:ascii="Arial" w:hAnsi="Arial" w:cs="Arial"/>
          <w:sz w:val="24"/>
          <w:szCs w:val="24"/>
          <w:lang w:val="en-GB"/>
        </w:rPr>
      </w:pPr>
      <w:r w:rsidRPr="00816DAE">
        <w:rPr>
          <w:rFonts w:ascii="Arial" w:hAnsi="Arial" w:cs="Arial"/>
          <w:sz w:val="24"/>
          <w:szCs w:val="24"/>
          <w:lang w:val="en-GB"/>
        </w:rPr>
        <w:t>R</w:t>
      </w:r>
      <w:r w:rsidR="00B20F54" w:rsidRPr="00816DAE">
        <w:rPr>
          <w:rFonts w:ascii="Arial" w:hAnsi="Arial" w:cs="Arial"/>
          <w:sz w:val="24"/>
          <w:szCs w:val="24"/>
          <w:lang w:val="en-GB"/>
        </w:rPr>
        <w:t>ules, norms and conventions which</w:t>
      </w:r>
      <w:r w:rsidRPr="00816DAE">
        <w:rPr>
          <w:rFonts w:ascii="Arial" w:hAnsi="Arial" w:cs="Arial"/>
          <w:sz w:val="24"/>
          <w:szCs w:val="24"/>
          <w:lang w:val="en-GB"/>
        </w:rPr>
        <w:t xml:space="preserve"> allow accept failure and promote innovative thinking and experimentation</w:t>
      </w:r>
    </w:p>
    <w:p w14:paraId="7E7F4AA7" w14:textId="74F426C4" w:rsidR="0023442B" w:rsidRPr="00B75D8D" w:rsidRDefault="0023442B" w:rsidP="00D13A35">
      <w:pPr>
        <w:pStyle w:val="KeinLeerraum"/>
        <w:numPr>
          <w:ilvl w:val="0"/>
          <w:numId w:val="6"/>
        </w:numPr>
        <w:spacing w:line="360" w:lineRule="auto"/>
        <w:rPr>
          <w:rFonts w:ascii="Arial" w:hAnsi="Arial" w:cs="Arial"/>
          <w:sz w:val="24"/>
          <w:szCs w:val="24"/>
          <w:lang w:val="en-GB"/>
        </w:rPr>
      </w:pPr>
      <w:r w:rsidRPr="00816DAE">
        <w:rPr>
          <w:rFonts w:ascii="Arial" w:hAnsi="Arial" w:cs="Arial"/>
          <w:sz w:val="24"/>
          <w:szCs w:val="24"/>
          <w:lang w:val="en-GB"/>
        </w:rPr>
        <w:t>A community in which it</w:t>
      </w:r>
      <w:r w:rsidR="0080606D">
        <w:rPr>
          <w:rFonts w:ascii="Arial" w:hAnsi="Arial" w:cs="Arial"/>
          <w:sz w:val="24"/>
          <w:szCs w:val="24"/>
          <w:lang w:val="en-GB"/>
        </w:rPr>
        <w:t xml:space="preserve"> i</w:t>
      </w:r>
      <w:r w:rsidRPr="00816DAE">
        <w:rPr>
          <w:rFonts w:ascii="Arial" w:hAnsi="Arial" w:cs="Arial"/>
          <w:sz w:val="24"/>
          <w:szCs w:val="24"/>
          <w:lang w:val="en-GB"/>
        </w:rPr>
        <w:t>s possible to share fears which takes responsibility as a collective for the school</w:t>
      </w:r>
    </w:p>
    <w:p w14:paraId="26A7F246" w14:textId="7C827DF2" w:rsidR="00FD2C38" w:rsidRDefault="00FD2C38" w:rsidP="00D13A35">
      <w:pPr>
        <w:pStyle w:val="KeinLeerraum"/>
        <w:spacing w:line="360" w:lineRule="auto"/>
        <w:rPr>
          <w:rFonts w:ascii="Arial" w:hAnsi="Arial" w:cs="Arial"/>
          <w:b/>
          <w:sz w:val="32"/>
          <w:szCs w:val="32"/>
          <w:u w:val="single"/>
          <w:lang w:val="en-GB"/>
        </w:rPr>
      </w:pPr>
      <w:r w:rsidRPr="00FD2C38">
        <w:rPr>
          <w:rFonts w:ascii="Arial" w:hAnsi="Arial" w:cs="Arial"/>
          <w:b/>
          <w:sz w:val="32"/>
          <w:szCs w:val="32"/>
          <w:u w:val="single"/>
          <w:lang w:val="en-GB"/>
        </w:rPr>
        <w:lastRenderedPageBreak/>
        <w:t xml:space="preserve">4. </w:t>
      </w:r>
      <w:r w:rsidR="003B5614" w:rsidRPr="00A20A16">
        <w:rPr>
          <w:rFonts w:ascii="Arial" w:hAnsi="Arial" w:cs="Arial"/>
          <w:b/>
          <w:sz w:val="32"/>
          <w:szCs w:val="32"/>
          <w:u w:val="single"/>
          <w:lang w:val="en-GB"/>
        </w:rPr>
        <w:t>Features</w:t>
      </w:r>
      <w:r w:rsidR="009F46DE" w:rsidRPr="00A20A16">
        <w:rPr>
          <w:rFonts w:ascii="Arial" w:hAnsi="Arial" w:cs="Arial"/>
          <w:b/>
          <w:sz w:val="32"/>
          <w:szCs w:val="32"/>
          <w:u w:val="single"/>
          <w:lang w:val="en-GB"/>
        </w:rPr>
        <w:t xml:space="preserve"> </w:t>
      </w:r>
      <w:r w:rsidR="0066418B">
        <w:rPr>
          <w:rFonts w:ascii="Arial" w:hAnsi="Arial" w:cs="Arial"/>
          <w:b/>
          <w:sz w:val="32"/>
          <w:szCs w:val="32"/>
          <w:u w:val="single"/>
          <w:lang w:val="en-GB"/>
        </w:rPr>
        <w:t>of progressive e</w:t>
      </w:r>
      <w:r w:rsidRPr="00FD2C38">
        <w:rPr>
          <w:rFonts w:ascii="Arial" w:hAnsi="Arial" w:cs="Arial"/>
          <w:b/>
          <w:sz w:val="32"/>
          <w:szCs w:val="32"/>
          <w:u w:val="single"/>
          <w:lang w:val="en-GB"/>
        </w:rPr>
        <w:t>ducation</w:t>
      </w:r>
    </w:p>
    <w:p w14:paraId="5F6A8337" w14:textId="53CFDDB2" w:rsidR="0040118D" w:rsidRDefault="0040118D" w:rsidP="00D13A35">
      <w:pPr>
        <w:pStyle w:val="KeinLeerraum"/>
        <w:spacing w:line="360" w:lineRule="auto"/>
        <w:rPr>
          <w:rFonts w:ascii="Arial" w:hAnsi="Arial" w:cs="Arial"/>
          <w:b/>
          <w:sz w:val="32"/>
          <w:szCs w:val="32"/>
          <w:u w:val="single"/>
          <w:lang w:val="en-GB"/>
        </w:rPr>
      </w:pPr>
    </w:p>
    <w:p w14:paraId="6878D4E5" w14:textId="77777777" w:rsidR="003B5614" w:rsidRPr="0040118D" w:rsidRDefault="003B5614" w:rsidP="00D13A35">
      <w:pPr>
        <w:pStyle w:val="KeinLeerraum"/>
        <w:spacing w:line="360" w:lineRule="auto"/>
        <w:rPr>
          <w:rFonts w:ascii="Arial" w:hAnsi="Arial" w:cs="Arial"/>
          <w:sz w:val="24"/>
          <w:szCs w:val="24"/>
          <w:lang w:val="en-GB"/>
        </w:rPr>
      </w:pPr>
    </w:p>
    <w:p w14:paraId="4D052B13" w14:textId="574E46AF" w:rsidR="00FD2C38" w:rsidRPr="00D94EE9" w:rsidRDefault="00FD2C38" w:rsidP="00D13A35">
      <w:pPr>
        <w:pStyle w:val="KeinLeerraum"/>
        <w:spacing w:line="360" w:lineRule="auto"/>
        <w:rPr>
          <w:rFonts w:ascii="Arial" w:hAnsi="Arial" w:cs="Arial"/>
          <w:b/>
          <w:sz w:val="28"/>
          <w:szCs w:val="28"/>
          <w:u w:val="single"/>
          <w:lang w:val="en-GB"/>
        </w:rPr>
      </w:pPr>
      <w:r w:rsidRPr="00D94EE9">
        <w:rPr>
          <w:rFonts w:ascii="Arial" w:hAnsi="Arial" w:cs="Arial"/>
          <w:b/>
          <w:sz w:val="28"/>
          <w:szCs w:val="28"/>
          <w:u w:val="single"/>
          <w:lang w:val="en-GB"/>
        </w:rPr>
        <w:t xml:space="preserve">4.1. </w:t>
      </w:r>
      <w:r w:rsidR="009F46DE" w:rsidRPr="00D94EE9">
        <w:rPr>
          <w:rFonts w:ascii="Arial" w:hAnsi="Arial" w:cs="Arial"/>
          <w:b/>
          <w:sz w:val="28"/>
          <w:szCs w:val="28"/>
          <w:u w:val="single"/>
          <w:lang w:val="en-GB"/>
        </w:rPr>
        <w:t>The term</w:t>
      </w:r>
      <w:r w:rsidR="00C0010D" w:rsidRPr="00D94EE9">
        <w:rPr>
          <w:rFonts w:ascii="Arial" w:hAnsi="Arial" w:cs="Arial"/>
          <w:b/>
          <w:sz w:val="28"/>
          <w:szCs w:val="28"/>
          <w:u w:val="single"/>
          <w:lang w:val="en-GB"/>
        </w:rPr>
        <w:t xml:space="preserve"> </w:t>
      </w:r>
      <w:r w:rsidR="009F46DE" w:rsidRPr="00D94EE9">
        <w:rPr>
          <w:rFonts w:ascii="Arial" w:hAnsi="Arial" w:cs="Arial"/>
          <w:b/>
          <w:sz w:val="28"/>
          <w:szCs w:val="28"/>
          <w:u w:val="single"/>
          <w:lang w:val="en-GB"/>
        </w:rPr>
        <w:t>“</w:t>
      </w:r>
      <w:r w:rsidR="00C0010D" w:rsidRPr="00D94EE9">
        <w:rPr>
          <w:rFonts w:ascii="Arial" w:hAnsi="Arial" w:cs="Arial"/>
          <w:b/>
          <w:sz w:val="28"/>
          <w:szCs w:val="28"/>
          <w:u w:val="single"/>
          <w:lang w:val="en-GB"/>
        </w:rPr>
        <w:t>Progressive Education</w:t>
      </w:r>
      <w:r w:rsidR="009F46DE" w:rsidRPr="00D94EE9">
        <w:rPr>
          <w:rFonts w:ascii="Arial" w:hAnsi="Arial" w:cs="Arial"/>
          <w:b/>
          <w:sz w:val="28"/>
          <w:szCs w:val="28"/>
          <w:u w:val="single"/>
          <w:lang w:val="en-GB"/>
        </w:rPr>
        <w:t>”</w:t>
      </w:r>
    </w:p>
    <w:p w14:paraId="70FA7C2A" w14:textId="77777777" w:rsidR="00642615" w:rsidRPr="00FD2C38" w:rsidRDefault="00642615" w:rsidP="00D13A35">
      <w:pPr>
        <w:pStyle w:val="KeinLeerraum"/>
        <w:spacing w:line="360" w:lineRule="auto"/>
        <w:rPr>
          <w:rFonts w:ascii="Arial" w:hAnsi="Arial" w:cs="Arial"/>
          <w:b/>
          <w:sz w:val="28"/>
          <w:szCs w:val="28"/>
          <w:u w:val="single"/>
          <w:lang w:val="en-GB"/>
        </w:rPr>
      </w:pPr>
    </w:p>
    <w:p w14:paraId="59796DF2" w14:textId="68C65093" w:rsidR="00FD2C38" w:rsidRDefault="00FD2C38" w:rsidP="00D13A35">
      <w:pPr>
        <w:pStyle w:val="KeinLeerraum"/>
        <w:spacing w:line="360" w:lineRule="auto"/>
        <w:rPr>
          <w:rFonts w:ascii="Arial" w:hAnsi="Arial" w:cs="Arial"/>
          <w:sz w:val="24"/>
          <w:szCs w:val="24"/>
          <w:lang w:val="en-GB"/>
        </w:rPr>
      </w:pPr>
    </w:p>
    <w:p w14:paraId="021AD914" w14:textId="5A3CEAF5" w:rsidR="00642615" w:rsidRPr="00375F13" w:rsidRDefault="00642615" w:rsidP="00D13A35">
      <w:pPr>
        <w:pStyle w:val="KeinLeerraum"/>
        <w:spacing w:line="360" w:lineRule="auto"/>
        <w:rPr>
          <w:rFonts w:ascii="Arial" w:hAnsi="Arial" w:cs="Arial"/>
          <w:color w:val="262626"/>
          <w:sz w:val="24"/>
          <w:szCs w:val="24"/>
          <w:lang w:val="en-GB"/>
        </w:rPr>
      </w:pPr>
      <w:r>
        <w:rPr>
          <w:rFonts w:ascii="Arial" w:hAnsi="Arial" w:cs="Arial"/>
          <w:color w:val="262626"/>
          <w:sz w:val="24"/>
          <w:szCs w:val="24"/>
          <w:lang w:val="en-GB"/>
        </w:rPr>
        <w:t>The t</w:t>
      </w:r>
      <w:r w:rsidRPr="00375F13">
        <w:rPr>
          <w:rFonts w:ascii="Arial" w:hAnsi="Arial" w:cs="Arial"/>
          <w:color w:val="262626"/>
          <w:sz w:val="24"/>
          <w:szCs w:val="24"/>
          <w:lang w:val="en-GB"/>
        </w:rPr>
        <w:t>er</w:t>
      </w:r>
      <w:r>
        <w:rPr>
          <w:rFonts w:ascii="Arial" w:hAnsi="Arial" w:cs="Arial"/>
          <w:color w:val="262626"/>
          <w:sz w:val="24"/>
          <w:szCs w:val="24"/>
          <w:lang w:val="en-GB"/>
        </w:rPr>
        <w:t>m ‘progressive education’ is not an easy one to define. The reason for this is due to the fact that it refers to many aspects and differ</w:t>
      </w:r>
      <w:r w:rsidR="0080606D">
        <w:rPr>
          <w:rFonts w:ascii="Arial" w:hAnsi="Arial" w:cs="Arial"/>
          <w:color w:val="262626"/>
          <w:sz w:val="24"/>
          <w:szCs w:val="24"/>
          <w:lang w:val="en-GB"/>
        </w:rPr>
        <w:t>ent</w:t>
      </w:r>
      <w:r>
        <w:rPr>
          <w:rFonts w:ascii="Arial" w:hAnsi="Arial" w:cs="Arial"/>
          <w:color w:val="262626"/>
          <w:sz w:val="24"/>
          <w:szCs w:val="24"/>
          <w:lang w:val="en-GB"/>
        </w:rPr>
        <w:t xml:space="preserve"> educational approaches and concepts. Generally, the term encompasses all the ideas which attempt to change and reform current mainstream schools, teaching methods and education in general. All of the ideas which are group together under the term ‘progressive education’ have a common direction and goal, namely: to replace authoritarian education methods with liberal, democratic and less performance-focused methods.</w:t>
      </w:r>
    </w:p>
    <w:p w14:paraId="43D37CDF" w14:textId="77777777" w:rsidR="009F46DE" w:rsidRPr="00A20A16" w:rsidRDefault="009F46DE" w:rsidP="00D13A35">
      <w:pPr>
        <w:pStyle w:val="KeinLeerraum"/>
        <w:spacing w:line="360" w:lineRule="auto"/>
        <w:rPr>
          <w:rFonts w:ascii="Arial" w:hAnsi="Arial" w:cs="Arial"/>
          <w:color w:val="262626"/>
          <w:sz w:val="24"/>
          <w:szCs w:val="24"/>
          <w:lang w:val="en-GB"/>
        </w:rPr>
      </w:pPr>
    </w:p>
    <w:p w14:paraId="11F5BCE1" w14:textId="77777777" w:rsidR="00FD2C38" w:rsidRPr="00A20A16" w:rsidRDefault="00FD2C38" w:rsidP="00D13A35">
      <w:pPr>
        <w:pStyle w:val="KeinLeerraum"/>
        <w:spacing w:line="360" w:lineRule="auto"/>
        <w:rPr>
          <w:rFonts w:ascii="Arial" w:hAnsi="Arial" w:cs="Arial"/>
          <w:color w:val="262626"/>
          <w:sz w:val="24"/>
          <w:szCs w:val="24"/>
          <w:lang w:val="en-GB"/>
        </w:rPr>
      </w:pPr>
    </w:p>
    <w:p w14:paraId="52A3AC2D" w14:textId="1EA4A274" w:rsidR="009F46DE" w:rsidRDefault="00FD2C38" w:rsidP="00D13A35">
      <w:pPr>
        <w:pStyle w:val="KeinLeerraum"/>
        <w:spacing w:line="360" w:lineRule="auto"/>
        <w:rPr>
          <w:rFonts w:ascii="Arial" w:hAnsi="Arial" w:cs="Arial"/>
          <w:b/>
          <w:color w:val="262626"/>
          <w:sz w:val="28"/>
          <w:szCs w:val="28"/>
          <w:u w:val="single"/>
          <w:lang w:val="en-GB"/>
        </w:rPr>
      </w:pPr>
      <w:r w:rsidRPr="0066418B">
        <w:rPr>
          <w:rFonts w:ascii="Arial" w:hAnsi="Arial" w:cs="Arial"/>
          <w:b/>
          <w:color w:val="262626"/>
          <w:sz w:val="28"/>
          <w:szCs w:val="28"/>
          <w:u w:val="single"/>
          <w:lang w:val="en-GB"/>
        </w:rPr>
        <w:t xml:space="preserve">4.2. </w:t>
      </w:r>
      <w:r w:rsidR="009F46DE" w:rsidRPr="00CA1B43">
        <w:rPr>
          <w:rFonts w:ascii="Arial" w:hAnsi="Arial" w:cs="Arial"/>
          <w:b/>
          <w:color w:val="262626"/>
          <w:sz w:val="28"/>
          <w:szCs w:val="28"/>
          <w:u w:val="single"/>
          <w:lang w:val="en-GB"/>
        </w:rPr>
        <w:t>Typi</w:t>
      </w:r>
      <w:r w:rsidR="0066418B">
        <w:rPr>
          <w:rFonts w:ascii="Arial" w:hAnsi="Arial" w:cs="Arial"/>
          <w:b/>
          <w:color w:val="262626"/>
          <w:sz w:val="28"/>
          <w:szCs w:val="28"/>
          <w:u w:val="single"/>
          <w:lang w:val="en-GB"/>
        </w:rPr>
        <w:t>cal characteristics of progressive e</w:t>
      </w:r>
      <w:r w:rsidR="009F46DE" w:rsidRPr="00CA1B43">
        <w:rPr>
          <w:rFonts w:ascii="Arial" w:hAnsi="Arial" w:cs="Arial"/>
          <w:b/>
          <w:color w:val="262626"/>
          <w:sz w:val="28"/>
          <w:szCs w:val="28"/>
          <w:u w:val="single"/>
          <w:lang w:val="en-GB"/>
        </w:rPr>
        <w:t>ducation</w:t>
      </w:r>
    </w:p>
    <w:p w14:paraId="53CC58C6" w14:textId="77777777" w:rsidR="00642615" w:rsidRDefault="00642615" w:rsidP="00D13A35">
      <w:pPr>
        <w:pStyle w:val="KeinLeerraum"/>
        <w:spacing w:line="360" w:lineRule="auto"/>
        <w:rPr>
          <w:rFonts w:ascii="Arial" w:hAnsi="Arial" w:cs="Arial"/>
          <w:b/>
          <w:color w:val="262626"/>
          <w:sz w:val="28"/>
          <w:szCs w:val="28"/>
          <w:u w:val="single"/>
          <w:lang w:val="en-GB"/>
        </w:rPr>
      </w:pPr>
    </w:p>
    <w:p w14:paraId="79933D6D" w14:textId="77777777" w:rsidR="009F46DE" w:rsidRPr="0066418B" w:rsidRDefault="009F46DE" w:rsidP="00D13A35">
      <w:pPr>
        <w:pStyle w:val="KeinLeerraum"/>
        <w:spacing w:line="360" w:lineRule="auto"/>
        <w:rPr>
          <w:rFonts w:ascii="Arial" w:hAnsi="Arial" w:cs="Arial"/>
          <w:b/>
          <w:color w:val="262626"/>
          <w:sz w:val="28"/>
          <w:szCs w:val="28"/>
          <w:u w:val="single"/>
          <w:lang w:val="en-GB"/>
        </w:rPr>
      </w:pPr>
    </w:p>
    <w:p w14:paraId="08F32C23" w14:textId="642B8D17" w:rsidR="009F46DE" w:rsidRPr="009F46DE"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Grades and pressure to achieve are typically avoided</w:t>
      </w:r>
    </w:p>
    <w:p w14:paraId="5C0E49FC" w14:textId="0C757B8B" w:rsidR="009F46DE" w:rsidRPr="009F46DE"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The individual and personal development are at the heart of every educational endeavour</w:t>
      </w:r>
    </w:p>
    <w:p w14:paraId="4E3BAFD8" w14:textId="1256C207" w:rsidR="009F46DE" w:rsidRPr="009F46DE"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Lessons, education and general upbringing have the goal of encouraging independence through self-development processes</w:t>
      </w:r>
    </w:p>
    <w:p w14:paraId="4285DD99" w14:textId="4E00D125" w:rsidR="009F46DE" w:rsidRPr="009F46DE" w:rsidRDefault="009F46DE" w:rsidP="00D13A35">
      <w:pPr>
        <w:widowControl w:val="0"/>
        <w:numPr>
          <w:ilvl w:val="0"/>
          <w:numId w:val="11"/>
        </w:numPr>
        <w:tabs>
          <w:tab w:val="left" w:pos="567"/>
        </w:tabs>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 xml:space="preserve">The role of the teacher or educator differs </w:t>
      </w:r>
      <w:r w:rsidR="0080606D">
        <w:rPr>
          <w:rFonts w:ascii="Arial" w:hAnsi="Arial" w:cs="Arial"/>
          <w:color w:val="262626"/>
          <w:sz w:val="24"/>
          <w:szCs w:val="24"/>
          <w:lang w:val="en-GB"/>
        </w:rPr>
        <w:t>from</w:t>
      </w:r>
      <w:r w:rsidRPr="009F46DE">
        <w:rPr>
          <w:rFonts w:ascii="Arial" w:hAnsi="Arial" w:cs="Arial"/>
          <w:color w:val="262626"/>
          <w:sz w:val="24"/>
          <w:szCs w:val="24"/>
          <w:lang w:val="en-GB"/>
        </w:rPr>
        <w:t xml:space="preserve"> that of mainstream approaches: </w:t>
      </w:r>
      <w:r w:rsidR="0080606D">
        <w:rPr>
          <w:rFonts w:ascii="Arial" w:hAnsi="Arial" w:cs="Arial"/>
          <w:color w:val="262626"/>
          <w:sz w:val="24"/>
          <w:szCs w:val="24"/>
          <w:lang w:val="en-GB"/>
        </w:rPr>
        <w:t xml:space="preserve">the </w:t>
      </w:r>
      <w:r w:rsidRPr="009F46DE">
        <w:rPr>
          <w:rFonts w:ascii="Arial" w:hAnsi="Arial" w:cs="Arial"/>
          <w:color w:val="262626"/>
          <w:sz w:val="24"/>
          <w:szCs w:val="24"/>
          <w:lang w:val="en-GB"/>
        </w:rPr>
        <w:t>teacher take</w:t>
      </w:r>
      <w:r w:rsidR="0080606D">
        <w:rPr>
          <w:rFonts w:ascii="Arial" w:hAnsi="Arial" w:cs="Arial"/>
          <w:color w:val="262626"/>
          <w:sz w:val="24"/>
          <w:szCs w:val="24"/>
          <w:lang w:val="en-GB"/>
        </w:rPr>
        <w:t>s</w:t>
      </w:r>
      <w:r w:rsidRPr="009F46DE">
        <w:rPr>
          <w:rFonts w:ascii="Arial" w:hAnsi="Arial" w:cs="Arial"/>
          <w:color w:val="262626"/>
          <w:sz w:val="24"/>
          <w:szCs w:val="24"/>
          <w:lang w:val="en-GB"/>
        </w:rPr>
        <w:t xml:space="preserve"> on the role of coach or development companion rather than </w:t>
      </w:r>
      <w:r w:rsidR="0080606D">
        <w:rPr>
          <w:rFonts w:ascii="Arial" w:hAnsi="Arial" w:cs="Arial"/>
          <w:color w:val="262626"/>
          <w:sz w:val="24"/>
          <w:szCs w:val="24"/>
          <w:lang w:val="en-GB"/>
        </w:rPr>
        <w:t xml:space="preserve">an </w:t>
      </w:r>
      <w:r w:rsidRPr="009F46DE">
        <w:rPr>
          <w:rFonts w:ascii="Arial" w:hAnsi="Arial" w:cs="Arial"/>
          <w:color w:val="262626"/>
          <w:sz w:val="24"/>
          <w:szCs w:val="24"/>
          <w:lang w:val="en-GB"/>
        </w:rPr>
        <w:t>authoritative figure</w:t>
      </w:r>
    </w:p>
    <w:p w14:paraId="3A961DA3" w14:textId="15B41293" w:rsidR="009F46DE" w:rsidRPr="009F46DE"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With regard to Methodology and didactics, progressive teachers experiment with new creative lesson designs with the intention of promoting more effective, playful, individual and intrinsically motivated learning</w:t>
      </w:r>
    </w:p>
    <w:p w14:paraId="727E6A0C" w14:textId="407C0EE2" w:rsidR="009F46DE" w:rsidRPr="0080606D"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Lessons tend to be more open, democratic and participatory</w:t>
      </w:r>
      <w:r w:rsidR="003900FE">
        <w:rPr>
          <w:rFonts w:ascii="Arial" w:hAnsi="Arial" w:cs="Arial"/>
          <w:color w:val="262626"/>
          <w:sz w:val="24"/>
          <w:szCs w:val="24"/>
          <w:lang w:val="en-GB"/>
        </w:rPr>
        <w:t xml:space="preserve"> </w:t>
      </w:r>
      <w:r w:rsidRPr="0080606D">
        <w:rPr>
          <w:rFonts w:ascii="Arial" w:hAnsi="Arial" w:cs="Arial"/>
          <w:color w:val="262626"/>
          <w:sz w:val="24"/>
          <w:szCs w:val="24"/>
          <w:lang w:val="en-GB"/>
        </w:rPr>
        <w:t>Social</w:t>
      </w:r>
      <w:r w:rsidR="0080606D" w:rsidRPr="0080606D">
        <w:rPr>
          <w:rFonts w:ascii="Arial" w:hAnsi="Arial" w:cs="Arial"/>
          <w:color w:val="262626"/>
          <w:sz w:val="24"/>
          <w:szCs w:val="24"/>
          <w:lang w:val="en-GB"/>
        </w:rPr>
        <w:t>-</w:t>
      </w:r>
      <w:r w:rsidRPr="0080606D">
        <w:rPr>
          <w:rFonts w:ascii="Arial" w:hAnsi="Arial" w:cs="Arial"/>
          <w:color w:val="262626"/>
          <w:sz w:val="24"/>
          <w:szCs w:val="24"/>
          <w:lang w:val="en-GB"/>
        </w:rPr>
        <w:t>emotional and creative are encouraged along with practical real-life experiences, as opposed to just academic achievement</w:t>
      </w:r>
    </w:p>
    <w:p w14:paraId="76B739CE" w14:textId="77777777" w:rsidR="009F46DE" w:rsidRPr="009F46DE" w:rsidRDefault="009F46DE" w:rsidP="00D13A35">
      <w:pPr>
        <w:widowControl w:val="0"/>
        <w:numPr>
          <w:ilvl w:val="0"/>
          <w:numId w:val="11"/>
        </w:numPr>
        <w:autoSpaceDE w:val="0"/>
        <w:autoSpaceDN w:val="0"/>
        <w:adjustRightInd w:val="0"/>
        <w:spacing w:after="0" w:line="360" w:lineRule="auto"/>
        <w:ind w:left="567" w:hanging="720"/>
        <w:jc w:val="both"/>
        <w:rPr>
          <w:rFonts w:ascii="Arial" w:hAnsi="Arial" w:cs="Arial"/>
          <w:color w:val="262626"/>
          <w:sz w:val="24"/>
          <w:szCs w:val="24"/>
          <w:lang w:val="en-GB"/>
        </w:rPr>
      </w:pPr>
      <w:r w:rsidRPr="009F46DE">
        <w:rPr>
          <w:rFonts w:ascii="Arial" w:hAnsi="Arial" w:cs="Arial"/>
          <w:color w:val="262626"/>
          <w:sz w:val="24"/>
          <w:szCs w:val="24"/>
          <w:lang w:val="en-GB"/>
        </w:rPr>
        <w:t xml:space="preserve">Research results from developmental psychologists and medical experts are </w:t>
      </w:r>
      <w:r w:rsidRPr="009F46DE">
        <w:rPr>
          <w:rFonts w:ascii="Arial" w:hAnsi="Arial" w:cs="Arial"/>
          <w:color w:val="262626"/>
          <w:sz w:val="24"/>
          <w:szCs w:val="24"/>
          <w:lang w:val="en-GB"/>
        </w:rPr>
        <w:lastRenderedPageBreak/>
        <w:t>taken into consideration and appropriate methodologies are put into practice to support children as best as possible according to their age</w:t>
      </w:r>
    </w:p>
    <w:p w14:paraId="32FF85F0" w14:textId="117A3F20" w:rsidR="0040118D" w:rsidRPr="00A20A16" w:rsidRDefault="0040118D" w:rsidP="00D13A35">
      <w:pPr>
        <w:pStyle w:val="KeinLeerraum"/>
        <w:spacing w:line="360" w:lineRule="auto"/>
        <w:rPr>
          <w:rFonts w:ascii="Arial" w:hAnsi="Arial" w:cs="Arial"/>
          <w:color w:val="262626"/>
          <w:sz w:val="24"/>
          <w:szCs w:val="24"/>
          <w:lang w:val="en-GB"/>
        </w:rPr>
      </w:pPr>
    </w:p>
    <w:p w14:paraId="0FC21CA3" w14:textId="77777777" w:rsidR="0040118D" w:rsidRPr="0040118D" w:rsidRDefault="0040118D" w:rsidP="00D13A35">
      <w:pPr>
        <w:pStyle w:val="KeinLeerraum"/>
        <w:spacing w:line="360" w:lineRule="auto"/>
        <w:rPr>
          <w:rFonts w:ascii="Arial" w:hAnsi="Arial" w:cs="Arial"/>
          <w:sz w:val="24"/>
          <w:szCs w:val="24"/>
          <w:lang w:val="en-GB"/>
        </w:rPr>
      </w:pPr>
    </w:p>
    <w:p w14:paraId="3A739BA8" w14:textId="67333612" w:rsidR="0040118D" w:rsidRPr="00A20A16" w:rsidRDefault="0040118D" w:rsidP="00D13A35">
      <w:pPr>
        <w:pStyle w:val="KeinLeerraum"/>
        <w:spacing w:line="360" w:lineRule="auto"/>
        <w:rPr>
          <w:rFonts w:ascii="Arial" w:hAnsi="Arial" w:cs="Arial"/>
          <w:b/>
          <w:color w:val="262626"/>
          <w:sz w:val="28"/>
          <w:szCs w:val="28"/>
          <w:u w:val="single"/>
          <w:lang w:val="en-GB"/>
        </w:rPr>
      </w:pPr>
      <w:r w:rsidRPr="0040118D">
        <w:rPr>
          <w:rFonts w:ascii="Arial" w:hAnsi="Arial" w:cs="Arial"/>
          <w:b/>
          <w:sz w:val="28"/>
          <w:szCs w:val="28"/>
          <w:u w:val="single"/>
          <w:lang w:val="en-GB"/>
        </w:rPr>
        <w:t xml:space="preserve">4.3. </w:t>
      </w:r>
      <w:r w:rsidR="00C0010D">
        <w:rPr>
          <w:rFonts w:ascii="Arial" w:hAnsi="Arial" w:cs="Arial"/>
          <w:b/>
          <w:sz w:val="28"/>
          <w:szCs w:val="28"/>
          <w:u w:val="single"/>
          <w:lang w:val="en-GB"/>
        </w:rPr>
        <w:t xml:space="preserve">Similarities of </w:t>
      </w:r>
      <w:r w:rsidR="0066418B">
        <w:rPr>
          <w:rFonts w:ascii="Arial" w:hAnsi="Arial" w:cs="Arial"/>
          <w:b/>
          <w:color w:val="262626"/>
          <w:sz w:val="28"/>
          <w:szCs w:val="28"/>
          <w:u w:val="single"/>
          <w:lang w:val="en-GB"/>
        </w:rPr>
        <w:t>progressive e</w:t>
      </w:r>
      <w:r w:rsidR="00C0010D" w:rsidRPr="00A20A16">
        <w:rPr>
          <w:rFonts w:ascii="Arial" w:hAnsi="Arial" w:cs="Arial"/>
          <w:b/>
          <w:color w:val="262626"/>
          <w:sz w:val="28"/>
          <w:szCs w:val="28"/>
          <w:u w:val="single"/>
          <w:lang w:val="en-GB"/>
        </w:rPr>
        <w:t>ducation</w:t>
      </w:r>
    </w:p>
    <w:p w14:paraId="421D8FB6" w14:textId="77777777" w:rsidR="00642615" w:rsidRPr="00A20A16" w:rsidRDefault="00642615" w:rsidP="00D13A35">
      <w:pPr>
        <w:pStyle w:val="KeinLeerraum"/>
        <w:spacing w:line="360" w:lineRule="auto"/>
        <w:rPr>
          <w:rFonts w:ascii="Arial" w:hAnsi="Arial" w:cs="Arial"/>
          <w:b/>
          <w:color w:val="262626"/>
          <w:sz w:val="28"/>
          <w:szCs w:val="28"/>
          <w:u w:val="single"/>
          <w:lang w:val="en-GB"/>
        </w:rPr>
      </w:pPr>
    </w:p>
    <w:p w14:paraId="4291642A" w14:textId="77777777" w:rsidR="0087639A" w:rsidRDefault="0087639A" w:rsidP="00D13A35">
      <w:pPr>
        <w:pStyle w:val="KeinLeerraum"/>
        <w:spacing w:line="360" w:lineRule="auto"/>
        <w:rPr>
          <w:rFonts w:ascii="Arial" w:hAnsi="Arial" w:cs="Arial"/>
          <w:sz w:val="24"/>
          <w:szCs w:val="24"/>
          <w:lang w:val="en-GB"/>
        </w:rPr>
      </w:pPr>
    </w:p>
    <w:p w14:paraId="58487CB0" w14:textId="77777777" w:rsidR="0087639A" w:rsidRDefault="0087639A"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Progressive teachers promote equality of opportunity and individual support for all children, regardless of their background. They aim to remove psychological pressure and monotony from education. The intention is to let the child’s own intrinsic desire to learn blossom. Concepts such as appreciation, </w:t>
      </w:r>
      <w:r w:rsidRPr="00587859">
        <w:rPr>
          <w:rFonts w:ascii="Arial" w:hAnsi="Arial" w:cs="Arial"/>
          <w:sz w:val="24"/>
          <w:szCs w:val="24"/>
          <w:lang w:val="en-GB"/>
        </w:rPr>
        <w:t xml:space="preserve">responsibility for one’s own learning, </w:t>
      </w:r>
      <w:r>
        <w:rPr>
          <w:rFonts w:ascii="Arial" w:hAnsi="Arial" w:cs="Arial"/>
          <w:sz w:val="24"/>
          <w:szCs w:val="24"/>
          <w:lang w:val="en-GB"/>
        </w:rPr>
        <w:t>diversity of methods, social competencies and practical learning are of utmost importance. Despite differing approaches, progressive education theories have much in common:</w:t>
      </w:r>
    </w:p>
    <w:p w14:paraId="6FE44B05" w14:textId="77777777" w:rsidR="0087639A" w:rsidRDefault="0087639A" w:rsidP="00D13A35">
      <w:pPr>
        <w:pStyle w:val="KeinLeerraum"/>
        <w:spacing w:line="360" w:lineRule="auto"/>
        <w:rPr>
          <w:rFonts w:ascii="Arial" w:hAnsi="Arial" w:cs="Arial"/>
          <w:sz w:val="24"/>
          <w:szCs w:val="24"/>
          <w:lang w:val="en-GB"/>
        </w:rPr>
      </w:pPr>
    </w:p>
    <w:p w14:paraId="514D3577" w14:textId="259AA1F3"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Successful and long-lasting learning requires freedom</w:t>
      </w:r>
    </w:p>
    <w:p w14:paraId="661F3AFE" w14:textId="27D35A09"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A school is not just a place where things are learned – it is a social community</w:t>
      </w:r>
    </w:p>
    <w:p w14:paraId="0DDF137F" w14:textId="2C2555F5"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A child is not treated as a young adult. Conversely, the age-specific and developmental needs and interests are recognised</w:t>
      </w:r>
    </w:p>
    <w:p w14:paraId="6C10646C" w14:textId="15E939D6"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Education requires voluntary action from the learner</w:t>
      </w:r>
    </w:p>
    <w:p w14:paraId="56B224E3" w14:textId="2418602E"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Learning must take play in a within a notion of responsibility for oneself</w:t>
      </w:r>
    </w:p>
    <w:p w14:paraId="63B8FE2B" w14:textId="37BAD179" w:rsidR="0087639A" w:rsidRP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Educational content should have a recognisable link to everyday life</w:t>
      </w:r>
    </w:p>
    <w:p w14:paraId="4AFBA46B" w14:textId="2FD0DCCC" w:rsidR="0087639A" w:rsidRDefault="0087639A" w:rsidP="00D13A35">
      <w:pPr>
        <w:pStyle w:val="KeinLeerraum"/>
        <w:numPr>
          <w:ilvl w:val="0"/>
          <w:numId w:val="21"/>
        </w:numPr>
        <w:spacing w:line="360" w:lineRule="auto"/>
        <w:rPr>
          <w:rFonts w:ascii="Arial" w:hAnsi="Arial" w:cs="Arial"/>
          <w:sz w:val="24"/>
          <w:szCs w:val="24"/>
          <w:lang w:val="en-GB"/>
        </w:rPr>
      </w:pPr>
      <w:r>
        <w:rPr>
          <w:rFonts w:ascii="Arial" w:hAnsi="Arial" w:cs="Arial"/>
          <w:sz w:val="24"/>
          <w:szCs w:val="24"/>
          <w:lang w:val="en-GB"/>
        </w:rPr>
        <w:t>School as well as the family home form part of a holistic personal development pathway</w:t>
      </w:r>
    </w:p>
    <w:p w14:paraId="7AB3478A" w14:textId="1CA9DD6F" w:rsidR="00642615" w:rsidRDefault="00642615" w:rsidP="00D13A35">
      <w:pPr>
        <w:pStyle w:val="KeinLeerraum"/>
        <w:spacing w:line="360" w:lineRule="auto"/>
        <w:rPr>
          <w:rFonts w:ascii="Arial" w:hAnsi="Arial" w:cs="Arial"/>
          <w:sz w:val="24"/>
          <w:szCs w:val="24"/>
          <w:lang w:val="en-GB"/>
        </w:rPr>
      </w:pPr>
    </w:p>
    <w:p w14:paraId="3BA0A385" w14:textId="239DC4A5" w:rsidR="00642615" w:rsidRDefault="00642615" w:rsidP="00D13A35">
      <w:pPr>
        <w:pStyle w:val="KeinLeerraum"/>
        <w:spacing w:line="360" w:lineRule="auto"/>
        <w:rPr>
          <w:rFonts w:ascii="Arial" w:hAnsi="Arial" w:cs="Arial"/>
          <w:sz w:val="24"/>
          <w:szCs w:val="24"/>
          <w:lang w:val="en-GB"/>
        </w:rPr>
      </w:pPr>
    </w:p>
    <w:p w14:paraId="768DC4A1" w14:textId="5F162CC8" w:rsidR="00AD44AC" w:rsidRDefault="00AD44AC" w:rsidP="00D13A35">
      <w:pPr>
        <w:pStyle w:val="KeinLeerraum"/>
        <w:spacing w:line="360" w:lineRule="auto"/>
        <w:rPr>
          <w:rFonts w:ascii="Arial" w:hAnsi="Arial" w:cs="Arial"/>
          <w:sz w:val="24"/>
          <w:szCs w:val="24"/>
          <w:lang w:val="en-GB"/>
        </w:rPr>
      </w:pPr>
    </w:p>
    <w:p w14:paraId="70C0DCF4" w14:textId="77777777" w:rsidR="00AD44AC" w:rsidRDefault="00AD44AC" w:rsidP="00D13A35">
      <w:pPr>
        <w:pStyle w:val="KeinLeerraum"/>
        <w:spacing w:line="360" w:lineRule="auto"/>
        <w:rPr>
          <w:rFonts w:ascii="Arial" w:hAnsi="Arial" w:cs="Arial"/>
          <w:sz w:val="24"/>
          <w:szCs w:val="24"/>
          <w:lang w:val="en-GB"/>
        </w:rPr>
      </w:pPr>
    </w:p>
    <w:p w14:paraId="66EC423B" w14:textId="77777777" w:rsidR="00642615" w:rsidRDefault="00642615" w:rsidP="00D13A35">
      <w:pPr>
        <w:pStyle w:val="KeinLeerraum"/>
        <w:spacing w:line="360" w:lineRule="auto"/>
        <w:rPr>
          <w:rFonts w:ascii="Arial" w:hAnsi="Arial" w:cs="Arial"/>
          <w:sz w:val="24"/>
          <w:szCs w:val="24"/>
          <w:lang w:val="en-GB"/>
        </w:rPr>
      </w:pPr>
    </w:p>
    <w:p w14:paraId="201E44E3" w14:textId="77777777" w:rsidR="007D4C65" w:rsidRDefault="007D4C65" w:rsidP="00D13A35">
      <w:pPr>
        <w:pStyle w:val="KeinLeerraum"/>
        <w:spacing w:line="360" w:lineRule="auto"/>
        <w:rPr>
          <w:rFonts w:ascii="Arial" w:hAnsi="Arial" w:cs="Arial"/>
          <w:sz w:val="24"/>
          <w:szCs w:val="24"/>
          <w:lang w:val="en-GB"/>
        </w:rPr>
      </w:pPr>
    </w:p>
    <w:p w14:paraId="444580FF" w14:textId="77777777" w:rsidR="007D4C65" w:rsidRDefault="007D4C65" w:rsidP="00D13A35">
      <w:pPr>
        <w:pStyle w:val="KeinLeerraum"/>
        <w:spacing w:line="360" w:lineRule="auto"/>
        <w:rPr>
          <w:rFonts w:ascii="Arial" w:hAnsi="Arial" w:cs="Arial"/>
          <w:sz w:val="24"/>
          <w:szCs w:val="24"/>
          <w:lang w:val="en-GB"/>
        </w:rPr>
      </w:pPr>
    </w:p>
    <w:p w14:paraId="397289E2" w14:textId="77777777" w:rsidR="007D4C65" w:rsidRPr="00587859" w:rsidRDefault="007D4C65" w:rsidP="00D13A35">
      <w:pPr>
        <w:pStyle w:val="KeinLeerraum"/>
        <w:spacing w:line="360" w:lineRule="auto"/>
        <w:rPr>
          <w:rFonts w:ascii="Arial" w:hAnsi="Arial" w:cs="Arial"/>
          <w:sz w:val="24"/>
          <w:szCs w:val="24"/>
          <w:lang w:val="en-GB"/>
        </w:rPr>
      </w:pPr>
    </w:p>
    <w:p w14:paraId="193BB7A5" w14:textId="77777777" w:rsidR="0040118D" w:rsidRDefault="0040118D" w:rsidP="00D13A35">
      <w:pPr>
        <w:pStyle w:val="KeinLeerraum"/>
        <w:spacing w:line="360" w:lineRule="auto"/>
        <w:rPr>
          <w:rFonts w:ascii="Arial" w:hAnsi="Arial" w:cs="Arial"/>
          <w:sz w:val="24"/>
          <w:szCs w:val="24"/>
          <w:lang w:val="en-GB"/>
        </w:rPr>
      </w:pPr>
    </w:p>
    <w:p w14:paraId="1F053E4B" w14:textId="631A692E" w:rsidR="0023442B" w:rsidRDefault="00C913C2" w:rsidP="00D13A35">
      <w:pPr>
        <w:pStyle w:val="KeinLeerraum"/>
        <w:spacing w:line="360" w:lineRule="auto"/>
        <w:rPr>
          <w:rFonts w:ascii="Arial" w:hAnsi="Arial" w:cs="Arial"/>
          <w:b/>
          <w:sz w:val="32"/>
          <w:szCs w:val="32"/>
          <w:u w:val="single"/>
          <w:lang w:val="en-GB"/>
        </w:rPr>
      </w:pPr>
      <w:r>
        <w:rPr>
          <w:rFonts w:ascii="Arial" w:hAnsi="Arial" w:cs="Arial"/>
          <w:b/>
          <w:sz w:val="32"/>
          <w:szCs w:val="32"/>
          <w:u w:val="single"/>
          <w:lang w:val="en-GB"/>
        </w:rPr>
        <w:lastRenderedPageBreak/>
        <w:t>5</w:t>
      </w:r>
      <w:r w:rsidR="0066418B">
        <w:rPr>
          <w:rFonts w:ascii="Arial" w:hAnsi="Arial" w:cs="Arial"/>
          <w:b/>
          <w:sz w:val="32"/>
          <w:szCs w:val="32"/>
          <w:u w:val="single"/>
          <w:lang w:val="en-GB"/>
        </w:rPr>
        <w:t>. Progressive e</w:t>
      </w:r>
      <w:r w:rsidR="003154D1" w:rsidRPr="00072CC5">
        <w:rPr>
          <w:rFonts w:ascii="Arial" w:hAnsi="Arial" w:cs="Arial"/>
          <w:b/>
          <w:sz w:val="32"/>
          <w:szCs w:val="32"/>
          <w:u w:val="single"/>
          <w:lang w:val="en-GB"/>
        </w:rPr>
        <w:t>ducation in comparison</w:t>
      </w:r>
    </w:p>
    <w:p w14:paraId="7A20755F" w14:textId="77777777" w:rsidR="007D4C65" w:rsidRDefault="007D4C65" w:rsidP="00D13A35">
      <w:pPr>
        <w:pStyle w:val="KeinLeerraum"/>
        <w:spacing w:line="360" w:lineRule="auto"/>
        <w:rPr>
          <w:rFonts w:ascii="Arial" w:hAnsi="Arial" w:cs="Arial"/>
          <w:b/>
          <w:sz w:val="32"/>
          <w:szCs w:val="32"/>
          <w:u w:val="single"/>
          <w:lang w:val="en-GB"/>
        </w:rPr>
      </w:pPr>
    </w:p>
    <w:p w14:paraId="03C280DD" w14:textId="77777777" w:rsidR="00F75E57" w:rsidRDefault="007D4C65" w:rsidP="0055378D">
      <w:pPr>
        <w:pStyle w:val="KeinLeerraum"/>
        <w:spacing w:line="360" w:lineRule="auto"/>
        <w:ind w:firstLine="1"/>
        <w:rPr>
          <w:rFonts w:ascii="Arial" w:hAnsi="Arial" w:cs="Arial"/>
          <w:sz w:val="24"/>
          <w:szCs w:val="24"/>
          <w:lang w:val="en-GB"/>
        </w:rPr>
      </w:pPr>
      <w:r>
        <w:rPr>
          <w:rFonts w:ascii="Arial" w:hAnsi="Arial" w:cs="Arial"/>
          <w:sz w:val="24"/>
          <w:szCs w:val="24"/>
          <w:lang w:val="en-GB"/>
        </w:rPr>
        <w:t>This section introduces the three progressive education philosophies</w:t>
      </w:r>
      <w:r w:rsidR="0055378D">
        <w:rPr>
          <w:rFonts w:ascii="Arial" w:hAnsi="Arial" w:cs="Arial"/>
          <w:sz w:val="24"/>
          <w:szCs w:val="24"/>
          <w:lang w:val="en-GB"/>
        </w:rPr>
        <w:t xml:space="preserve"> which form the basis of the comparison.</w:t>
      </w:r>
      <w:r>
        <w:rPr>
          <w:rFonts w:ascii="Arial" w:hAnsi="Arial" w:cs="Arial"/>
          <w:sz w:val="24"/>
          <w:szCs w:val="24"/>
          <w:lang w:val="en-GB"/>
        </w:rPr>
        <w:t xml:space="preserve">  </w:t>
      </w:r>
    </w:p>
    <w:p w14:paraId="7EE286CE" w14:textId="156525EE" w:rsidR="0055378D" w:rsidRDefault="0055378D" w:rsidP="0055378D">
      <w:pPr>
        <w:pStyle w:val="KeinLeerraum"/>
        <w:spacing w:line="360" w:lineRule="auto"/>
        <w:ind w:firstLine="1"/>
        <w:rPr>
          <w:rFonts w:ascii="Arial" w:hAnsi="Arial" w:cs="Arial"/>
          <w:sz w:val="24"/>
          <w:szCs w:val="24"/>
          <w:lang w:val="en-GB"/>
        </w:rPr>
      </w:pPr>
    </w:p>
    <w:p w14:paraId="646CE0B1" w14:textId="77777777" w:rsidR="00F75E57" w:rsidRPr="007D4C65" w:rsidRDefault="00F75E57" w:rsidP="0055378D">
      <w:pPr>
        <w:pStyle w:val="KeinLeerraum"/>
        <w:spacing w:line="360" w:lineRule="auto"/>
        <w:ind w:firstLine="1"/>
        <w:rPr>
          <w:rFonts w:ascii="Arial" w:hAnsi="Arial" w:cs="Arial"/>
          <w:sz w:val="24"/>
          <w:szCs w:val="24"/>
          <w:lang w:val="en-GB"/>
        </w:rPr>
      </w:pPr>
    </w:p>
    <w:p w14:paraId="5732F031" w14:textId="3E6EF762" w:rsidR="00F75E57" w:rsidRDefault="00293502"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5</w:t>
      </w:r>
      <w:r w:rsidR="003154D1" w:rsidRPr="003154D1">
        <w:rPr>
          <w:rFonts w:ascii="Arial" w:hAnsi="Arial" w:cs="Arial"/>
          <w:b/>
          <w:sz w:val="28"/>
          <w:szCs w:val="28"/>
          <w:u w:val="single"/>
          <w:lang w:val="en-GB"/>
        </w:rPr>
        <w:t xml:space="preserve">.1. </w:t>
      </w:r>
      <w:r w:rsidR="00F7037F" w:rsidRPr="003154D1">
        <w:rPr>
          <w:rFonts w:ascii="Arial" w:hAnsi="Arial" w:cs="Arial"/>
          <w:b/>
          <w:sz w:val="28"/>
          <w:szCs w:val="28"/>
          <w:u w:val="single"/>
          <w:lang w:val="en-GB"/>
        </w:rPr>
        <w:t xml:space="preserve">Dalton </w:t>
      </w:r>
      <w:r w:rsidR="0066418B">
        <w:rPr>
          <w:rFonts w:ascii="Arial" w:hAnsi="Arial" w:cs="Arial"/>
          <w:b/>
          <w:sz w:val="28"/>
          <w:szCs w:val="28"/>
          <w:u w:val="single"/>
          <w:lang w:val="en-GB"/>
        </w:rPr>
        <w:t>Plan e</w:t>
      </w:r>
      <w:r w:rsidR="00F7037F" w:rsidRPr="003154D1">
        <w:rPr>
          <w:rFonts w:ascii="Arial" w:hAnsi="Arial" w:cs="Arial"/>
          <w:b/>
          <w:sz w:val="28"/>
          <w:szCs w:val="28"/>
          <w:u w:val="single"/>
          <w:lang w:val="en-GB"/>
        </w:rPr>
        <w:t>ducation</w:t>
      </w:r>
      <w:r w:rsidR="0066418B">
        <w:rPr>
          <w:rFonts w:ascii="Arial" w:hAnsi="Arial" w:cs="Arial"/>
          <w:b/>
          <w:sz w:val="28"/>
          <w:szCs w:val="28"/>
          <w:u w:val="single"/>
          <w:lang w:val="en-GB"/>
        </w:rPr>
        <w:t xml:space="preserve"> t</w:t>
      </w:r>
      <w:r w:rsidR="00165AE0" w:rsidRPr="003154D1">
        <w:rPr>
          <w:rFonts w:ascii="Arial" w:hAnsi="Arial" w:cs="Arial"/>
          <w:b/>
          <w:sz w:val="28"/>
          <w:szCs w:val="28"/>
          <w:u w:val="single"/>
          <w:lang w:val="en-GB"/>
        </w:rPr>
        <w:t>heory</w:t>
      </w:r>
    </w:p>
    <w:p w14:paraId="3FF4E036" w14:textId="77777777" w:rsidR="00F75E57" w:rsidRDefault="00F75E57" w:rsidP="00D13A35">
      <w:pPr>
        <w:pStyle w:val="KeinLeerraum"/>
        <w:spacing w:line="360" w:lineRule="auto"/>
        <w:rPr>
          <w:rFonts w:ascii="Arial" w:hAnsi="Arial" w:cs="Arial"/>
          <w:b/>
          <w:sz w:val="28"/>
          <w:szCs w:val="28"/>
          <w:u w:val="single"/>
          <w:lang w:val="en-GB"/>
        </w:rPr>
      </w:pPr>
    </w:p>
    <w:p w14:paraId="4E240206" w14:textId="77777777" w:rsidR="0055378D" w:rsidRDefault="0029607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008004A7" w:rsidRPr="00816DAE">
        <w:rPr>
          <w:rFonts w:ascii="Arial" w:hAnsi="Arial" w:cs="Arial"/>
          <w:sz w:val="24"/>
          <w:szCs w:val="24"/>
          <w:lang w:val="en-GB"/>
        </w:rPr>
        <w:t xml:space="preserve">Dalton education theory </w:t>
      </w:r>
      <w:r w:rsidR="0031433A" w:rsidRPr="00816DAE">
        <w:rPr>
          <w:rFonts w:ascii="Arial" w:hAnsi="Arial" w:cs="Arial"/>
          <w:sz w:val="24"/>
          <w:szCs w:val="24"/>
          <w:lang w:val="en-GB"/>
        </w:rPr>
        <w:t>was founded at the beginning of the 20</w:t>
      </w:r>
      <w:r w:rsidR="0031433A" w:rsidRPr="00816DAE">
        <w:rPr>
          <w:rFonts w:ascii="Arial" w:hAnsi="Arial" w:cs="Arial"/>
          <w:sz w:val="24"/>
          <w:szCs w:val="24"/>
          <w:vertAlign w:val="superscript"/>
          <w:lang w:val="en-GB"/>
        </w:rPr>
        <w:t>th</w:t>
      </w:r>
      <w:r w:rsidR="0031433A" w:rsidRPr="00816DAE">
        <w:rPr>
          <w:rFonts w:ascii="Arial" w:hAnsi="Arial" w:cs="Arial"/>
          <w:sz w:val="24"/>
          <w:szCs w:val="24"/>
          <w:lang w:val="en-GB"/>
        </w:rPr>
        <w:t xml:space="preserve"> century by Helen Parkhurst. This method of education came from Parkhurst’s experience as a teacher of mixed aged and mixed ability classes as well as her training under the renowned educationalist Maria Montessori. Parkhurst and Montessori had a close professional relationship and continued to work closely together </w:t>
      </w:r>
      <w:r w:rsidR="00165AE0" w:rsidRPr="00816DAE">
        <w:rPr>
          <w:rFonts w:ascii="Arial" w:hAnsi="Arial" w:cs="Arial"/>
          <w:sz w:val="24"/>
          <w:szCs w:val="24"/>
          <w:lang w:val="en-GB"/>
        </w:rPr>
        <w:t xml:space="preserve">even </w:t>
      </w:r>
      <w:r w:rsidR="0031433A" w:rsidRPr="00816DAE">
        <w:rPr>
          <w:rFonts w:ascii="Arial" w:hAnsi="Arial" w:cs="Arial"/>
          <w:sz w:val="24"/>
          <w:szCs w:val="24"/>
          <w:lang w:val="en-GB"/>
        </w:rPr>
        <w:t xml:space="preserve">after Parkhurst had completed her training. As a result, </w:t>
      </w:r>
      <w:r w:rsidR="00165AE0" w:rsidRPr="00816DAE">
        <w:rPr>
          <w:rFonts w:ascii="Arial" w:hAnsi="Arial" w:cs="Arial"/>
          <w:sz w:val="24"/>
          <w:szCs w:val="24"/>
          <w:lang w:val="en-GB"/>
        </w:rPr>
        <w:t>Dalton</w:t>
      </w:r>
      <w:r w:rsidR="005B6CDF" w:rsidRPr="00816DAE">
        <w:rPr>
          <w:rFonts w:ascii="Arial" w:hAnsi="Arial" w:cs="Arial"/>
          <w:sz w:val="24"/>
          <w:szCs w:val="24"/>
          <w:lang w:val="en-GB"/>
        </w:rPr>
        <w:t xml:space="preserve"> theory shares many ideas and principles with Montessori education the</w:t>
      </w:r>
      <w:r w:rsidR="0055378D">
        <w:rPr>
          <w:rFonts w:ascii="Arial" w:hAnsi="Arial" w:cs="Arial"/>
          <w:sz w:val="24"/>
          <w:szCs w:val="24"/>
          <w:lang w:val="en-GB"/>
        </w:rPr>
        <w:t xml:space="preserve">ory. </w:t>
      </w:r>
    </w:p>
    <w:p w14:paraId="28577AED" w14:textId="77777777" w:rsidR="00A9113C" w:rsidRDefault="00A9113C" w:rsidP="00D13A35">
      <w:pPr>
        <w:pStyle w:val="KeinLeerraum"/>
        <w:spacing w:line="360" w:lineRule="auto"/>
        <w:rPr>
          <w:rFonts w:ascii="Arial" w:hAnsi="Arial" w:cs="Arial"/>
          <w:sz w:val="24"/>
          <w:szCs w:val="24"/>
          <w:lang w:val="en-GB"/>
        </w:rPr>
      </w:pPr>
    </w:p>
    <w:p w14:paraId="00F8F3DC" w14:textId="031455E4" w:rsidR="0029607B" w:rsidRDefault="0055378D" w:rsidP="00D13A35">
      <w:pPr>
        <w:pStyle w:val="KeinLeerraum"/>
        <w:spacing w:line="360" w:lineRule="auto"/>
        <w:rPr>
          <w:rFonts w:ascii="Arial" w:hAnsi="Arial" w:cs="Arial"/>
          <w:sz w:val="24"/>
          <w:szCs w:val="24"/>
          <w:lang w:val="en-GB"/>
        </w:rPr>
      </w:pPr>
      <w:r>
        <w:rPr>
          <w:rFonts w:ascii="Arial" w:hAnsi="Arial" w:cs="Arial"/>
          <w:sz w:val="24"/>
          <w:szCs w:val="24"/>
          <w:lang w:val="en-GB"/>
        </w:rPr>
        <w:t>“The fundamental principle consists of</w:t>
      </w:r>
      <w:r w:rsidR="00A9113C">
        <w:rPr>
          <w:rFonts w:ascii="Arial" w:hAnsi="Arial" w:cs="Arial"/>
          <w:sz w:val="24"/>
          <w:szCs w:val="24"/>
          <w:lang w:val="en-GB"/>
        </w:rPr>
        <w:t xml:space="preserve"> employing</w:t>
      </w:r>
      <w:r>
        <w:rPr>
          <w:rFonts w:ascii="Arial" w:hAnsi="Arial" w:cs="Arial"/>
          <w:sz w:val="24"/>
          <w:szCs w:val="24"/>
          <w:lang w:val="en-GB"/>
        </w:rPr>
        <w:t xml:space="preserve"> (traditional) </w:t>
      </w:r>
      <w:r w:rsidR="00A9113C">
        <w:rPr>
          <w:rFonts w:ascii="Arial" w:hAnsi="Arial" w:cs="Arial"/>
          <w:sz w:val="24"/>
          <w:szCs w:val="24"/>
          <w:lang w:val="en-GB"/>
        </w:rPr>
        <w:t>teaching strategies in an environment of acquisitive didactics.”</w:t>
      </w:r>
      <w:r>
        <w:rPr>
          <w:rFonts w:ascii="Arial" w:hAnsi="Arial" w:cs="Arial"/>
          <w:sz w:val="24"/>
          <w:szCs w:val="24"/>
          <w:lang w:val="en-GB"/>
        </w:rPr>
        <w:t xml:space="preserve"> </w:t>
      </w:r>
    </w:p>
    <w:p w14:paraId="6CAAE505" w14:textId="02A88131" w:rsidR="00E0129D" w:rsidRDefault="00C92A66" w:rsidP="00D13A35">
      <w:pPr>
        <w:pStyle w:val="KeinLeerraum"/>
        <w:spacing w:line="360" w:lineRule="auto"/>
        <w:rPr>
          <w:rFonts w:ascii="Arial" w:hAnsi="Arial" w:cs="Arial"/>
          <w:i/>
          <w:sz w:val="20"/>
          <w:szCs w:val="20"/>
          <w:shd w:val="clear" w:color="auto" w:fill="FFFFFF"/>
        </w:rPr>
      </w:pPr>
      <w:r w:rsidRPr="00F75E57">
        <w:rPr>
          <w:rFonts w:ascii="Arial" w:hAnsi="Arial" w:cs="Arial"/>
          <w:i/>
          <w:sz w:val="20"/>
          <w:szCs w:val="20"/>
          <w:shd w:val="clear" w:color="auto" w:fill="FFFFFF"/>
        </w:rPr>
        <w:t>Popp, Susanne, Der Daltonplan</w:t>
      </w:r>
      <w:r w:rsidRPr="00F75E57">
        <w:rPr>
          <w:rStyle w:val="Fett"/>
          <w:rFonts w:ascii="Arial" w:hAnsi="Arial" w:cs="Arial"/>
          <w:i/>
          <w:sz w:val="20"/>
          <w:szCs w:val="20"/>
          <w:shd w:val="clear" w:color="auto" w:fill="FFFFFF"/>
        </w:rPr>
        <w:t>.</w:t>
      </w:r>
      <w:r w:rsidRPr="00F75E57">
        <w:rPr>
          <w:rFonts w:ascii="Arial" w:hAnsi="Arial" w:cs="Arial"/>
          <w:i/>
          <w:sz w:val="20"/>
          <w:szCs w:val="20"/>
          <w:shd w:val="clear" w:color="auto" w:fill="FFFFFF"/>
        </w:rPr>
        <w:t xml:space="preserve"> in Theorie und Praxis. </w:t>
      </w:r>
    </w:p>
    <w:p w14:paraId="5A490F8F" w14:textId="77777777" w:rsidR="00F75E57" w:rsidRPr="00F75E57" w:rsidRDefault="00F75E57" w:rsidP="00D13A35">
      <w:pPr>
        <w:pStyle w:val="KeinLeerraum"/>
        <w:spacing w:line="360" w:lineRule="auto"/>
        <w:rPr>
          <w:rFonts w:ascii="Arial" w:hAnsi="Arial" w:cs="Arial"/>
          <w:i/>
          <w:sz w:val="20"/>
          <w:szCs w:val="20"/>
        </w:rPr>
      </w:pPr>
    </w:p>
    <w:p w14:paraId="7807892D" w14:textId="4A3C57C7" w:rsidR="00E0129D" w:rsidRDefault="00E0129D" w:rsidP="00D13A35">
      <w:pPr>
        <w:pStyle w:val="KeinLeerraum"/>
        <w:spacing w:line="360" w:lineRule="auto"/>
        <w:rPr>
          <w:rFonts w:ascii="Arial" w:hAnsi="Arial" w:cs="Arial"/>
          <w:sz w:val="24"/>
          <w:szCs w:val="24"/>
          <w:lang w:val="en-GB"/>
        </w:rPr>
      </w:pPr>
      <w:r>
        <w:rPr>
          <w:rFonts w:ascii="Arial" w:hAnsi="Arial" w:cs="Arial"/>
          <w:noProof/>
          <w:color w:val="0000FF"/>
          <w:sz w:val="27"/>
          <w:szCs w:val="27"/>
          <w:lang w:val="en-GB" w:eastAsia="en-GB"/>
        </w:rPr>
        <w:drawing>
          <wp:inline distT="0" distB="0" distL="0" distR="0" wp14:anchorId="08004DBB" wp14:editId="20DC12C8">
            <wp:extent cx="2327910" cy="3052055"/>
            <wp:effectExtent l="0" t="0" r="0" b="0"/>
            <wp:docPr id="9" name="Bild 9" descr="Bildergebnis für helen parkhurs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helen parkhurs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0119" cy="3094283"/>
                    </a:xfrm>
                    <a:prstGeom prst="rect">
                      <a:avLst/>
                    </a:prstGeom>
                    <a:noFill/>
                    <a:ln>
                      <a:noFill/>
                    </a:ln>
                  </pic:spPr>
                </pic:pic>
              </a:graphicData>
            </a:graphic>
          </wp:inline>
        </w:drawing>
      </w:r>
    </w:p>
    <w:p w14:paraId="69AFF04C" w14:textId="35C94651" w:rsidR="0029607B" w:rsidRPr="00F75E57" w:rsidRDefault="00726C45" w:rsidP="00F75E57">
      <w:pPr>
        <w:spacing w:line="360" w:lineRule="auto"/>
        <w:rPr>
          <w:rFonts w:ascii="Times New Roman" w:hAnsi="Times New Roman"/>
          <w:i/>
          <w:sz w:val="24"/>
          <w:szCs w:val="24"/>
          <w:lang w:val="en-IE"/>
        </w:rPr>
      </w:pPr>
      <w:r>
        <w:rPr>
          <w:rFonts w:ascii="Times New Roman" w:hAnsi="Times New Roman"/>
          <w:i/>
          <w:sz w:val="24"/>
          <w:szCs w:val="24"/>
          <w:lang w:val="en-IE"/>
        </w:rPr>
        <w:t xml:space="preserve">Picture Exhibit 1 </w:t>
      </w:r>
      <w:r w:rsidR="00E0129D">
        <w:rPr>
          <w:rFonts w:ascii="Arial" w:hAnsi="Arial" w:cs="Arial"/>
          <w:sz w:val="24"/>
          <w:szCs w:val="24"/>
          <w:lang w:val="en-GB"/>
        </w:rPr>
        <w:t>Helen Parkhurst</w:t>
      </w:r>
    </w:p>
    <w:p w14:paraId="1DA2885A" w14:textId="77777777" w:rsidR="008004A7" w:rsidRPr="00816DAE" w:rsidRDefault="005B6CDF"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lastRenderedPageBreak/>
        <w:t>On</w:t>
      </w:r>
      <w:r w:rsidR="00EC4376" w:rsidRPr="00816DAE">
        <w:rPr>
          <w:rFonts w:ascii="Arial" w:hAnsi="Arial" w:cs="Arial"/>
          <w:sz w:val="24"/>
          <w:szCs w:val="24"/>
          <w:lang w:val="en-GB"/>
        </w:rPr>
        <w:t>e of the underly</w:t>
      </w:r>
      <w:r w:rsidRPr="00816DAE">
        <w:rPr>
          <w:rFonts w:ascii="Arial" w:hAnsi="Arial" w:cs="Arial"/>
          <w:sz w:val="24"/>
          <w:szCs w:val="24"/>
          <w:lang w:val="en-GB"/>
        </w:rPr>
        <w:t xml:space="preserve">ing concepts which both theories have in common is the belief that children have an inherent desire to learn. There is, therefore, according to Parkhurst, no need to </w:t>
      </w:r>
      <w:r w:rsidR="0029607B" w:rsidRPr="00816DAE">
        <w:rPr>
          <w:rFonts w:ascii="Arial" w:hAnsi="Arial" w:cs="Arial"/>
          <w:sz w:val="24"/>
          <w:szCs w:val="24"/>
          <w:lang w:val="en-GB"/>
        </w:rPr>
        <w:t>stipulate when pupils should learn a particular</w:t>
      </w:r>
      <w:r w:rsidRPr="00816DAE">
        <w:rPr>
          <w:rFonts w:ascii="Arial" w:hAnsi="Arial" w:cs="Arial"/>
          <w:sz w:val="24"/>
          <w:szCs w:val="24"/>
          <w:lang w:val="en-GB"/>
        </w:rPr>
        <w:t xml:space="preserve"> </w:t>
      </w:r>
      <w:r w:rsidR="0029607B" w:rsidRPr="00816DAE">
        <w:rPr>
          <w:rFonts w:ascii="Arial" w:hAnsi="Arial" w:cs="Arial"/>
          <w:sz w:val="24"/>
          <w:szCs w:val="24"/>
          <w:lang w:val="en-GB"/>
        </w:rPr>
        <w:t xml:space="preserve">topic. Instead, pupils should produce weekly and yearly learning plans under the guidance of their teachers, which they work on independently </w:t>
      </w:r>
      <w:r w:rsidR="00165AE0" w:rsidRPr="00816DAE">
        <w:rPr>
          <w:rFonts w:ascii="Arial" w:hAnsi="Arial" w:cs="Arial"/>
          <w:sz w:val="24"/>
          <w:szCs w:val="24"/>
          <w:lang w:val="en-GB"/>
        </w:rPr>
        <w:t>as far as</w:t>
      </w:r>
      <w:r w:rsidR="0029607B" w:rsidRPr="00816DAE">
        <w:rPr>
          <w:rFonts w:ascii="Arial" w:hAnsi="Arial" w:cs="Arial"/>
          <w:sz w:val="24"/>
          <w:szCs w:val="24"/>
          <w:lang w:val="en-GB"/>
        </w:rPr>
        <w:t xml:space="preserve"> possible.</w:t>
      </w:r>
    </w:p>
    <w:p w14:paraId="7F55A37B" w14:textId="77777777" w:rsidR="00F14989" w:rsidRPr="00816DAE" w:rsidRDefault="00F14989" w:rsidP="00D13A35">
      <w:pPr>
        <w:pStyle w:val="KeinLeerraum"/>
        <w:spacing w:line="360" w:lineRule="auto"/>
        <w:rPr>
          <w:rFonts w:ascii="Arial" w:hAnsi="Arial" w:cs="Arial"/>
          <w:sz w:val="24"/>
          <w:szCs w:val="24"/>
          <w:lang w:val="en-GB"/>
        </w:rPr>
      </w:pPr>
    </w:p>
    <w:p w14:paraId="0E1CBBD4" w14:textId="406DFBB1" w:rsidR="0080276C" w:rsidRDefault="00F14989"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 fundamental guiding principles of the Dalton Plan philosophy are:</w:t>
      </w:r>
    </w:p>
    <w:p w14:paraId="565D8D1E" w14:textId="77777777" w:rsidR="00E72C5D" w:rsidRDefault="00E72C5D" w:rsidP="00D13A35">
      <w:pPr>
        <w:pStyle w:val="KeinLeerraum"/>
        <w:spacing w:line="360" w:lineRule="auto"/>
        <w:rPr>
          <w:rFonts w:ascii="Arial" w:hAnsi="Arial" w:cs="Arial"/>
          <w:sz w:val="24"/>
          <w:szCs w:val="24"/>
          <w:lang w:val="en-GB"/>
        </w:rPr>
      </w:pPr>
    </w:p>
    <w:p w14:paraId="0133A713" w14:textId="7D5D6AEC" w:rsidR="00E72C5D" w:rsidRPr="00E72C5D" w:rsidRDefault="00E72C5D" w:rsidP="00D13A35">
      <w:pPr>
        <w:pStyle w:val="KeinLeerraum"/>
        <w:numPr>
          <w:ilvl w:val="0"/>
          <w:numId w:val="22"/>
        </w:numPr>
        <w:spacing w:line="360" w:lineRule="auto"/>
        <w:rPr>
          <w:rFonts w:ascii="Arial" w:hAnsi="Arial" w:cs="Arial"/>
          <w:sz w:val="24"/>
          <w:szCs w:val="24"/>
          <w:lang w:val="en-GB"/>
        </w:rPr>
      </w:pPr>
      <w:r>
        <w:rPr>
          <w:rFonts w:ascii="Arial" w:hAnsi="Arial" w:cs="Arial"/>
          <w:sz w:val="24"/>
          <w:szCs w:val="24"/>
          <w:lang w:val="en-GB"/>
        </w:rPr>
        <w:t xml:space="preserve">Cooperation </w:t>
      </w:r>
    </w:p>
    <w:p w14:paraId="698AEB1E" w14:textId="05D5F757" w:rsidR="00E72C5D" w:rsidRPr="00E72C5D" w:rsidRDefault="00E72C5D" w:rsidP="00D13A35">
      <w:pPr>
        <w:pStyle w:val="KeinLeerraum"/>
        <w:numPr>
          <w:ilvl w:val="0"/>
          <w:numId w:val="22"/>
        </w:numPr>
        <w:spacing w:line="360" w:lineRule="auto"/>
        <w:rPr>
          <w:rFonts w:ascii="Arial" w:hAnsi="Arial" w:cs="Arial"/>
          <w:sz w:val="24"/>
          <w:szCs w:val="24"/>
          <w:lang w:val="en-GB"/>
        </w:rPr>
      </w:pPr>
      <w:r>
        <w:rPr>
          <w:rFonts w:ascii="Arial" w:hAnsi="Arial" w:cs="Arial"/>
          <w:sz w:val="24"/>
          <w:szCs w:val="24"/>
          <w:lang w:val="en-GB"/>
        </w:rPr>
        <w:t>Time Management</w:t>
      </w:r>
    </w:p>
    <w:p w14:paraId="116ADA6F" w14:textId="239265D1" w:rsidR="00E72C5D" w:rsidRDefault="00E72C5D" w:rsidP="00D13A35">
      <w:pPr>
        <w:pStyle w:val="KeinLeerraum"/>
        <w:numPr>
          <w:ilvl w:val="0"/>
          <w:numId w:val="22"/>
        </w:numPr>
        <w:spacing w:line="360" w:lineRule="auto"/>
        <w:rPr>
          <w:rFonts w:ascii="Arial" w:hAnsi="Arial" w:cs="Arial"/>
          <w:sz w:val="24"/>
          <w:szCs w:val="24"/>
          <w:lang w:val="en-GB"/>
        </w:rPr>
      </w:pPr>
      <w:r>
        <w:rPr>
          <w:rFonts w:ascii="Arial" w:hAnsi="Arial" w:cs="Arial"/>
          <w:sz w:val="24"/>
          <w:szCs w:val="24"/>
          <w:lang w:val="en-GB"/>
        </w:rPr>
        <w:t>Freedom</w:t>
      </w:r>
    </w:p>
    <w:p w14:paraId="4258B80D" w14:textId="77777777" w:rsidR="00AD44AC" w:rsidRDefault="00AD44AC" w:rsidP="00D13A35">
      <w:pPr>
        <w:pStyle w:val="KeinLeerraum"/>
        <w:spacing w:line="360" w:lineRule="auto"/>
        <w:rPr>
          <w:rFonts w:ascii="Arial" w:hAnsi="Arial" w:cs="Arial"/>
          <w:sz w:val="24"/>
          <w:szCs w:val="24"/>
          <w:lang w:val="en-GB"/>
        </w:rPr>
      </w:pPr>
    </w:p>
    <w:p w14:paraId="7E15CBB2" w14:textId="77777777" w:rsidR="006F6AE3" w:rsidRDefault="006F6AE3" w:rsidP="00D13A35">
      <w:pPr>
        <w:pStyle w:val="KeinLeerraum"/>
        <w:spacing w:line="360" w:lineRule="auto"/>
        <w:rPr>
          <w:rFonts w:ascii="Arial" w:hAnsi="Arial" w:cs="Arial"/>
          <w:sz w:val="24"/>
          <w:szCs w:val="24"/>
          <w:lang w:val="en-GB"/>
        </w:rPr>
      </w:pPr>
    </w:p>
    <w:p w14:paraId="059B6C18" w14:textId="368E7FF4" w:rsidR="00F75E57" w:rsidRDefault="006F6AE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 xml:space="preserve">5.1.1. </w:t>
      </w:r>
      <w:r w:rsidRPr="00D0440F">
        <w:rPr>
          <w:rFonts w:ascii="Arial" w:hAnsi="Arial" w:cs="Arial"/>
          <w:b/>
          <w:sz w:val="28"/>
          <w:szCs w:val="28"/>
          <w:u w:val="single"/>
          <w:lang w:val="en-GB"/>
        </w:rPr>
        <w:t>Freedom (through independent learning and planning and individual responsibility)</w:t>
      </w:r>
    </w:p>
    <w:p w14:paraId="76DD8BD0" w14:textId="77777777" w:rsidR="006F6AE3" w:rsidRDefault="006F6AE3" w:rsidP="00D13A35">
      <w:pPr>
        <w:pStyle w:val="KeinLeerraum"/>
        <w:spacing w:line="360" w:lineRule="auto"/>
        <w:rPr>
          <w:rFonts w:ascii="Arial" w:hAnsi="Arial" w:cs="Arial"/>
          <w:b/>
          <w:sz w:val="28"/>
          <w:szCs w:val="28"/>
          <w:u w:val="single"/>
          <w:lang w:val="en-GB"/>
        </w:rPr>
      </w:pPr>
    </w:p>
    <w:p w14:paraId="484A37DA" w14:textId="30AE7C1C" w:rsidR="003900FE" w:rsidRPr="00CB70A5" w:rsidRDefault="009C0135" w:rsidP="00D13A35">
      <w:pPr>
        <w:pStyle w:val="gmail-msonospacing"/>
        <w:spacing w:line="360" w:lineRule="auto"/>
        <w:rPr>
          <w:rFonts w:ascii="Arial" w:hAnsi="Arial" w:cs="Arial"/>
          <w:color w:val="000000"/>
        </w:rPr>
      </w:pPr>
      <w:r>
        <w:rPr>
          <w:rFonts w:ascii="Arial" w:hAnsi="Arial" w:cs="Arial"/>
          <w:color w:val="000000"/>
        </w:rPr>
        <w:t xml:space="preserve">The Dalton Plan theory defines freedom as the freedom to decide with taking responsibility for one’s </w:t>
      </w:r>
      <w:r w:rsidR="00CB70A5">
        <w:rPr>
          <w:rFonts w:ascii="Arial" w:hAnsi="Arial" w:cs="Arial"/>
          <w:color w:val="000000"/>
        </w:rPr>
        <w:t>decisions. The</w:t>
      </w:r>
      <w:r>
        <w:rPr>
          <w:rFonts w:ascii="Arial" w:hAnsi="Arial" w:cs="Arial"/>
          <w:color w:val="000000"/>
        </w:rPr>
        <w:t xml:space="preserve"> fact that Parkhurst placed freedom at the heart of her educational concept is seen as reaction to the so-called ‘obligation </w:t>
      </w:r>
      <w:proofErr w:type="gramStart"/>
      <w:r>
        <w:rPr>
          <w:rFonts w:ascii="Arial" w:hAnsi="Arial" w:cs="Arial"/>
          <w:color w:val="000000"/>
        </w:rPr>
        <w:t>school‘</w:t>
      </w:r>
      <w:proofErr w:type="gramEnd"/>
      <w:r>
        <w:rPr>
          <w:rFonts w:ascii="Arial" w:hAnsi="Arial" w:cs="Arial"/>
          <w:color w:val="000000"/>
        </w:rPr>
        <w:t>. According to Parkhurst, it is not the role of the teacher to always tell their pupils what they must do. The teacher’s purpose should be to help his/h</w:t>
      </w:r>
      <w:r w:rsidR="00E34AD8">
        <w:rPr>
          <w:rFonts w:ascii="Arial" w:hAnsi="Arial" w:cs="Arial"/>
          <w:color w:val="000000"/>
        </w:rPr>
        <w:t xml:space="preserve">er pupil develop themselves. </w:t>
      </w:r>
      <w:r w:rsidR="00CB70A5">
        <w:rPr>
          <w:rFonts w:ascii="Arial" w:hAnsi="Arial" w:cs="Arial"/>
          <w:color w:val="000000"/>
        </w:rPr>
        <w:br/>
      </w:r>
      <w:r w:rsidR="00E34AD8" w:rsidRPr="00FA4788">
        <w:rPr>
          <w:i/>
          <w:sz w:val="20"/>
          <w:szCs w:val="20"/>
          <w:lang w:val="en-US"/>
        </w:rPr>
        <w:t xml:space="preserve">Maria Montessori, </w:t>
      </w:r>
      <w:r w:rsidR="003900FE" w:rsidRPr="00FA4788">
        <w:rPr>
          <w:i/>
          <w:sz w:val="20"/>
          <w:szCs w:val="20"/>
          <w:lang w:val="en-US"/>
        </w:rPr>
        <w:t xml:space="preserve">Erziehungskonzept zur Selbstbestimmung </w:t>
      </w:r>
    </w:p>
    <w:p w14:paraId="665E9D0B" w14:textId="101F8DEC" w:rsidR="009C0135" w:rsidRDefault="009C0135" w:rsidP="00D13A35">
      <w:pPr>
        <w:pStyle w:val="gmail-msonospacing"/>
        <w:spacing w:line="360" w:lineRule="auto"/>
        <w:rPr>
          <w:rFonts w:ascii="Calibri" w:hAnsi="Calibri" w:cs="Calibri"/>
          <w:color w:val="000000"/>
          <w:sz w:val="22"/>
          <w:szCs w:val="22"/>
        </w:rPr>
      </w:pPr>
      <w:r>
        <w:rPr>
          <w:rFonts w:ascii="Arial" w:hAnsi="Arial" w:cs="Arial"/>
          <w:color w:val="000000"/>
        </w:rPr>
        <w:t>How should the freedom element of the Dalton Plan be put into practice in the classroom?</w:t>
      </w:r>
    </w:p>
    <w:p w14:paraId="747D1FE7" w14:textId="480EE756" w:rsidR="009C0135" w:rsidRDefault="009C0135" w:rsidP="00D13A35">
      <w:pPr>
        <w:pStyle w:val="gmail-msonospacing"/>
        <w:spacing w:line="360" w:lineRule="auto"/>
        <w:rPr>
          <w:rFonts w:ascii="Calibri" w:hAnsi="Calibri" w:cs="Calibri"/>
          <w:color w:val="000000"/>
          <w:sz w:val="22"/>
          <w:szCs w:val="22"/>
        </w:rPr>
      </w:pPr>
      <w:r>
        <w:rPr>
          <w:rFonts w:ascii="Arial" w:hAnsi="Arial" w:cs="Arial"/>
          <w:color w:val="000000"/>
        </w:rPr>
        <w:t>The pupil’s freedom of choice should enable them to become independent. As soon as a child is given a remit, it should be able to decide:</w:t>
      </w:r>
    </w:p>
    <w:p w14:paraId="00A7F9FB" w14:textId="28F29F9F"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sidR="008B49D6">
        <w:rPr>
          <w:rFonts w:ascii="Arial" w:hAnsi="Arial" w:cs="Arial"/>
          <w:color w:val="000000"/>
        </w:rPr>
        <w:t>w</w:t>
      </w:r>
      <w:r>
        <w:rPr>
          <w:rFonts w:ascii="Arial" w:hAnsi="Arial" w:cs="Arial"/>
          <w:color w:val="000000"/>
        </w:rPr>
        <w:t>ith which task they may begin</w:t>
      </w:r>
    </w:p>
    <w:p w14:paraId="4107C173" w14:textId="4D54B4A8"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sidR="008B49D6">
        <w:rPr>
          <w:rFonts w:ascii="Arial" w:hAnsi="Arial" w:cs="Arial"/>
          <w:color w:val="000000"/>
        </w:rPr>
        <w:t>w</w:t>
      </w:r>
      <w:r>
        <w:rPr>
          <w:rFonts w:ascii="Arial" w:hAnsi="Arial" w:cs="Arial"/>
          <w:color w:val="000000"/>
        </w:rPr>
        <w:t>hether they will work individually or with a partner or with a group</w:t>
      </w:r>
    </w:p>
    <w:p w14:paraId="32455A46" w14:textId="27FA4DB0"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sidR="008B49D6">
        <w:rPr>
          <w:rFonts w:ascii="Arial" w:hAnsi="Arial" w:cs="Arial"/>
          <w:color w:val="000000"/>
        </w:rPr>
        <w:t>w</w:t>
      </w:r>
      <w:r>
        <w:rPr>
          <w:rFonts w:ascii="Arial" w:hAnsi="Arial" w:cs="Arial"/>
          <w:color w:val="000000"/>
        </w:rPr>
        <w:t>here they want to work on each task</w:t>
      </w:r>
    </w:p>
    <w:p w14:paraId="29A4ED79" w14:textId="6915326F"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lastRenderedPageBreak/>
        <w:t></w:t>
      </w:r>
      <w:r>
        <w:rPr>
          <w:color w:val="000000"/>
          <w:sz w:val="14"/>
          <w:szCs w:val="14"/>
        </w:rPr>
        <w:t>       </w:t>
      </w:r>
      <w:r w:rsidR="008B49D6">
        <w:rPr>
          <w:rFonts w:ascii="Arial" w:hAnsi="Arial" w:cs="Arial"/>
          <w:color w:val="000000"/>
        </w:rPr>
        <w:t>w</w:t>
      </w:r>
      <w:r>
        <w:rPr>
          <w:rFonts w:ascii="Arial" w:hAnsi="Arial" w:cs="Arial"/>
          <w:color w:val="000000"/>
        </w:rPr>
        <w:t xml:space="preserve">hich of the available materials they will use and </w:t>
      </w:r>
      <w:proofErr w:type="gramStart"/>
      <w:r>
        <w:rPr>
          <w:rFonts w:ascii="Arial" w:hAnsi="Arial" w:cs="Arial"/>
          <w:color w:val="000000"/>
        </w:rPr>
        <w:t>how</w:t>
      </w:r>
      <w:proofErr w:type="gramEnd"/>
    </w:p>
    <w:p w14:paraId="53B04F9D" w14:textId="4C5D584E"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sidR="008B49D6">
        <w:rPr>
          <w:rFonts w:ascii="Arial" w:hAnsi="Arial" w:cs="Arial"/>
          <w:color w:val="000000"/>
        </w:rPr>
        <w:t>h</w:t>
      </w:r>
      <w:r>
        <w:rPr>
          <w:rFonts w:ascii="Arial" w:hAnsi="Arial" w:cs="Arial"/>
          <w:color w:val="000000"/>
        </w:rPr>
        <w:t>ow much time they would like to set aside for each task</w:t>
      </w:r>
    </w:p>
    <w:p w14:paraId="2ED38522" w14:textId="21BE275D"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sidR="008B49D6">
        <w:rPr>
          <w:rFonts w:ascii="Arial" w:hAnsi="Arial" w:cs="Arial"/>
          <w:color w:val="000000"/>
        </w:rPr>
        <w:t>w</w:t>
      </w:r>
      <w:r>
        <w:rPr>
          <w:rFonts w:ascii="Arial" w:hAnsi="Arial" w:cs="Arial"/>
          <w:color w:val="000000"/>
        </w:rPr>
        <w:t>hen they must begin working in order to finish in time</w:t>
      </w:r>
    </w:p>
    <w:p w14:paraId="423F86AE" w14:textId="1FCE8F98"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which teacher to work with</w:t>
      </w:r>
    </w:p>
    <w:p w14:paraId="65E34661" w14:textId="77777777" w:rsidR="009C0135" w:rsidRDefault="009C0135" w:rsidP="00D13A35">
      <w:pPr>
        <w:pStyle w:val="gmail-msonospacing"/>
        <w:spacing w:line="360" w:lineRule="auto"/>
        <w:rPr>
          <w:rFonts w:ascii="Calibri" w:hAnsi="Calibri" w:cs="Calibri"/>
          <w:color w:val="000000"/>
          <w:sz w:val="22"/>
          <w:szCs w:val="22"/>
        </w:rPr>
      </w:pPr>
    </w:p>
    <w:p w14:paraId="30DC13F7" w14:textId="05F6C3C0" w:rsidR="00CB70A5" w:rsidRPr="00F75E57" w:rsidRDefault="009C0135" w:rsidP="00D13A35">
      <w:pPr>
        <w:pStyle w:val="gmail-msonospacing"/>
        <w:spacing w:line="360" w:lineRule="auto"/>
        <w:rPr>
          <w:rFonts w:ascii="Arial" w:hAnsi="Arial" w:cs="Arial"/>
          <w:color w:val="000000"/>
        </w:rPr>
      </w:pPr>
      <w:r>
        <w:rPr>
          <w:rFonts w:ascii="Arial" w:hAnsi="Arial" w:cs="Arial"/>
          <w:color w:val="000000"/>
        </w:rPr>
        <w:t xml:space="preserve">The freedom of the teacher </w:t>
      </w:r>
      <w:proofErr w:type="gramStart"/>
      <w:r>
        <w:rPr>
          <w:rFonts w:ascii="Arial" w:hAnsi="Arial" w:cs="Arial"/>
          <w:color w:val="000000"/>
        </w:rPr>
        <w:t>are</w:t>
      </w:r>
      <w:proofErr w:type="gramEnd"/>
      <w:r>
        <w:rPr>
          <w:rFonts w:ascii="Arial" w:hAnsi="Arial" w:cs="Arial"/>
          <w:color w:val="000000"/>
        </w:rPr>
        <w:t>, on the other hand, restricted. The teacher’s choices are more orientated around obligations:</w:t>
      </w:r>
    </w:p>
    <w:p w14:paraId="40627EFD"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How many groups and of which level should the take for their learning group?</w:t>
      </w:r>
    </w:p>
    <w:p w14:paraId="1DAE99DC"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What materials should they make available to their students?</w:t>
      </w:r>
    </w:p>
    <w:p w14:paraId="4E51609E"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How many hours of their teaching time should they allocate to independent work?</w:t>
      </w:r>
    </w:p>
    <w:p w14:paraId="22F4631E"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How many hours should they take for input?</w:t>
      </w:r>
    </w:p>
    <w:p w14:paraId="148B47F3"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Should they mix the pupils in a homogenous or heterogeneous way?</w:t>
      </w:r>
    </w:p>
    <w:p w14:paraId="3E53E4C8"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How should they design the remit?</w:t>
      </w:r>
    </w:p>
    <w:p w14:paraId="337CACA4" w14:textId="77777777"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How should they correct the tasks?</w:t>
      </w:r>
    </w:p>
    <w:p w14:paraId="50F7DD34" w14:textId="3BC77385" w:rsidR="009C0135" w:rsidRDefault="009C0135" w:rsidP="00D13A35">
      <w:pPr>
        <w:pStyle w:val="gmail-msonospacing"/>
        <w:spacing w:line="360" w:lineRule="auto"/>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color w:val="000000"/>
        </w:rPr>
        <w:t>Wha</w:t>
      </w:r>
      <w:r w:rsidR="00C92A66">
        <w:rPr>
          <w:rFonts w:ascii="Arial" w:hAnsi="Arial" w:cs="Arial"/>
          <w:color w:val="000000"/>
        </w:rPr>
        <w:t>t daily colours should be used?</w:t>
      </w:r>
    </w:p>
    <w:p w14:paraId="091DF1CD" w14:textId="77777777" w:rsidR="00F75E57" w:rsidRPr="00C92A66" w:rsidRDefault="00F75E57" w:rsidP="00D13A35">
      <w:pPr>
        <w:pStyle w:val="KeinLeerraum"/>
        <w:spacing w:line="360" w:lineRule="auto"/>
        <w:rPr>
          <w:rFonts w:ascii="Arial" w:hAnsi="Arial" w:cs="Arial"/>
          <w:sz w:val="24"/>
          <w:szCs w:val="24"/>
          <w:lang w:val="en-GB"/>
        </w:rPr>
      </w:pPr>
    </w:p>
    <w:p w14:paraId="0F3F70E5" w14:textId="27B58075" w:rsidR="006F6AE3" w:rsidRDefault="006F6AE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5.1.1.1. Responsibility</w:t>
      </w:r>
    </w:p>
    <w:p w14:paraId="0FDAACA7" w14:textId="77777777" w:rsidR="006F6AE3" w:rsidRPr="00D0440F" w:rsidRDefault="006F6AE3" w:rsidP="00D13A35">
      <w:pPr>
        <w:pStyle w:val="KeinLeerraum"/>
        <w:spacing w:line="360" w:lineRule="auto"/>
        <w:rPr>
          <w:rFonts w:ascii="Arial" w:hAnsi="Arial" w:cs="Arial"/>
          <w:b/>
          <w:sz w:val="28"/>
          <w:szCs w:val="28"/>
          <w:u w:val="single"/>
          <w:lang w:val="en-GB"/>
        </w:rPr>
      </w:pPr>
    </w:p>
    <w:p w14:paraId="531E43A1" w14:textId="77777777" w:rsidR="006F6AE3" w:rsidRPr="00D0440F" w:rsidRDefault="006F6AE3" w:rsidP="00D13A35">
      <w:pPr>
        <w:pStyle w:val="KeinLeerraum"/>
        <w:spacing w:line="360" w:lineRule="auto"/>
        <w:rPr>
          <w:rFonts w:ascii="Arial" w:hAnsi="Arial" w:cs="Arial"/>
          <w:sz w:val="24"/>
          <w:szCs w:val="24"/>
          <w:lang w:val="en-GB"/>
        </w:rPr>
      </w:pPr>
    </w:p>
    <w:p w14:paraId="4B1563D6" w14:textId="77777777" w:rsidR="006F6AE3" w:rsidRDefault="006F6AE3" w:rsidP="00D13A35">
      <w:pPr>
        <w:pStyle w:val="KeinLeerraum"/>
        <w:spacing w:line="360" w:lineRule="auto"/>
        <w:rPr>
          <w:rFonts w:ascii="Arial" w:hAnsi="Arial" w:cs="Arial"/>
          <w:sz w:val="24"/>
          <w:szCs w:val="24"/>
          <w:lang w:val="en-GB"/>
        </w:rPr>
      </w:pPr>
      <w:r w:rsidRPr="006A3949">
        <w:rPr>
          <w:rFonts w:ascii="Arial" w:hAnsi="Arial" w:cs="Arial"/>
          <w:sz w:val="24"/>
          <w:szCs w:val="24"/>
          <w:lang w:val="en-GB"/>
        </w:rPr>
        <w:t xml:space="preserve">The </w:t>
      </w:r>
      <w:r>
        <w:rPr>
          <w:rFonts w:ascii="Arial" w:hAnsi="Arial" w:cs="Arial"/>
          <w:sz w:val="24"/>
          <w:szCs w:val="24"/>
          <w:lang w:val="en-GB"/>
        </w:rPr>
        <w:t xml:space="preserve">Dalton plan aims to shift the focus of school from teaching and on to learning. In most mainstream schools the teacher preoccupies him/herself with making sure the children learn. A notable difference in the Dalton Plan approach is that the children are themselves responsible for making sure that they learn and progress. It is crucial that the pupils understand it as such. This relies on how the remit is presented and </w:t>
      </w:r>
      <w:r>
        <w:rPr>
          <w:rFonts w:ascii="Arial" w:hAnsi="Arial" w:cs="Arial"/>
          <w:sz w:val="24"/>
          <w:szCs w:val="24"/>
          <w:lang w:val="en-GB"/>
        </w:rPr>
        <w:lastRenderedPageBreak/>
        <w:t>structured and it must contain the elements of freedom of choice and assignments. By giving the pupils responsibility for their own learning in the school, one empowers them to be self-confident and to take the initiative for themselves.</w:t>
      </w:r>
    </w:p>
    <w:p w14:paraId="0EA3D53F" w14:textId="77777777" w:rsidR="006F6AE3" w:rsidRDefault="006F6AE3" w:rsidP="00D13A35">
      <w:pPr>
        <w:pStyle w:val="KeinLeerraum"/>
        <w:spacing w:line="360" w:lineRule="auto"/>
        <w:rPr>
          <w:rFonts w:ascii="Arial" w:hAnsi="Arial" w:cs="Arial"/>
          <w:sz w:val="24"/>
          <w:szCs w:val="24"/>
          <w:lang w:val="en-GB"/>
        </w:rPr>
      </w:pPr>
    </w:p>
    <w:p w14:paraId="6DA77C6C" w14:textId="77777777" w:rsidR="00C92A66" w:rsidRDefault="006F6AE3" w:rsidP="00D13A35">
      <w:pPr>
        <w:pStyle w:val="KeinLeerraum"/>
        <w:spacing w:line="360" w:lineRule="auto"/>
        <w:rPr>
          <w:rFonts w:ascii="Arial" w:hAnsi="Arial" w:cs="Arial"/>
          <w:sz w:val="24"/>
          <w:szCs w:val="24"/>
          <w:lang w:val="en-GB"/>
        </w:rPr>
      </w:pPr>
      <w:r w:rsidRPr="003B2560">
        <w:rPr>
          <w:rFonts w:ascii="Arial" w:hAnsi="Arial" w:cs="Arial"/>
          <w:sz w:val="24"/>
          <w:szCs w:val="24"/>
          <w:lang w:val="en-GB"/>
        </w:rPr>
        <w:t xml:space="preserve">“Through </w:t>
      </w:r>
      <w:r>
        <w:rPr>
          <w:rFonts w:ascii="Arial" w:hAnsi="Arial" w:cs="Arial"/>
          <w:sz w:val="24"/>
          <w:szCs w:val="24"/>
          <w:lang w:val="en-GB"/>
        </w:rPr>
        <w:t>giving pupils tasks i</w:t>
      </w:r>
      <w:r w:rsidRPr="003B2560">
        <w:rPr>
          <w:rFonts w:ascii="Arial" w:hAnsi="Arial" w:cs="Arial"/>
          <w:sz w:val="24"/>
          <w:szCs w:val="24"/>
          <w:lang w:val="en-GB"/>
        </w:rPr>
        <w:t>n the form of remits</w:t>
      </w:r>
      <w:r w:rsidR="0080606D">
        <w:rPr>
          <w:rFonts w:ascii="Arial" w:hAnsi="Arial" w:cs="Arial"/>
          <w:sz w:val="24"/>
          <w:szCs w:val="24"/>
          <w:lang w:val="en-GB"/>
        </w:rPr>
        <w:t xml:space="preserve"> (assignments)</w:t>
      </w:r>
      <w:r w:rsidRPr="003B2560">
        <w:rPr>
          <w:rFonts w:ascii="Arial" w:hAnsi="Arial" w:cs="Arial"/>
          <w:sz w:val="24"/>
          <w:szCs w:val="24"/>
          <w:lang w:val="en-GB"/>
        </w:rPr>
        <w:t xml:space="preserve"> and with the clarity of knowing he/she is responsible for fulfilling it</w:t>
      </w:r>
      <w:r>
        <w:rPr>
          <w:rFonts w:ascii="Arial" w:hAnsi="Arial" w:cs="Arial"/>
          <w:sz w:val="24"/>
          <w:szCs w:val="24"/>
          <w:lang w:val="en-GB"/>
        </w:rPr>
        <w:t>, the remit</w:t>
      </w:r>
      <w:r w:rsidR="0080606D">
        <w:rPr>
          <w:rFonts w:ascii="Arial" w:hAnsi="Arial" w:cs="Arial"/>
          <w:sz w:val="24"/>
          <w:szCs w:val="24"/>
          <w:lang w:val="en-GB"/>
        </w:rPr>
        <w:t xml:space="preserve">, as well as the pupil, </w:t>
      </w:r>
      <w:r>
        <w:rPr>
          <w:rFonts w:ascii="Arial" w:hAnsi="Arial" w:cs="Arial"/>
          <w:sz w:val="24"/>
          <w:szCs w:val="24"/>
          <w:lang w:val="en-GB"/>
        </w:rPr>
        <w:t>are given a sense of ‘worth’. This giving of trust precipitates a growing co</w:t>
      </w:r>
      <w:r w:rsidR="00AD44AC">
        <w:rPr>
          <w:rFonts w:ascii="Arial" w:hAnsi="Arial" w:cs="Arial"/>
          <w:sz w:val="24"/>
          <w:szCs w:val="24"/>
          <w:lang w:val="en-GB"/>
        </w:rPr>
        <w:t>nfidence in their own abilities</w:t>
      </w:r>
      <w:r>
        <w:rPr>
          <w:rFonts w:ascii="Arial" w:hAnsi="Arial" w:cs="Arial"/>
          <w:sz w:val="24"/>
          <w:szCs w:val="24"/>
          <w:lang w:val="en-GB"/>
        </w:rPr>
        <w:t>.”</w:t>
      </w:r>
      <w:r w:rsidR="00AD44AC">
        <w:rPr>
          <w:rFonts w:ascii="Arial" w:hAnsi="Arial" w:cs="Arial"/>
          <w:sz w:val="24"/>
          <w:szCs w:val="24"/>
          <w:lang w:val="en-GB"/>
        </w:rPr>
        <w:t xml:space="preserve"> </w:t>
      </w:r>
    </w:p>
    <w:p w14:paraId="5094A919" w14:textId="527080C3" w:rsidR="00AD44AC" w:rsidRPr="00C92A66" w:rsidRDefault="00AD44AC" w:rsidP="00D13A35">
      <w:pPr>
        <w:pStyle w:val="KeinLeerraum"/>
        <w:spacing w:line="360" w:lineRule="auto"/>
        <w:rPr>
          <w:rFonts w:ascii="Arial" w:hAnsi="Arial" w:cs="Arial"/>
          <w:sz w:val="20"/>
          <w:szCs w:val="20"/>
        </w:rPr>
      </w:pPr>
      <w:r w:rsidRPr="00C92A66">
        <w:rPr>
          <w:rFonts w:ascii="Arial" w:hAnsi="Arial" w:cs="Arial"/>
          <w:i/>
          <w:sz w:val="20"/>
          <w:szCs w:val="20"/>
        </w:rPr>
        <w:t>Helen Parkhurst,</w:t>
      </w:r>
      <w:r w:rsidRPr="00C92A66">
        <w:rPr>
          <w:rFonts w:ascii="Arial" w:hAnsi="Arial" w:cs="Arial"/>
          <w:i/>
          <w:color w:val="333333"/>
          <w:sz w:val="20"/>
          <w:szCs w:val="20"/>
        </w:rPr>
        <w:t xml:space="preserve"> Der Daltonunterricht und seine Stelle innerhalb reformpädagogischer Auffassungen</w:t>
      </w:r>
      <w:r w:rsidR="00D13A35">
        <w:rPr>
          <w:rFonts w:ascii="Arial" w:hAnsi="Arial" w:cs="Arial"/>
          <w:i/>
          <w:color w:val="333333"/>
          <w:sz w:val="20"/>
          <w:szCs w:val="20"/>
        </w:rPr>
        <w:t>.</w:t>
      </w:r>
    </w:p>
    <w:p w14:paraId="1BFED454" w14:textId="77777777" w:rsidR="006F6AE3" w:rsidRPr="00A20A16" w:rsidRDefault="006F6AE3" w:rsidP="00D13A35">
      <w:pPr>
        <w:pStyle w:val="KeinLeerraum"/>
        <w:spacing w:line="360" w:lineRule="auto"/>
        <w:rPr>
          <w:rFonts w:ascii="Arial" w:hAnsi="Arial" w:cs="Arial"/>
          <w:sz w:val="24"/>
          <w:szCs w:val="24"/>
        </w:rPr>
      </w:pPr>
    </w:p>
    <w:p w14:paraId="1A244C6C" w14:textId="62E5C413" w:rsidR="006F6AE3" w:rsidRDefault="006F6AE3" w:rsidP="00D13A35">
      <w:pPr>
        <w:pStyle w:val="KeinLeerraum"/>
        <w:spacing w:line="360" w:lineRule="auto"/>
        <w:rPr>
          <w:rFonts w:ascii="Arial" w:hAnsi="Arial" w:cs="Arial"/>
          <w:sz w:val="24"/>
          <w:szCs w:val="24"/>
          <w:lang w:val="en-GB"/>
        </w:rPr>
      </w:pPr>
      <w:r>
        <w:rPr>
          <w:rFonts w:ascii="Arial" w:hAnsi="Arial" w:cs="Arial"/>
          <w:sz w:val="24"/>
          <w:szCs w:val="24"/>
          <w:lang w:val="en-GB"/>
        </w:rPr>
        <w:t>This quote from Helen Parkhurst eludes to the importance she placed on the immense sensitivity a teacher must possess when it comes to trusting their pupils and trusting in their abilities. According to Helen Parkhurst, this giving of trust increases the sense of responsibility of children for dormant intelligence and the ability to assess themselves and their abilities, thereby strengthening their character.</w:t>
      </w:r>
    </w:p>
    <w:p w14:paraId="633B8230" w14:textId="0B1BB1A8" w:rsidR="00AD44AC" w:rsidRPr="00C92A66" w:rsidRDefault="00AD44AC" w:rsidP="00D13A35">
      <w:pPr>
        <w:pStyle w:val="KeinLeerraum"/>
        <w:spacing w:line="360" w:lineRule="auto"/>
        <w:rPr>
          <w:rFonts w:ascii="Arial" w:hAnsi="Arial" w:cs="Arial"/>
          <w:i/>
          <w:sz w:val="20"/>
          <w:szCs w:val="20"/>
        </w:rPr>
      </w:pPr>
      <w:r w:rsidRPr="00C92A66">
        <w:rPr>
          <w:rFonts w:ascii="Arial" w:hAnsi="Arial" w:cs="Arial"/>
          <w:i/>
          <w:color w:val="333333"/>
          <w:sz w:val="20"/>
          <w:szCs w:val="20"/>
        </w:rPr>
        <w:t>Janss</w:t>
      </w:r>
      <w:r w:rsidR="00244F75" w:rsidRPr="00C92A66">
        <w:rPr>
          <w:rFonts w:ascii="Arial" w:hAnsi="Arial" w:cs="Arial"/>
          <w:i/>
          <w:color w:val="333333"/>
          <w:sz w:val="20"/>
          <w:szCs w:val="20"/>
        </w:rPr>
        <w:t>en, C. J., Der Daltonunterricht</w:t>
      </w:r>
      <w:r w:rsidR="00D13A35" w:rsidRPr="00D13A35">
        <w:rPr>
          <w:rFonts w:ascii="Arial" w:hAnsi="Arial" w:cs="Arial"/>
          <w:color w:val="333333"/>
          <w:sz w:val="21"/>
          <w:szCs w:val="21"/>
          <w:shd w:val="clear" w:color="auto" w:fill="FFFFFF"/>
        </w:rPr>
        <w:t xml:space="preserve"> </w:t>
      </w:r>
      <w:r w:rsidR="00D13A35" w:rsidRPr="00D13A35">
        <w:rPr>
          <w:rFonts w:ascii="Arial" w:hAnsi="Arial" w:cs="Arial"/>
          <w:i/>
          <w:color w:val="333333"/>
          <w:sz w:val="20"/>
          <w:szCs w:val="20"/>
        </w:rPr>
        <w:t>und seine Stelle innerhalb reformpädagogischer Auffassungen</w:t>
      </w:r>
    </w:p>
    <w:p w14:paraId="0E186381" w14:textId="2ED79516" w:rsidR="00E72C5D" w:rsidRPr="00FA4788" w:rsidRDefault="00E72C5D" w:rsidP="00D13A35">
      <w:pPr>
        <w:pStyle w:val="KeinLeerraum"/>
        <w:spacing w:line="360" w:lineRule="auto"/>
        <w:rPr>
          <w:rFonts w:ascii="Arial" w:hAnsi="Arial" w:cs="Arial"/>
          <w:sz w:val="24"/>
          <w:szCs w:val="24"/>
          <w:lang w:val="de-AT"/>
        </w:rPr>
      </w:pPr>
    </w:p>
    <w:p w14:paraId="658C893C" w14:textId="237D5690" w:rsidR="0080276C" w:rsidRPr="00FA4788" w:rsidRDefault="0080276C" w:rsidP="00D13A35">
      <w:pPr>
        <w:pStyle w:val="KeinLeerraum"/>
        <w:spacing w:line="360" w:lineRule="auto"/>
        <w:rPr>
          <w:rFonts w:ascii="Arial" w:hAnsi="Arial" w:cs="Arial"/>
          <w:sz w:val="24"/>
          <w:szCs w:val="24"/>
          <w:lang w:val="de-AT"/>
        </w:rPr>
      </w:pPr>
    </w:p>
    <w:p w14:paraId="3853E6B1" w14:textId="213688C6" w:rsidR="0080276C" w:rsidRDefault="00293502"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5</w:t>
      </w:r>
      <w:r w:rsidR="006F6AE3">
        <w:rPr>
          <w:rFonts w:ascii="Arial" w:hAnsi="Arial" w:cs="Arial"/>
          <w:b/>
          <w:sz w:val="28"/>
          <w:szCs w:val="28"/>
          <w:u w:val="single"/>
          <w:lang w:val="en-GB"/>
        </w:rPr>
        <w:t>.1.2</w:t>
      </w:r>
      <w:r w:rsidR="00C913C2">
        <w:rPr>
          <w:rFonts w:ascii="Arial" w:hAnsi="Arial" w:cs="Arial"/>
          <w:b/>
          <w:sz w:val="28"/>
          <w:szCs w:val="28"/>
          <w:u w:val="single"/>
          <w:lang w:val="en-GB"/>
        </w:rPr>
        <w:t xml:space="preserve">. </w:t>
      </w:r>
      <w:r w:rsidR="00B4637C" w:rsidRPr="0080276C">
        <w:rPr>
          <w:rFonts w:ascii="Arial" w:hAnsi="Arial" w:cs="Arial"/>
          <w:b/>
          <w:sz w:val="28"/>
          <w:szCs w:val="28"/>
          <w:u w:val="single"/>
          <w:lang w:val="en-GB"/>
        </w:rPr>
        <w:t>Cooperation (amongst and between children, teachers and parents)</w:t>
      </w:r>
    </w:p>
    <w:p w14:paraId="61EE4EFF" w14:textId="77777777" w:rsidR="00642615" w:rsidRPr="0080276C" w:rsidRDefault="00642615" w:rsidP="00D13A35">
      <w:pPr>
        <w:pStyle w:val="KeinLeerraum"/>
        <w:spacing w:line="360" w:lineRule="auto"/>
        <w:rPr>
          <w:rFonts w:ascii="Arial" w:hAnsi="Arial" w:cs="Arial"/>
          <w:b/>
          <w:sz w:val="28"/>
          <w:szCs w:val="28"/>
          <w:u w:val="single"/>
          <w:lang w:val="en-GB"/>
        </w:rPr>
      </w:pPr>
    </w:p>
    <w:p w14:paraId="1D9953B0" w14:textId="77777777" w:rsidR="0080276C" w:rsidRDefault="0080276C" w:rsidP="00D13A35">
      <w:pPr>
        <w:pStyle w:val="KeinLeerraum"/>
        <w:spacing w:line="360" w:lineRule="auto"/>
        <w:rPr>
          <w:rFonts w:ascii="Arial" w:hAnsi="Arial" w:cs="Arial"/>
          <w:sz w:val="24"/>
          <w:szCs w:val="24"/>
          <w:lang w:val="en-GB"/>
        </w:rPr>
      </w:pPr>
    </w:p>
    <w:p w14:paraId="0F6C862F" w14:textId="51647C6F" w:rsidR="00244F75" w:rsidRPr="00E72C5D" w:rsidRDefault="00E72C5D" w:rsidP="00D13A35">
      <w:pPr>
        <w:spacing w:after="0" w:line="360" w:lineRule="auto"/>
        <w:rPr>
          <w:rFonts w:ascii="Arial" w:hAnsi="Arial" w:cs="Arial"/>
          <w:sz w:val="24"/>
          <w:szCs w:val="24"/>
          <w:lang w:val="en-GB"/>
        </w:rPr>
      </w:pPr>
      <w:r w:rsidRPr="00E72C5D">
        <w:rPr>
          <w:rFonts w:ascii="Arial" w:hAnsi="Arial" w:cs="Arial"/>
          <w:sz w:val="24"/>
          <w:szCs w:val="24"/>
          <w:lang w:val="en-GB"/>
        </w:rPr>
        <w:t>As mentioned above, cooperation is a cornerstone the Dalton Plan philosophy. In this context cooperation focus less so on the social ways in which children work, but rather on the abolition of socially-restrictive structures within a school. According to Parkhurst’s thinking, forms of social interaction and working, including inter-age and inter-class interactions, occur spontaneously and naturally once the prohibiting factor of fr</w:t>
      </w:r>
      <w:r w:rsidR="00244F75">
        <w:rPr>
          <w:rFonts w:ascii="Arial" w:hAnsi="Arial" w:cs="Arial"/>
          <w:sz w:val="24"/>
          <w:szCs w:val="24"/>
          <w:lang w:val="en-GB"/>
        </w:rPr>
        <w:t>ontal teaching has been removed</w:t>
      </w:r>
      <w:r w:rsidRPr="00E72C5D">
        <w:rPr>
          <w:rFonts w:ascii="Arial" w:hAnsi="Arial" w:cs="Arial"/>
          <w:sz w:val="24"/>
          <w:szCs w:val="24"/>
          <w:lang w:val="en-GB"/>
        </w:rPr>
        <w:t xml:space="preserve">. </w:t>
      </w:r>
    </w:p>
    <w:p w14:paraId="173AF63C" w14:textId="5ECBF2FB" w:rsidR="00E72C5D" w:rsidRPr="00C92A66" w:rsidRDefault="00244F75" w:rsidP="00D13A35">
      <w:pPr>
        <w:pStyle w:val="KeinLeerraum"/>
        <w:spacing w:line="360" w:lineRule="auto"/>
        <w:rPr>
          <w:rFonts w:ascii="Arial" w:hAnsi="Arial" w:cs="Arial"/>
          <w:i/>
          <w:color w:val="333333"/>
          <w:sz w:val="20"/>
          <w:szCs w:val="20"/>
        </w:rPr>
      </w:pPr>
      <w:r w:rsidRPr="00C92A66">
        <w:rPr>
          <w:rFonts w:ascii="Arial" w:hAnsi="Arial" w:cs="Arial"/>
          <w:i/>
          <w:color w:val="333333"/>
          <w:sz w:val="20"/>
          <w:szCs w:val="20"/>
        </w:rPr>
        <w:t>Popp, Susanne, Der Daltonplan in Theorie und Praxis</w:t>
      </w:r>
    </w:p>
    <w:p w14:paraId="3C6525EB" w14:textId="77777777" w:rsidR="00244F75" w:rsidRPr="00244F75" w:rsidRDefault="00244F75" w:rsidP="00D13A35">
      <w:pPr>
        <w:spacing w:after="0" w:line="360" w:lineRule="auto"/>
        <w:rPr>
          <w:rFonts w:ascii="Arial" w:hAnsi="Arial" w:cs="Arial"/>
          <w:sz w:val="24"/>
          <w:szCs w:val="24"/>
        </w:rPr>
      </w:pPr>
    </w:p>
    <w:p w14:paraId="4C05096E" w14:textId="77777777" w:rsidR="00E72C5D" w:rsidRPr="00E72C5D" w:rsidRDefault="00E72C5D" w:rsidP="00D13A35">
      <w:pPr>
        <w:spacing w:after="0" w:line="360" w:lineRule="auto"/>
        <w:rPr>
          <w:rFonts w:ascii="Arial" w:hAnsi="Arial" w:cs="Arial"/>
          <w:sz w:val="24"/>
          <w:szCs w:val="24"/>
          <w:lang w:val="en-GB"/>
        </w:rPr>
      </w:pPr>
      <w:r w:rsidRPr="00E72C5D">
        <w:rPr>
          <w:rFonts w:ascii="Arial" w:hAnsi="Arial" w:cs="Arial"/>
          <w:sz w:val="24"/>
          <w:szCs w:val="24"/>
          <w:lang w:val="en-GB"/>
        </w:rPr>
        <w:t xml:space="preserve">Dalton Plan methodology seeks to turn the school into one holistic social unit from which a cooperative community arises. It is the task of the teachers to create this social unit. Teachers should continuously discuss the appropriate methods, daily </w:t>
      </w:r>
      <w:r w:rsidRPr="00E72C5D">
        <w:rPr>
          <w:rFonts w:ascii="Arial" w:hAnsi="Arial" w:cs="Arial"/>
          <w:sz w:val="24"/>
          <w:szCs w:val="24"/>
          <w:lang w:val="en-GB"/>
        </w:rPr>
        <w:lastRenderedPageBreak/>
        <w:t>colours, codes of conduct and many other intricate details in order to lead the school according to the Dalton Plan principles for the benefit of the pupils.</w:t>
      </w:r>
    </w:p>
    <w:p w14:paraId="31FD9DE8" w14:textId="77777777" w:rsidR="0080276C" w:rsidRPr="0080276C" w:rsidRDefault="0080276C" w:rsidP="00D13A35">
      <w:pPr>
        <w:pStyle w:val="KeinLeerraum"/>
        <w:spacing w:line="360" w:lineRule="auto"/>
        <w:rPr>
          <w:rFonts w:ascii="Arial" w:hAnsi="Arial" w:cs="Arial"/>
          <w:sz w:val="24"/>
          <w:szCs w:val="24"/>
          <w:lang w:val="en-GB"/>
        </w:rPr>
      </w:pPr>
    </w:p>
    <w:p w14:paraId="29FB7E22" w14:textId="77777777" w:rsidR="00D0440F" w:rsidRPr="00FA4788" w:rsidRDefault="00D0440F" w:rsidP="00D13A35">
      <w:pPr>
        <w:pStyle w:val="KeinLeerraum"/>
        <w:spacing w:line="360" w:lineRule="auto"/>
        <w:rPr>
          <w:rFonts w:ascii="Arial" w:hAnsi="Arial" w:cs="Arial"/>
          <w:sz w:val="24"/>
          <w:szCs w:val="24"/>
          <w:lang w:val="en-US"/>
        </w:rPr>
      </w:pPr>
    </w:p>
    <w:p w14:paraId="6F28F1AC" w14:textId="08B861D3" w:rsidR="00D0440F" w:rsidRDefault="006F6AE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5.1.3</w:t>
      </w:r>
      <w:r w:rsidR="00293502">
        <w:rPr>
          <w:rFonts w:ascii="Arial" w:hAnsi="Arial" w:cs="Arial"/>
          <w:b/>
          <w:sz w:val="28"/>
          <w:szCs w:val="28"/>
          <w:u w:val="single"/>
          <w:lang w:val="en-GB"/>
        </w:rPr>
        <w:t xml:space="preserve">. </w:t>
      </w:r>
      <w:r w:rsidR="00D0440F" w:rsidRPr="00D0440F">
        <w:rPr>
          <w:rFonts w:ascii="Arial" w:hAnsi="Arial" w:cs="Arial"/>
          <w:b/>
          <w:sz w:val="28"/>
          <w:szCs w:val="28"/>
          <w:u w:val="single"/>
          <w:lang w:val="en-GB"/>
        </w:rPr>
        <w:t>Time management (through planning and independently working to achieve goals)</w:t>
      </w:r>
    </w:p>
    <w:p w14:paraId="5CD1F07B" w14:textId="77777777" w:rsidR="00F75E57" w:rsidRPr="00D0440F" w:rsidRDefault="00F75E57" w:rsidP="00D13A35">
      <w:pPr>
        <w:pStyle w:val="KeinLeerraum"/>
        <w:spacing w:line="360" w:lineRule="auto"/>
        <w:rPr>
          <w:rFonts w:ascii="Arial" w:hAnsi="Arial" w:cs="Arial"/>
          <w:b/>
          <w:sz w:val="28"/>
          <w:szCs w:val="28"/>
          <w:u w:val="single"/>
          <w:lang w:val="en-GB"/>
        </w:rPr>
      </w:pPr>
    </w:p>
    <w:p w14:paraId="10CC4082" w14:textId="77777777" w:rsidR="00D0440F" w:rsidRDefault="00D0440F" w:rsidP="00D13A35">
      <w:pPr>
        <w:pStyle w:val="KeinLeerraum"/>
        <w:spacing w:line="360" w:lineRule="auto"/>
        <w:rPr>
          <w:rFonts w:ascii="Arial" w:hAnsi="Arial" w:cs="Arial"/>
          <w:sz w:val="24"/>
          <w:szCs w:val="24"/>
          <w:lang w:val="en-GB"/>
        </w:rPr>
      </w:pPr>
    </w:p>
    <w:p w14:paraId="048F52F4" w14:textId="015BB1C9" w:rsidR="00B75A6A" w:rsidRDefault="00450A9A" w:rsidP="00D13A35">
      <w:pPr>
        <w:pStyle w:val="KeinLeerraum"/>
        <w:spacing w:line="360" w:lineRule="auto"/>
        <w:rPr>
          <w:rFonts w:ascii="Arial" w:hAnsi="Arial" w:cs="Arial"/>
          <w:sz w:val="24"/>
          <w:szCs w:val="24"/>
          <w:lang w:val="en-GB"/>
        </w:rPr>
      </w:pPr>
      <w:r>
        <w:rPr>
          <w:rFonts w:ascii="Arial" w:hAnsi="Arial" w:cs="Arial"/>
          <w:sz w:val="24"/>
          <w:szCs w:val="24"/>
          <w:lang w:val="en-GB"/>
        </w:rPr>
        <w:t>The third major element of the Dalton Plan philoso</w:t>
      </w:r>
      <w:r w:rsidR="00B75A6A">
        <w:rPr>
          <w:rFonts w:ascii="Arial" w:hAnsi="Arial" w:cs="Arial"/>
          <w:sz w:val="24"/>
          <w:szCs w:val="24"/>
          <w:lang w:val="en-GB"/>
        </w:rPr>
        <w:t>phy underpins the goal which the philosophy strives to instil in children: independence. The combination of the challenge of working on assignments to fulfil goals as well as the requirement of considered planning in order to meet the challenge aim to foster the independence of the child.</w:t>
      </w:r>
      <w:r w:rsidR="00A771A4">
        <w:rPr>
          <w:rFonts w:ascii="Arial" w:hAnsi="Arial" w:cs="Arial"/>
          <w:sz w:val="24"/>
          <w:szCs w:val="24"/>
          <w:lang w:val="en-GB"/>
        </w:rPr>
        <w:t xml:space="preserve"> Despite the goals of the assignment being prescribed, the child has the freedom to choose their methods, be </w:t>
      </w:r>
      <w:r w:rsidR="00AD5094">
        <w:rPr>
          <w:rFonts w:ascii="Arial" w:hAnsi="Arial" w:cs="Arial"/>
          <w:sz w:val="24"/>
          <w:szCs w:val="24"/>
          <w:lang w:val="en-GB"/>
        </w:rPr>
        <w:t>it through working individually or</w:t>
      </w:r>
      <w:r w:rsidR="00A771A4">
        <w:rPr>
          <w:rFonts w:ascii="Arial" w:hAnsi="Arial" w:cs="Arial"/>
          <w:sz w:val="24"/>
          <w:szCs w:val="24"/>
          <w:lang w:val="en-GB"/>
        </w:rPr>
        <w:t xml:space="preserve"> seeking partners to cooperate with through active dialogu</w:t>
      </w:r>
      <w:r w:rsidR="00AD5094">
        <w:rPr>
          <w:rFonts w:ascii="Arial" w:hAnsi="Arial" w:cs="Arial"/>
          <w:sz w:val="24"/>
          <w:szCs w:val="24"/>
          <w:lang w:val="en-GB"/>
        </w:rPr>
        <w:t>e in order to find solutions to the problems and challenges which they encounter along the way.</w:t>
      </w:r>
    </w:p>
    <w:p w14:paraId="5E80641A" w14:textId="7F70826E" w:rsidR="00E34AD8" w:rsidRDefault="00E34AD8" w:rsidP="00D13A35">
      <w:pPr>
        <w:pStyle w:val="KeinLeerraum"/>
        <w:spacing w:line="360" w:lineRule="auto"/>
        <w:rPr>
          <w:rFonts w:ascii="Arial" w:hAnsi="Arial" w:cs="Arial"/>
          <w:i/>
          <w:color w:val="000000" w:themeColor="text1"/>
          <w:sz w:val="20"/>
          <w:szCs w:val="20"/>
          <w:shd w:val="clear" w:color="auto" w:fill="FFFFFF"/>
        </w:rPr>
      </w:pPr>
      <w:r w:rsidRPr="00E34AD8">
        <w:rPr>
          <w:rFonts w:ascii="Arial" w:hAnsi="Arial" w:cs="Arial"/>
          <w:i/>
          <w:color w:val="000000" w:themeColor="text1"/>
          <w:sz w:val="20"/>
          <w:szCs w:val="20"/>
          <w:shd w:val="clear" w:color="auto" w:fill="FFFFFF"/>
        </w:rPr>
        <w:t>Janssen, C. J., Der Daltonunterricht und seine Stelle innerhalb reformpädagogischer</w:t>
      </w:r>
      <w:r w:rsidRPr="00E34AD8">
        <w:rPr>
          <w:rFonts w:ascii="Arial" w:hAnsi="Arial" w:cs="Arial"/>
          <w:color w:val="333333"/>
          <w:sz w:val="20"/>
          <w:szCs w:val="20"/>
          <w:shd w:val="clear" w:color="auto" w:fill="FFFFFF"/>
        </w:rPr>
        <w:t xml:space="preserve"> Auffassungen. </w:t>
      </w:r>
    </w:p>
    <w:p w14:paraId="6FEE1C7B" w14:textId="77777777" w:rsidR="00E34AD8" w:rsidRPr="00E34AD8" w:rsidRDefault="00E34AD8" w:rsidP="00D13A35">
      <w:pPr>
        <w:pStyle w:val="KeinLeerraum"/>
        <w:spacing w:line="360" w:lineRule="auto"/>
        <w:rPr>
          <w:rFonts w:ascii="Arial" w:hAnsi="Arial" w:cs="Arial"/>
          <w:i/>
          <w:color w:val="000000" w:themeColor="text1"/>
          <w:sz w:val="20"/>
          <w:szCs w:val="20"/>
        </w:rPr>
      </w:pPr>
    </w:p>
    <w:p w14:paraId="274B73E3" w14:textId="4394FA27" w:rsidR="00AD5094" w:rsidRDefault="00AD5094" w:rsidP="00D13A35">
      <w:pPr>
        <w:pStyle w:val="KeinLeerraum"/>
        <w:spacing w:line="360" w:lineRule="auto"/>
        <w:rPr>
          <w:rFonts w:ascii="Arial" w:hAnsi="Arial" w:cs="Arial"/>
          <w:sz w:val="24"/>
          <w:szCs w:val="24"/>
          <w:lang w:val="en-GB"/>
        </w:rPr>
      </w:pPr>
      <w:r>
        <w:rPr>
          <w:rFonts w:ascii="Arial" w:hAnsi="Arial" w:cs="Arial"/>
          <w:sz w:val="24"/>
          <w:szCs w:val="24"/>
          <w:lang w:val="en-GB"/>
        </w:rPr>
        <w:t>This element of planning from the beginning, following the plan and adhering to the allotted time attempts to engage the children in complex, but essential thought processes such as evaluating various situations, assessing one’s own abilities, seeking strategies and ideas. Through reinforcing these ideas, Helen Parkhurst hoped to foster the confidence that children and adults need to become independent.</w:t>
      </w:r>
    </w:p>
    <w:p w14:paraId="3B397CFB" w14:textId="77777777" w:rsidR="00674A3D" w:rsidRDefault="00674A3D" w:rsidP="00D13A35">
      <w:pPr>
        <w:pStyle w:val="KeinLeerraum"/>
        <w:spacing w:line="360" w:lineRule="auto"/>
        <w:rPr>
          <w:rFonts w:ascii="Arial" w:hAnsi="Arial" w:cs="Arial"/>
          <w:sz w:val="24"/>
          <w:szCs w:val="24"/>
          <w:lang w:val="en-GB"/>
        </w:rPr>
      </w:pPr>
    </w:p>
    <w:p w14:paraId="277C7E14" w14:textId="4F6C4413" w:rsidR="00674A3D" w:rsidRDefault="00674A3D" w:rsidP="00D13A35">
      <w:pPr>
        <w:pStyle w:val="KeinLeerraum"/>
        <w:spacing w:line="360" w:lineRule="auto"/>
        <w:rPr>
          <w:rFonts w:ascii="Arial" w:hAnsi="Arial" w:cs="Arial"/>
          <w:sz w:val="24"/>
          <w:szCs w:val="24"/>
          <w:lang w:val="en-GB"/>
        </w:rPr>
      </w:pPr>
      <w:r>
        <w:rPr>
          <w:rFonts w:ascii="Arial" w:hAnsi="Arial" w:cs="Arial"/>
          <w:sz w:val="24"/>
          <w:szCs w:val="24"/>
          <w:lang w:val="en-GB"/>
        </w:rPr>
        <w:t>The way assignments are designed around time management can vary greatly between Dalton Plan schools. However, the overarching goal is the same.</w:t>
      </w:r>
    </w:p>
    <w:p w14:paraId="7D03828F" w14:textId="77777777" w:rsidR="00F75E57" w:rsidRDefault="00F75E57" w:rsidP="00D13A35">
      <w:pPr>
        <w:pStyle w:val="KeinLeerraum"/>
        <w:spacing w:line="360" w:lineRule="auto"/>
        <w:rPr>
          <w:rFonts w:ascii="Arial" w:hAnsi="Arial" w:cs="Arial"/>
          <w:sz w:val="24"/>
          <w:szCs w:val="24"/>
          <w:lang w:val="en-GB"/>
        </w:rPr>
      </w:pPr>
    </w:p>
    <w:p w14:paraId="047674D2" w14:textId="77777777" w:rsidR="00674A3D" w:rsidRPr="00E34AD8" w:rsidRDefault="00674A3D" w:rsidP="00D13A35">
      <w:pPr>
        <w:pStyle w:val="KeinLeerraum"/>
        <w:spacing w:line="360" w:lineRule="auto"/>
        <w:rPr>
          <w:rFonts w:ascii="Arial" w:hAnsi="Arial" w:cs="Arial"/>
          <w:i/>
          <w:sz w:val="24"/>
          <w:szCs w:val="24"/>
          <w:lang w:val="en-GB"/>
        </w:rPr>
      </w:pPr>
    </w:p>
    <w:p w14:paraId="077C780E" w14:textId="363E6257" w:rsidR="00674A3D" w:rsidRPr="00E34AD8" w:rsidRDefault="00674A3D" w:rsidP="00D13A35">
      <w:pPr>
        <w:pStyle w:val="KeinLeerraum"/>
        <w:spacing w:line="360" w:lineRule="auto"/>
        <w:jc w:val="center"/>
        <w:rPr>
          <w:rFonts w:ascii="Arial" w:hAnsi="Arial" w:cs="Arial"/>
          <w:i/>
          <w:sz w:val="24"/>
          <w:szCs w:val="24"/>
          <w:lang w:val="en-GB"/>
        </w:rPr>
      </w:pPr>
      <w:r w:rsidRPr="00E34AD8">
        <w:rPr>
          <w:rFonts w:ascii="Arial" w:hAnsi="Arial" w:cs="Arial"/>
          <w:i/>
          <w:sz w:val="24"/>
          <w:szCs w:val="24"/>
          <w:lang w:val="en-GB"/>
        </w:rPr>
        <w:t>“Dalton is not a methodology, not a system, it is a way of life”</w:t>
      </w:r>
    </w:p>
    <w:p w14:paraId="18A0D7F6" w14:textId="1E5B2899" w:rsidR="00D0440F" w:rsidRPr="00E34AD8" w:rsidRDefault="00E34AD8" w:rsidP="00D13A35">
      <w:pPr>
        <w:pStyle w:val="KeinLeerraum"/>
        <w:spacing w:line="360" w:lineRule="auto"/>
        <w:jc w:val="center"/>
        <w:rPr>
          <w:rFonts w:ascii="Arial" w:hAnsi="Arial" w:cs="Arial"/>
          <w:i/>
          <w:sz w:val="20"/>
          <w:szCs w:val="20"/>
        </w:rPr>
      </w:pPr>
      <w:r>
        <w:rPr>
          <w:rFonts w:ascii="Arial" w:hAnsi="Arial" w:cs="Arial"/>
          <w:i/>
          <w:sz w:val="20"/>
          <w:szCs w:val="20"/>
        </w:rPr>
        <w:t>Helen Parkhurst</w:t>
      </w:r>
    </w:p>
    <w:p w14:paraId="505E896F" w14:textId="77777777" w:rsidR="00F75E57" w:rsidRDefault="00F75E57" w:rsidP="00D13A35">
      <w:pPr>
        <w:pStyle w:val="KeinLeerraum"/>
        <w:spacing w:line="360" w:lineRule="auto"/>
        <w:rPr>
          <w:rFonts w:ascii="Arial" w:hAnsi="Arial" w:cs="Arial"/>
          <w:sz w:val="32"/>
          <w:szCs w:val="32"/>
          <w:u w:val="single"/>
        </w:rPr>
      </w:pPr>
    </w:p>
    <w:p w14:paraId="55CB4163" w14:textId="77777777" w:rsidR="00F75E57" w:rsidRDefault="00F75E57" w:rsidP="00D13A35">
      <w:pPr>
        <w:pStyle w:val="KeinLeerraum"/>
        <w:spacing w:line="360" w:lineRule="auto"/>
        <w:rPr>
          <w:rFonts w:ascii="Arial" w:hAnsi="Arial" w:cs="Arial"/>
          <w:b/>
          <w:sz w:val="28"/>
          <w:szCs w:val="28"/>
          <w:u w:val="single"/>
          <w:lang w:val="en-GB"/>
        </w:rPr>
      </w:pPr>
    </w:p>
    <w:p w14:paraId="50A219F8" w14:textId="77777777" w:rsidR="00995E35" w:rsidRDefault="00995E35" w:rsidP="00D13A35">
      <w:pPr>
        <w:pStyle w:val="KeinLeerraum"/>
        <w:spacing w:line="360" w:lineRule="auto"/>
        <w:rPr>
          <w:rFonts w:ascii="Arial" w:hAnsi="Arial" w:cs="Arial"/>
          <w:b/>
          <w:sz w:val="28"/>
          <w:szCs w:val="28"/>
          <w:u w:val="single"/>
          <w:lang w:val="en-GB"/>
        </w:rPr>
      </w:pPr>
    </w:p>
    <w:p w14:paraId="7198598A" w14:textId="77777777" w:rsidR="00F75E57" w:rsidRDefault="00F75E57" w:rsidP="00D13A35">
      <w:pPr>
        <w:pStyle w:val="KeinLeerraum"/>
        <w:spacing w:line="360" w:lineRule="auto"/>
        <w:rPr>
          <w:rFonts w:ascii="Arial" w:hAnsi="Arial" w:cs="Arial"/>
          <w:b/>
          <w:sz w:val="28"/>
          <w:szCs w:val="28"/>
          <w:u w:val="single"/>
          <w:lang w:val="en-GB"/>
        </w:rPr>
      </w:pPr>
    </w:p>
    <w:p w14:paraId="3954A1C6" w14:textId="11AD1C35" w:rsidR="00E72C5D" w:rsidRDefault="00CD0FED"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5</w:t>
      </w:r>
      <w:r w:rsidR="003154D1" w:rsidRPr="003154D1">
        <w:rPr>
          <w:rFonts w:ascii="Arial" w:hAnsi="Arial" w:cs="Arial"/>
          <w:b/>
          <w:sz w:val="28"/>
          <w:szCs w:val="28"/>
          <w:u w:val="single"/>
          <w:lang w:val="en-GB"/>
        </w:rPr>
        <w:t xml:space="preserve">.2. </w:t>
      </w:r>
      <w:r w:rsidR="00F7037F" w:rsidRPr="003154D1">
        <w:rPr>
          <w:rFonts w:ascii="Arial" w:hAnsi="Arial" w:cs="Arial"/>
          <w:b/>
          <w:sz w:val="28"/>
          <w:szCs w:val="28"/>
          <w:u w:val="single"/>
          <w:lang w:val="en-GB"/>
        </w:rPr>
        <w:t>Montessori</w:t>
      </w:r>
      <w:r w:rsidR="00165AE0" w:rsidRPr="003154D1">
        <w:rPr>
          <w:rFonts w:ascii="Arial" w:hAnsi="Arial" w:cs="Arial"/>
          <w:b/>
          <w:sz w:val="28"/>
          <w:szCs w:val="28"/>
          <w:u w:val="single"/>
          <w:lang w:val="en-GB"/>
        </w:rPr>
        <w:t xml:space="preserve"> </w:t>
      </w:r>
      <w:r w:rsidR="0066418B">
        <w:rPr>
          <w:rFonts w:ascii="Arial" w:hAnsi="Arial" w:cs="Arial"/>
          <w:b/>
          <w:sz w:val="28"/>
          <w:szCs w:val="28"/>
          <w:u w:val="single"/>
          <w:lang w:val="en-GB"/>
        </w:rPr>
        <w:t>education t</w:t>
      </w:r>
      <w:r w:rsidR="00EC4376" w:rsidRPr="003154D1">
        <w:rPr>
          <w:rFonts w:ascii="Arial" w:hAnsi="Arial" w:cs="Arial"/>
          <w:b/>
          <w:sz w:val="28"/>
          <w:szCs w:val="28"/>
          <w:u w:val="single"/>
          <w:lang w:val="en-GB"/>
        </w:rPr>
        <w:t>heory</w:t>
      </w:r>
    </w:p>
    <w:p w14:paraId="5073C398" w14:textId="006364FC" w:rsidR="00F7037F" w:rsidRDefault="00EC4376"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Maria Montessori, the founder of Montessori education theory, conceived her educational concept at the beginning of the 20</w:t>
      </w:r>
      <w:r w:rsidRPr="00816DAE">
        <w:rPr>
          <w:rFonts w:ascii="Arial" w:hAnsi="Arial" w:cs="Arial"/>
          <w:sz w:val="24"/>
          <w:szCs w:val="24"/>
          <w:vertAlign w:val="superscript"/>
          <w:lang w:val="en-GB"/>
        </w:rPr>
        <w:t>th</w:t>
      </w:r>
      <w:r w:rsidRPr="00816DAE">
        <w:rPr>
          <w:rFonts w:ascii="Arial" w:hAnsi="Arial" w:cs="Arial"/>
          <w:sz w:val="24"/>
          <w:szCs w:val="24"/>
          <w:lang w:val="en-GB"/>
        </w:rPr>
        <w:t xml:space="preserve"> century and it has been applied in Montessori schools since 1907. The fundamental rationale behind this theory, similar to Dalton, is that children have a natural desire to learn. Children should not be told when and what should be learned, but rather </w:t>
      </w:r>
      <w:r w:rsidR="00BE7B1D" w:rsidRPr="00816DAE">
        <w:rPr>
          <w:rFonts w:ascii="Arial" w:hAnsi="Arial" w:cs="Arial"/>
          <w:sz w:val="24"/>
          <w:szCs w:val="24"/>
          <w:lang w:val="en-GB"/>
        </w:rPr>
        <w:t>supported to make such decisions themselves. Pupils can decide when and what they learn in Montessori schools and teachers are encouraged to think of themselves as learners. With that in mind, teachers should take each individual child into account and ask themselves how they can support each child individually.</w:t>
      </w:r>
    </w:p>
    <w:p w14:paraId="0025C316" w14:textId="443A4AF0" w:rsidR="00E72C5D" w:rsidRDefault="00E72C5D" w:rsidP="00D13A35">
      <w:pPr>
        <w:pStyle w:val="KeinLeerraum"/>
        <w:spacing w:line="360" w:lineRule="auto"/>
        <w:rPr>
          <w:rFonts w:ascii="Arial" w:hAnsi="Arial" w:cs="Arial"/>
          <w:sz w:val="24"/>
          <w:szCs w:val="24"/>
          <w:lang w:val="en-GB"/>
        </w:rPr>
      </w:pPr>
    </w:p>
    <w:p w14:paraId="0B59A3BF" w14:textId="77B81EC9" w:rsidR="00E72C5D" w:rsidRPr="00816DAE" w:rsidRDefault="00E72C5D" w:rsidP="00D13A35">
      <w:pPr>
        <w:pStyle w:val="KeinLeerraum"/>
        <w:spacing w:line="360" w:lineRule="auto"/>
        <w:rPr>
          <w:rFonts w:ascii="Arial" w:hAnsi="Arial" w:cs="Arial"/>
          <w:sz w:val="24"/>
          <w:szCs w:val="24"/>
          <w:lang w:val="en-GB"/>
        </w:rPr>
      </w:pPr>
      <w:r>
        <w:rPr>
          <w:rFonts w:ascii="Arial" w:hAnsi="Arial" w:cs="Arial"/>
          <w:noProof/>
          <w:color w:val="0000FF"/>
          <w:sz w:val="27"/>
          <w:szCs w:val="27"/>
          <w:lang w:val="en-GB" w:eastAsia="en-GB"/>
        </w:rPr>
        <w:drawing>
          <wp:inline distT="0" distB="0" distL="0" distR="0" wp14:anchorId="296CA071" wp14:editId="4DDE1841">
            <wp:extent cx="2861945" cy="3907155"/>
            <wp:effectExtent l="0" t="0" r="0" b="0"/>
            <wp:docPr id="4" name="Bild 2" descr="Bildergebnis für maria montessori">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maria montessori">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3907155"/>
                    </a:xfrm>
                    <a:prstGeom prst="rect">
                      <a:avLst/>
                    </a:prstGeom>
                    <a:noFill/>
                    <a:ln>
                      <a:noFill/>
                    </a:ln>
                  </pic:spPr>
                </pic:pic>
              </a:graphicData>
            </a:graphic>
          </wp:inline>
        </w:drawing>
      </w:r>
    </w:p>
    <w:p w14:paraId="042374C4" w14:textId="3BDF5154" w:rsidR="00BE7B1D" w:rsidRDefault="00E72C5D"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Picture Exhibit 2 Maria Montessori</w:t>
      </w:r>
    </w:p>
    <w:p w14:paraId="013FDB09" w14:textId="14C21F37" w:rsidR="00E72C5D" w:rsidRDefault="00E72C5D" w:rsidP="00D13A35">
      <w:pPr>
        <w:pStyle w:val="KeinLeerraum"/>
        <w:spacing w:line="360" w:lineRule="auto"/>
        <w:rPr>
          <w:rFonts w:ascii="Times New Roman" w:hAnsi="Times New Roman"/>
          <w:i/>
          <w:sz w:val="24"/>
          <w:szCs w:val="24"/>
          <w:lang w:val="en-IE"/>
        </w:rPr>
      </w:pPr>
    </w:p>
    <w:p w14:paraId="763437C0" w14:textId="77777777" w:rsidR="00E72C5D" w:rsidRPr="00816DAE" w:rsidRDefault="00E72C5D" w:rsidP="00D13A35">
      <w:pPr>
        <w:pStyle w:val="KeinLeerraum"/>
        <w:spacing w:line="360" w:lineRule="auto"/>
        <w:rPr>
          <w:rFonts w:ascii="Arial" w:hAnsi="Arial" w:cs="Arial"/>
          <w:sz w:val="24"/>
          <w:szCs w:val="24"/>
          <w:lang w:val="en-GB"/>
        </w:rPr>
      </w:pPr>
    </w:p>
    <w:p w14:paraId="5F432ECF" w14:textId="77777777" w:rsidR="00BE7B1D" w:rsidRPr="00816DAE" w:rsidRDefault="00BE7B1D"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Montessori schools are designed to make the best possible environment to facilitate the pupils’ desire to learn without restriction. As such, all learning materials have a designated place and are always within reach of the children. As a rule, there is only </w:t>
      </w:r>
      <w:r w:rsidRPr="00816DAE">
        <w:rPr>
          <w:rFonts w:ascii="Arial" w:hAnsi="Arial" w:cs="Arial"/>
          <w:sz w:val="24"/>
          <w:szCs w:val="24"/>
          <w:lang w:val="en-GB"/>
        </w:rPr>
        <w:lastRenderedPageBreak/>
        <w:t xml:space="preserve">one of ach utensil in each class in order to promote sharing and cooperation amongst the children. </w:t>
      </w:r>
      <w:r w:rsidR="002609A2" w:rsidRPr="00816DAE">
        <w:rPr>
          <w:rFonts w:ascii="Arial" w:hAnsi="Arial" w:cs="Arial"/>
          <w:sz w:val="24"/>
          <w:szCs w:val="24"/>
          <w:lang w:val="en-GB"/>
        </w:rPr>
        <w:t>Classes are not arranged in age groups in Montessori schools, but are mixed so that children of differing ages can learn from as well as support one another to enhance social competencies.</w:t>
      </w:r>
      <w:r w:rsidRPr="00816DAE">
        <w:rPr>
          <w:rFonts w:ascii="Arial" w:hAnsi="Arial" w:cs="Arial"/>
          <w:sz w:val="24"/>
          <w:szCs w:val="24"/>
          <w:lang w:val="en-GB"/>
        </w:rPr>
        <w:t xml:space="preserve"> </w:t>
      </w:r>
    </w:p>
    <w:p w14:paraId="2F67B077" w14:textId="77777777" w:rsidR="0029607B" w:rsidRPr="00816DAE" w:rsidRDefault="0029607B" w:rsidP="00D13A35">
      <w:pPr>
        <w:pStyle w:val="KeinLeerraum"/>
        <w:spacing w:line="360" w:lineRule="auto"/>
        <w:rPr>
          <w:rFonts w:ascii="Arial" w:hAnsi="Arial" w:cs="Arial"/>
          <w:sz w:val="24"/>
          <w:szCs w:val="24"/>
          <w:lang w:val="en-GB"/>
        </w:rPr>
      </w:pPr>
    </w:p>
    <w:p w14:paraId="37E982F9" w14:textId="77777777" w:rsidR="00F14989" w:rsidRPr="00816DAE" w:rsidRDefault="00F14989"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 fundamental guiding principles of the Montessori philosophy are:</w:t>
      </w:r>
    </w:p>
    <w:p w14:paraId="145257B6" w14:textId="77777777" w:rsidR="002609A2" w:rsidRPr="00816DAE" w:rsidRDefault="002609A2" w:rsidP="00D13A35">
      <w:pPr>
        <w:pStyle w:val="KeinLeerraum"/>
        <w:spacing w:line="360" w:lineRule="auto"/>
        <w:rPr>
          <w:rFonts w:ascii="Arial" w:hAnsi="Arial" w:cs="Arial"/>
          <w:sz w:val="24"/>
          <w:szCs w:val="24"/>
          <w:lang w:val="en-GB"/>
        </w:rPr>
      </w:pPr>
    </w:p>
    <w:p w14:paraId="35FB9F02" w14:textId="77777777" w:rsidR="00BA1C64" w:rsidRPr="00816DAE" w:rsidRDefault="00BA1C64" w:rsidP="00D13A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Independent work (Children be left to/encouraged to work independently without unnecessary interruption or intrusion)</w:t>
      </w:r>
    </w:p>
    <w:p w14:paraId="15A32571" w14:textId="48A9F83D" w:rsidR="00995E35" w:rsidRPr="00995E35" w:rsidRDefault="00BA1C64" w:rsidP="00995E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Well prepared environment (in order to be able to work independently, the learning environment must be prepared and offer children all the required tools for learning)</w:t>
      </w:r>
    </w:p>
    <w:p w14:paraId="63687559" w14:textId="70ED80AC" w:rsidR="004D2A57" w:rsidRDefault="004D2A57" w:rsidP="00D13A35">
      <w:pPr>
        <w:pStyle w:val="KeinLeerraum"/>
        <w:spacing w:line="360" w:lineRule="auto"/>
        <w:rPr>
          <w:rFonts w:ascii="Arial" w:hAnsi="Arial" w:cs="Arial"/>
          <w:sz w:val="24"/>
          <w:szCs w:val="24"/>
          <w:lang w:val="en-GB"/>
        </w:rPr>
      </w:pPr>
    </w:p>
    <w:p w14:paraId="3EB13760" w14:textId="14CB2548" w:rsidR="00995E35" w:rsidRPr="00A20A16" w:rsidRDefault="00CD0FED" w:rsidP="00D13A35">
      <w:pPr>
        <w:pStyle w:val="KeinLeerraum"/>
        <w:spacing w:line="360" w:lineRule="auto"/>
        <w:rPr>
          <w:rFonts w:ascii="Arial" w:hAnsi="Arial" w:cs="Arial"/>
          <w:b/>
          <w:sz w:val="28"/>
          <w:szCs w:val="28"/>
          <w:u w:val="single"/>
          <w:lang w:val="en-GB"/>
        </w:rPr>
      </w:pPr>
      <w:r w:rsidRPr="00A20A16">
        <w:rPr>
          <w:rFonts w:ascii="Arial" w:hAnsi="Arial" w:cs="Arial"/>
          <w:b/>
          <w:sz w:val="28"/>
          <w:szCs w:val="28"/>
          <w:u w:val="single"/>
          <w:lang w:val="en-GB"/>
        </w:rPr>
        <w:t>5</w:t>
      </w:r>
      <w:r w:rsidR="0066418B">
        <w:rPr>
          <w:rFonts w:ascii="Arial" w:hAnsi="Arial" w:cs="Arial"/>
          <w:b/>
          <w:sz w:val="28"/>
          <w:szCs w:val="28"/>
          <w:u w:val="single"/>
          <w:lang w:val="en-GB"/>
        </w:rPr>
        <w:t>.2.1. Principles of Montessori p</w:t>
      </w:r>
      <w:r w:rsidRPr="00A20A16">
        <w:rPr>
          <w:rFonts w:ascii="Arial" w:hAnsi="Arial" w:cs="Arial"/>
          <w:b/>
          <w:sz w:val="28"/>
          <w:szCs w:val="28"/>
          <w:u w:val="single"/>
          <w:lang w:val="en-GB"/>
        </w:rPr>
        <w:t>edagogy</w:t>
      </w:r>
    </w:p>
    <w:p w14:paraId="51533E39" w14:textId="77777777" w:rsidR="00E35321" w:rsidRDefault="00E35321" w:rsidP="00D13A35">
      <w:pPr>
        <w:pStyle w:val="KeinLeerraum"/>
        <w:spacing w:line="360" w:lineRule="auto"/>
        <w:rPr>
          <w:rFonts w:ascii="Arial" w:hAnsi="Arial" w:cs="Arial"/>
          <w:b/>
          <w:sz w:val="28"/>
          <w:szCs w:val="28"/>
          <w:u w:val="single"/>
          <w:lang w:val="en-GB"/>
        </w:rPr>
      </w:pPr>
    </w:p>
    <w:p w14:paraId="0186FA6F" w14:textId="0DC0F630" w:rsidR="00E35321" w:rsidRPr="00995E35" w:rsidRDefault="00995E35" w:rsidP="00D13A35">
      <w:pPr>
        <w:pStyle w:val="KeinLeerraum"/>
        <w:spacing w:line="360" w:lineRule="auto"/>
        <w:rPr>
          <w:rFonts w:ascii="Arial" w:hAnsi="Arial" w:cs="Arial"/>
          <w:sz w:val="24"/>
          <w:szCs w:val="24"/>
          <w:lang w:val="en-GB"/>
        </w:rPr>
      </w:pPr>
      <w:r w:rsidRPr="00995E35">
        <w:rPr>
          <w:rFonts w:ascii="Arial" w:hAnsi="Arial" w:cs="Arial"/>
          <w:sz w:val="24"/>
          <w:szCs w:val="24"/>
          <w:lang w:val="en-GB"/>
        </w:rPr>
        <w:t xml:space="preserve">The following is a short description of the </w:t>
      </w:r>
      <w:r>
        <w:rPr>
          <w:rFonts w:ascii="Arial" w:hAnsi="Arial" w:cs="Arial"/>
          <w:sz w:val="24"/>
          <w:szCs w:val="24"/>
          <w:lang w:val="en-GB"/>
        </w:rPr>
        <w:t xml:space="preserve">Montessori progressive education philosophy. </w:t>
      </w:r>
    </w:p>
    <w:p w14:paraId="44CDE102" w14:textId="77777777" w:rsidR="00E35321" w:rsidRDefault="00E35321" w:rsidP="00D13A35">
      <w:pPr>
        <w:pStyle w:val="KeinLeerraum"/>
        <w:spacing w:line="360" w:lineRule="auto"/>
        <w:rPr>
          <w:rFonts w:ascii="Arial" w:hAnsi="Arial" w:cs="Arial"/>
          <w:color w:val="FF0000"/>
          <w:sz w:val="24"/>
          <w:szCs w:val="24"/>
          <w:lang w:val="en-GB"/>
        </w:rPr>
      </w:pPr>
    </w:p>
    <w:p w14:paraId="667686E9" w14:textId="77777777" w:rsidR="00995E35" w:rsidRPr="00E35321" w:rsidRDefault="00995E35" w:rsidP="00D13A35">
      <w:pPr>
        <w:pStyle w:val="KeinLeerraum"/>
        <w:spacing w:line="360" w:lineRule="auto"/>
        <w:rPr>
          <w:rFonts w:ascii="Arial" w:hAnsi="Arial" w:cs="Arial"/>
          <w:color w:val="FF0000"/>
          <w:sz w:val="24"/>
          <w:szCs w:val="24"/>
          <w:lang w:val="en-GB"/>
        </w:rPr>
      </w:pPr>
    </w:p>
    <w:p w14:paraId="11C87842" w14:textId="5E1F6693" w:rsidR="004D2A57" w:rsidRDefault="00CD0FED" w:rsidP="00D13A35">
      <w:pPr>
        <w:pStyle w:val="KeinLeerraum"/>
        <w:spacing w:line="360" w:lineRule="auto"/>
        <w:rPr>
          <w:rFonts w:ascii="Arial" w:hAnsi="Arial" w:cs="Arial"/>
          <w:b/>
          <w:sz w:val="28"/>
          <w:szCs w:val="28"/>
          <w:u w:val="single"/>
          <w:lang w:val="en-GB"/>
        </w:rPr>
      </w:pPr>
      <w:r w:rsidRPr="00A20A16">
        <w:rPr>
          <w:rFonts w:ascii="Arial" w:hAnsi="Arial" w:cs="Arial"/>
          <w:b/>
          <w:sz w:val="28"/>
          <w:szCs w:val="28"/>
          <w:u w:val="single"/>
          <w:lang w:val="en-GB"/>
        </w:rPr>
        <w:t>5.2.1.1. Independent work</w:t>
      </w:r>
    </w:p>
    <w:p w14:paraId="75AF0D36" w14:textId="77777777" w:rsidR="00A869C4" w:rsidRPr="00A20A16" w:rsidRDefault="00A869C4" w:rsidP="00D13A35">
      <w:pPr>
        <w:pStyle w:val="KeinLeerraum"/>
        <w:spacing w:line="360" w:lineRule="auto"/>
        <w:rPr>
          <w:rFonts w:ascii="Arial" w:hAnsi="Arial" w:cs="Arial"/>
          <w:b/>
          <w:sz w:val="28"/>
          <w:szCs w:val="28"/>
          <w:u w:val="single"/>
          <w:lang w:val="en-GB"/>
        </w:rPr>
      </w:pPr>
    </w:p>
    <w:p w14:paraId="6FD9D8AA" w14:textId="77777777" w:rsidR="00C256A5" w:rsidRDefault="00253545" w:rsidP="00D13A35">
      <w:pPr>
        <w:pStyle w:val="KeinLeerraum"/>
        <w:spacing w:line="360" w:lineRule="auto"/>
        <w:rPr>
          <w:rFonts w:ascii="Arial" w:hAnsi="Arial" w:cs="Arial"/>
          <w:sz w:val="24"/>
          <w:szCs w:val="24"/>
          <w:lang w:val="en-GB"/>
        </w:rPr>
      </w:pPr>
      <w:r>
        <w:rPr>
          <w:rFonts w:ascii="Arial" w:hAnsi="Arial" w:cs="Arial"/>
          <w:sz w:val="24"/>
          <w:szCs w:val="24"/>
          <w:lang w:val="en-GB"/>
        </w:rPr>
        <w:t>Like the Dalton plan, the Montessori philosophy places great importance on independent working. That children have a free choice in their work is also a key pillar of this concept with the intended ambition of fostering independence amongst children.</w:t>
      </w:r>
      <w:r w:rsidR="00C256A5">
        <w:rPr>
          <w:rFonts w:ascii="Arial" w:hAnsi="Arial" w:cs="Arial"/>
          <w:sz w:val="24"/>
          <w:szCs w:val="24"/>
          <w:lang w:val="en-GB"/>
        </w:rPr>
        <w:t xml:space="preserve"> The child can determine with which tools he/she works, for how long and how often, with whom and for how long it works.</w:t>
      </w:r>
    </w:p>
    <w:p w14:paraId="7C5F4AC1" w14:textId="77777777" w:rsidR="00C256A5" w:rsidRDefault="00C256A5" w:rsidP="00D13A35">
      <w:pPr>
        <w:pStyle w:val="KeinLeerraum"/>
        <w:spacing w:line="360" w:lineRule="auto"/>
        <w:rPr>
          <w:rFonts w:ascii="Arial" w:hAnsi="Arial" w:cs="Arial"/>
          <w:sz w:val="24"/>
          <w:szCs w:val="24"/>
          <w:lang w:val="en-GB"/>
        </w:rPr>
      </w:pPr>
    </w:p>
    <w:p w14:paraId="5605BD04" w14:textId="6733BD97" w:rsidR="00CD0FED" w:rsidRDefault="00C256A5"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Conditions set out in the Montessori progressive education theory in order to enable independent working are: </w:t>
      </w:r>
    </w:p>
    <w:p w14:paraId="12556FED" w14:textId="77777777" w:rsidR="00253545" w:rsidRDefault="00253545" w:rsidP="00D13A35">
      <w:pPr>
        <w:pStyle w:val="KeinLeerraum"/>
        <w:spacing w:line="360" w:lineRule="auto"/>
        <w:rPr>
          <w:rFonts w:ascii="Arial" w:hAnsi="Arial" w:cs="Arial"/>
          <w:sz w:val="24"/>
          <w:szCs w:val="24"/>
          <w:lang w:val="en-GB"/>
        </w:rPr>
      </w:pPr>
    </w:p>
    <w:p w14:paraId="46FD312E" w14:textId="735E7688" w:rsidR="00C256A5" w:rsidRDefault="00C256A5" w:rsidP="00D13A35">
      <w:pPr>
        <w:pStyle w:val="KeinLeerraum"/>
        <w:numPr>
          <w:ilvl w:val="0"/>
          <w:numId w:val="27"/>
        </w:numPr>
        <w:spacing w:line="360" w:lineRule="auto"/>
        <w:rPr>
          <w:rFonts w:ascii="Arial" w:hAnsi="Arial" w:cs="Arial"/>
          <w:sz w:val="24"/>
          <w:szCs w:val="24"/>
          <w:lang w:val="en-GB"/>
        </w:rPr>
      </w:pPr>
      <w:r>
        <w:rPr>
          <w:rFonts w:ascii="Arial" w:hAnsi="Arial" w:cs="Arial"/>
          <w:sz w:val="24"/>
          <w:szCs w:val="24"/>
          <w:lang w:val="en-GB"/>
        </w:rPr>
        <w:t>A Prepared environment</w:t>
      </w:r>
    </w:p>
    <w:p w14:paraId="38E990A2" w14:textId="345BFFF9" w:rsidR="00C256A5" w:rsidRDefault="00C256A5" w:rsidP="00D13A35">
      <w:pPr>
        <w:pStyle w:val="KeinLeerraum"/>
        <w:numPr>
          <w:ilvl w:val="0"/>
          <w:numId w:val="27"/>
        </w:numPr>
        <w:spacing w:line="360" w:lineRule="auto"/>
        <w:rPr>
          <w:rFonts w:ascii="Arial" w:hAnsi="Arial" w:cs="Arial"/>
          <w:sz w:val="24"/>
          <w:szCs w:val="24"/>
          <w:lang w:val="en-GB"/>
        </w:rPr>
      </w:pPr>
      <w:r>
        <w:rPr>
          <w:rFonts w:ascii="Arial" w:hAnsi="Arial" w:cs="Arial"/>
          <w:sz w:val="24"/>
          <w:szCs w:val="24"/>
          <w:lang w:val="en-GB"/>
        </w:rPr>
        <w:t>Didactic materials</w:t>
      </w:r>
    </w:p>
    <w:p w14:paraId="2095094D" w14:textId="25646A7E" w:rsidR="00995E35" w:rsidRPr="00995E35" w:rsidRDefault="00C256A5" w:rsidP="00995E35">
      <w:pPr>
        <w:pStyle w:val="KeinLeerraum"/>
        <w:numPr>
          <w:ilvl w:val="0"/>
          <w:numId w:val="27"/>
        </w:numPr>
        <w:spacing w:line="360" w:lineRule="auto"/>
        <w:rPr>
          <w:rFonts w:ascii="Arial" w:hAnsi="Arial" w:cs="Arial"/>
          <w:sz w:val="24"/>
          <w:szCs w:val="24"/>
          <w:lang w:val="en-GB"/>
        </w:rPr>
      </w:pPr>
      <w:r>
        <w:rPr>
          <w:rFonts w:ascii="Arial" w:hAnsi="Arial" w:cs="Arial"/>
          <w:sz w:val="24"/>
          <w:szCs w:val="24"/>
          <w:lang w:val="en-GB"/>
        </w:rPr>
        <w:t>Teacher</w:t>
      </w:r>
      <w:r w:rsidR="00C47A96">
        <w:rPr>
          <w:rFonts w:ascii="Arial" w:hAnsi="Arial" w:cs="Arial"/>
          <w:sz w:val="24"/>
          <w:szCs w:val="24"/>
          <w:lang w:val="en-GB"/>
        </w:rPr>
        <w:t>s</w:t>
      </w:r>
      <w:r>
        <w:rPr>
          <w:rFonts w:ascii="Arial" w:hAnsi="Arial" w:cs="Arial"/>
          <w:sz w:val="24"/>
          <w:szCs w:val="24"/>
          <w:lang w:val="en-GB"/>
        </w:rPr>
        <w:t xml:space="preserve"> who share Maria Montessori’s ideals</w:t>
      </w:r>
    </w:p>
    <w:p w14:paraId="50892A14" w14:textId="585D0AE7" w:rsidR="004D2A57" w:rsidRPr="0080606D" w:rsidRDefault="00CD0FED" w:rsidP="00D13A35">
      <w:pPr>
        <w:pStyle w:val="KeinLeerraum"/>
        <w:spacing w:line="360" w:lineRule="auto"/>
        <w:rPr>
          <w:rFonts w:ascii="Arial" w:hAnsi="Arial" w:cs="Arial"/>
          <w:b/>
          <w:sz w:val="28"/>
          <w:szCs w:val="28"/>
          <w:u w:val="single"/>
          <w:lang w:val="en-GB"/>
        </w:rPr>
      </w:pPr>
      <w:r w:rsidRPr="0080606D">
        <w:rPr>
          <w:rFonts w:ascii="Arial" w:hAnsi="Arial" w:cs="Arial"/>
          <w:b/>
          <w:sz w:val="28"/>
          <w:szCs w:val="28"/>
          <w:u w:val="single"/>
          <w:lang w:val="en-GB"/>
        </w:rPr>
        <w:lastRenderedPageBreak/>
        <w:t xml:space="preserve">5.2.1.2. The </w:t>
      </w:r>
      <w:r w:rsidR="00995E35" w:rsidRPr="0080606D">
        <w:rPr>
          <w:rFonts w:ascii="Arial" w:hAnsi="Arial" w:cs="Arial"/>
          <w:b/>
          <w:sz w:val="28"/>
          <w:szCs w:val="28"/>
          <w:u w:val="single"/>
          <w:lang w:val="en-GB"/>
        </w:rPr>
        <w:t>Montessori</w:t>
      </w:r>
      <w:r w:rsidR="0066418B">
        <w:rPr>
          <w:rFonts w:ascii="Arial" w:hAnsi="Arial" w:cs="Arial"/>
          <w:b/>
          <w:sz w:val="28"/>
          <w:szCs w:val="28"/>
          <w:u w:val="single"/>
          <w:lang w:val="en-GB"/>
        </w:rPr>
        <w:t xml:space="preserve"> t</w:t>
      </w:r>
      <w:r w:rsidRPr="0080606D">
        <w:rPr>
          <w:rFonts w:ascii="Arial" w:hAnsi="Arial" w:cs="Arial"/>
          <w:b/>
          <w:sz w:val="28"/>
          <w:szCs w:val="28"/>
          <w:u w:val="single"/>
          <w:lang w:val="en-GB"/>
        </w:rPr>
        <w:t>eacher</w:t>
      </w:r>
    </w:p>
    <w:p w14:paraId="308F7AE7" w14:textId="77777777" w:rsidR="00A869C4" w:rsidRPr="0080606D" w:rsidRDefault="00A869C4" w:rsidP="00D13A35">
      <w:pPr>
        <w:pStyle w:val="KeinLeerraum"/>
        <w:spacing w:line="360" w:lineRule="auto"/>
        <w:rPr>
          <w:rFonts w:ascii="Arial" w:hAnsi="Arial" w:cs="Arial"/>
          <w:b/>
          <w:sz w:val="28"/>
          <w:szCs w:val="28"/>
          <w:u w:val="single"/>
          <w:lang w:val="en-GB"/>
        </w:rPr>
      </w:pPr>
    </w:p>
    <w:p w14:paraId="60F59BCB" w14:textId="77777777" w:rsidR="00E72C5D" w:rsidRPr="0080606D" w:rsidRDefault="00E72C5D" w:rsidP="00D13A35">
      <w:pPr>
        <w:pStyle w:val="KeinLeerraum"/>
        <w:spacing w:line="360" w:lineRule="auto"/>
        <w:rPr>
          <w:rFonts w:ascii="Arial" w:hAnsi="Arial" w:cs="Arial"/>
          <w:b/>
          <w:sz w:val="28"/>
          <w:szCs w:val="28"/>
          <w:u w:val="single"/>
          <w:lang w:val="en-GB"/>
        </w:rPr>
      </w:pPr>
    </w:p>
    <w:p w14:paraId="10435242" w14:textId="030BD85A" w:rsidR="00666262" w:rsidRPr="00D13A35" w:rsidRDefault="00474884" w:rsidP="00D13A35">
      <w:pPr>
        <w:pStyle w:val="KeinLeerraum"/>
        <w:spacing w:line="360" w:lineRule="auto"/>
        <w:rPr>
          <w:rFonts w:ascii="Arial" w:hAnsi="Arial" w:cs="Arial"/>
          <w:sz w:val="24"/>
          <w:szCs w:val="24"/>
          <w:lang w:val="en-GB"/>
        </w:rPr>
      </w:pPr>
      <w:r w:rsidRPr="00474884">
        <w:rPr>
          <w:rFonts w:ascii="Arial" w:hAnsi="Arial" w:cs="Arial"/>
          <w:sz w:val="24"/>
          <w:szCs w:val="24"/>
          <w:lang w:val="en-GB"/>
        </w:rPr>
        <w:t xml:space="preserve">The teacher’s </w:t>
      </w:r>
      <w:r>
        <w:rPr>
          <w:rFonts w:ascii="Arial" w:hAnsi="Arial" w:cs="Arial"/>
          <w:sz w:val="24"/>
          <w:szCs w:val="24"/>
          <w:lang w:val="en-GB"/>
        </w:rPr>
        <w:t>role is to a</w:t>
      </w:r>
      <w:r w:rsidRPr="00474884">
        <w:rPr>
          <w:rFonts w:ascii="Arial" w:hAnsi="Arial" w:cs="Arial"/>
          <w:sz w:val="24"/>
          <w:szCs w:val="24"/>
          <w:lang w:val="en-GB"/>
        </w:rPr>
        <w:t xml:space="preserve">ct as a helper. </w:t>
      </w:r>
      <w:r>
        <w:rPr>
          <w:rFonts w:ascii="Arial" w:hAnsi="Arial" w:cs="Arial"/>
          <w:sz w:val="24"/>
          <w:szCs w:val="24"/>
          <w:lang w:val="en-GB"/>
        </w:rPr>
        <w:t xml:space="preserve">They support the children a long their own personal developmental pathway. </w:t>
      </w:r>
      <w:r w:rsidR="00074B6E">
        <w:rPr>
          <w:rFonts w:ascii="Arial" w:hAnsi="Arial" w:cs="Arial"/>
          <w:sz w:val="24"/>
          <w:szCs w:val="24"/>
          <w:lang w:val="en-GB"/>
        </w:rPr>
        <w:t>One of the most critical responsibilities of the teacher is to prepare the materials and tools which the children may need to learn.</w:t>
      </w:r>
      <w:r w:rsidR="00666262">
        <w:rPr>
          <w:rFonts w:ascii="Arial" w:hAnsi="Arial" w:cs="Arial"/>
          <w:sz w:val="24"/>
          <w:szCs w:val="24"/>
          <w:lang w:val="en-GB"/>
        </w:rPr>
        <w:t xml:space="preserve"> </w:t>
      </w:r>
      <w:r w:rsidR="00074B6E">
        <w:rPr>
          <w:rFonts w:ascii="Arial" w:hAnsi="Arial" w:cs="Arial"/>
          <w:sz w:val="24"/>
          <w:szCs w:val="24"/>
          <w:lang w:val="en-GB"/>
        </w:rPr>
        <w:t xml:space="preserve">The teacher should do their utmost to avoid interfering with a child’s work unnecessarily. </w:t>
      </w:r>
    </w:p>
    <w:p w14:paraId="060E76EB" w14:textId="77777777" w:rsidR="00074B6E" w:rsidRPr="00474884" w:rsidRDefault="00074B6E" w:rsidP="00D13A35">
      <w:pPr>
        <w:pStyle w:val="KeinLeerraum"/>
        <w:spacing w:line="360" w:lineRule="auto"/>
        <w:rPr>
          <w:rFonts w:ascii="Arial" w:hAnsi="Arial" w:cs="Arial"/>
          <w:sz w:val="24"/>
          <w:szCs w:val="24"/>
          <w:lang w:val="en-GB"/>
        </w:rPr>
      </w:pPr>
    </w:p>
    <w:p w14:paraId="1F25718B" w14:textId="2721606F" w:rsidR="00666262" w:rsidRPr="00E35321" w:rsidRDefault="00D13A35" w:rsidP="00D13A35">
      <w:pPr>
        <w:pStyle w:val="KeinLeerraum"/>
        <w:spacing w:line="360" w:lineRule="auto"/>
        <w:jc w:val="center"/>
        <w:rPr>
          <w:rFonts w:ascii="Arial" w:hAnsi="Arial" w:cs="Arial"/>
          <w:b/>
          <w:i/>
          <w:sz w:val="24"/>
          <w:szCs w:val="24"/>
          <w:lang w:val="en-GB"/>
        </w:rPr>
      </w:pPr>
      <w:r w:rsidRPr="00E35321">
        <w:rPr>
          <w:rFonts w:ascii="Arial" w:hAnsi="Arial" w:cs="Arial"/>
          <w:b/>
          <w:i/>
          <w:sz w:val="24"/>
          <w:szCs w:val="24"/>
          <w:lang w:val="en-GB"/>
        </w:rPr>
        <w:t>“</w:t>
      </w:r>
      <w:r w:rsidR="00666262" w:rsidRPr="00E35321">
        <w:rPr>
          <w:rFonts w:ascii="Arial" w:hAnsi="Arial" w:cs="Arial"/>
          <w:b/>
          <w:i/>
          <w:sz w:val="24"/>
          <w:szCs w:val="24"/>
          <w:lang w:val="en-GB"/>
        </w:rPr>
        <w:t>Hands are the tools of human intelligence</w:t>
      </w:r>
      <w:r w:rsidRPr="00E35321">
        <w:rPr>
          <w:rFonts w:ascii="Arial" w:hAnsi="Arial" w:cs="Arial"/>
          <w:b/>
          <w:i/>
          <w:sz w:val="24"/>
          <w:szCs w:val="24"/>
          <w:lang w:val="en-GB"/>
        </w:rPr>
        <w:t>”</w:t>
      </w:r>
    </w:p>
    <w:p w14:paraId="05DA3A0D" w14:textId="1FF1C490" w:rsidR="00666262" w:rsidRPr="00E35321" w:rsidRDefault="00666262" w:rsidP="00D13A35">
      <w:pPr>
        <w:pStyle w:val="KeinLeerraum"/>
        <w:spacing w:line="360" w:lineRule="auto"/>
        <w:jc w:val="center"/>
        <w:rPr>
          <w:rFonts w:ascii="Arial" w:hAnsi="Arial" w:cs="Arial"/>
          <w:b/>
          <w:i/>
          <w:sz w:val="24"/>
          <w:szCs w:val="24"/>
          <w:lang w:val="en-GB"/>
        </w:rPr>
      </w:pPr>
      <w:r w:rsidRPr="00E35321">
        <w:rPr>
          <w:rFonts w:ascii="Arial" w:hAnsi="Arial" w:cs="Arial"/>
          <w:b/>
          <w:i/>
          <w:sz w:val="24"/>
          <w:szCs w:val="24"/>
          <w:lang w:val="en-GB"/>
        </w:rPr>
        <w:t>Maria Montessori</w:t>
      </w:r>
    </w:p>
    <w:p w14:paraId="31B83667" w14:textId="77777777" w:rsidR="00D13A35" w:rsidRDefault="00D13A35" w:rsidP="00D13A35">
      <w:pPr>
        <w:pStyle w:val="KeinLeerraum"/>
        <w:spacing w:line="360" w:lineRule="auto"/>
        <w:jc w:val="center"/>
        <w:rPr>
          <w:rFonts w:ascii="Arial" w:hAnsi="Arial" w:cs="Arial"/>
          <w:i/>
          <w:sz w:val="24"/>
          <w:szCs w:val="24"/>
          <w:lang w:val="en-GB"/>
        </w:rPr>
      </w:pPr>
    </w:p>
    <w:p w14:paraId="78779A62" w14:textId="77777777" w:rsidR="00D13A35" w:rsidRPr="00D13A35" w:rsidRDefault="00D13A35" w:rsidP="00D13A35">
      <w:pPr>
        <w:pStyle w:val="KeinLeerraum"/>
        <w:spacing w:line="360" w:lineRule="auto"/>
        <w:jc w:val="center"/>
        <w:rPr>
          <w:rFonts w:ascii="Arial" w:hAnsi="Arial" w:cs="Arial"/>
          <w:i/>
          <w:sz w:val="24"/>
          <w:szCs w:val="24"/>
          <w:lang w:val="en-GB"/>
        </w:rPr>
      </w:pPr>
    </w:p>
    <w:p w14:paraId="190E98DD" w14:textId="5F4ECCD1" w:rsidR="00666262" w:rsidRDefault="008D3090" w:rsidP="00D13A35">
      <w:pPr>
        <w:pStyle w:val="KeinLeerraum"/>
        <w:spacing w:line="360" w:lineRule="auto"/>
        <w:rPr>
          <w:rFonts w:ascii="Arial" w:hAnsi="Arial" w:cs="Arial"/>
          <w:sz w:val="24"/>
          <w:szCs w:val="24"/>
          <w:lang w:val="en-GB"/>
        </w:rPr>
      </w:pPr>
      <w:r>
        <w:rPr>
          <w:rFonts w:ascii="Arial" w:hAnsi="Arial" w:cs="Arial"/>
          <w:sz w:val="24"/>
          <w:szCs w:val="24"/>
          <w:lang w:val="en-GB"/>
        </w:rPr>
        <w:t>Something that differentiates the Montessori approach from other progressive education approaches is the learning use of learning materials. Maria Montessori developed such tools herself. The tools are</w:t>
      </w:r>
      <w:r w:rsidR="00B47299">
        <w:rPr>
          <w:rFonts w:ascii="Arial" w:hAnsi="Arial" w:cs="Arial"/>
          <w:sz w:val="24"/>
          <w:szCs w:val="24"/>
          <w:lang w:val="en-GB"/>
        </w:rPr>
        <w:t xml:space="preserve"> closely related and have either</w:t>
      </w:r>
      <w:r>
        <w:rPr>
          <w:rFonts w:ascii="Arial" w:hAnsi="Arial" w:cs="Arial"/>
          <w:sz w:val="24"/>
          <w:szCs w:val="24"/>
          <w:lang w:val="en-GB"/>
        </w:rPr>
        <w:t xml:space="preserve"> direct or indirect </w:t>
      </w:r>
      <w:r w:rsidR="00B47299">
        <w:rPr>
          <w:rFonts w:ascii="Arial" w:hAnsi="Arial" w:cs="Arial"/>
          <w:sz w:val="24"/>
          <w:szCs w:val="24"/>
          <w:lang w:val="en-GB"/>
        </w:rPr>
        <w:t>error feedback systems.</w:t>
      </w:r>
      <w:r w:rsidR="004351EA">
        <w:rPr>
          <w:rFonts w:ascii="Arial" w:hAnsi="Arial" w:cs="Arial"/>
          <w:sz w:val="24"/>
          <w:szCs w:val="24"/>
          <w:lang w:val="en-GB"/>
        </w:rPr>
        <w:t xml:space="preserve"> Common characteristics of Montessori learning materials are:</w:t>
      </w:r>
    </w:p>
    <w:p w14:paraId="12D70E5D" w14:textId="77777777" w:rsidR="004351EA" w:rsidRDefault="004351EA" w:rsidP="00D13A35">
      <w:pPr>
        <w:pStyle w:val="KeinLeerraum"/>
        <w:spacing w:line="360" w:lineRule="auto"/>
        <w:rPr>
          <w:rFonts w:ascii="Arial" w:hAnsi="Arial" w:cs="Arial"/>
          <w:sz w:val="24"/>
          <w:szCs w:val="24"/>
          <w:lang w:val="en-GB"/>
        </w:rPr>
      </w:pPr>
    </w:p>
    <w:p w14:paraId="6D144F41" w14:textId="513CDAFC" w:rsidR="004351EA" w:rsidRDefault="004351EA" w:rsidP="00D13A35">
      <w:pPr>
        <w:pStyle w:val="KeinLeerraum"/>
        <w:numPr>
          <w:ilvl w:val="0"/>
          <w:numId w:val="28"/>
        </w:numPr>
        <w:spacing w:line="360" w:lineRule="auto"/>
        <w:rPr>
          <w:rFonts w:ascii="Arial" w:hAnsi="Arial" w:cs="Arial"/>
          <w:sz w:val="24"/>
          <w:szCs w:val="24"/>
          <w:lang w:val="en-GB"/>
        </w:rPr>
      </w:pPr>
      <w:r>
        <w:rPr>
          <w:rFonts w:ascii="Arial" w:hAnsi="Arial" w:cs="Arial"/>
          <w:sz w:val="24"/>
          <w:szCs w:val="24"/>
          <w:lang w:val="en-GB"/>
        </w:rPr>
        <w:t>Each tool represents one cognitive learning step an is also restricted to a singular level of difficulty</w:t>
      </w:r>
    </w:p>
    <w:p w14:paraId="6750E870" w14:textId="4DE33423" w:rsidR="004351EA" w:rsidRDefault="004351EA" w:rsidP="00D13A35">
      <w:pPr>
        <w:pStyle w:val="KeinLeerraum"/>
        <w:numPr>
          <w:ilvl w:val="0"/>
          <w:numId w:val="28"/>
        </w:numPr>
        <w:spacing w:line="360" w:lineRule="auto"/>
        <w:rPr>
          <w:rFonts w:ascii="Arial" w:hAnsi="Arial" w:cs="Arial"/>
          <w:sz w:val="24"/>
          <w:szCs w:val="24"/>
          <w:lang w:val="en-GB"/>
        </w:rPr>
      </w:pPr>
      <w:r>
        <w:rPr>
          <w:rFonts w:ascii="Arial" w:hAnsi="Arial" w:cs="Arial"/>
          <w:sz w:val="24"/>
          <w:szCs w:val="24"/>
          <w:lang w:val="en-GB"/>
        </w:rPr>
        <w:t>All materials require the child to use their hands to play with concrete objects</w:t>
      </w:r>
    </w:p>
    <w:p w14:paraId="5F6D566F" w14:textId="77777777" w:rsidR="006460EC" w:rsidRDefault="006460EC" w:rsidP="00D13A35">
      <w:pPr>
        <w:pStyle w:val="KeinLeerraum"/>
        <w:numPr>
          <w:ilvl w:val="0"/>
          <w:numId w:val="28"/>
        </w:numPr>
        <w:spacing w:line="360" w:lineRule="auto"/>
        <w:rPr>
          <w:rFonts w:ascii="Arial" w:hAnsi="Arial" w:cs="Arial"/>
          <w:sz w:val="24"/>
          <w:szCs w:val="24"/>
          <w:lang w:val="en-GB"/>
        </w:rPr>
      </w:pPr>
      <w:r>
        <w:rPr>
          <w:rFonts w:ascii="Arial" w:hAnsi="Arial" w:cs="Arial"/>
          <w:sz w:val="24"/>
          <w:szCs w:val="24"/>
          <w:lang w:val="en-GB"/>
        </w:rPr>
        <w:t xml:space="preserve">Through working with the </w:t>
      </w:r>
      <w:proofErr w:type="gramStart"/>
      <w:r>
        <w:rPr>
          <w:rFonts w:ascii="Arial" w:hAnsi="Arial" w:cs="Arial"/>
          <w:sz w:val="24"/>
          <w:szCs w:val="24"/>
          <w:lang w:val="en-GB"/>
        </w:rPr>
        <w:t>materials</w:t>
      </w:r>
      <w:proofErr w:type="gramEnd"/>
      <w:r>
        <w:rPr>
          <w:rFonts w:ascii="Arial" w:hAnsi="Arial" w:cs="Arial"/>
          <w:sz w:val="24"/>
          <w:szCs w:val="24"/>
          <w:lang w:val="en-GB"/>
        </w:rPr>
        <w:t xml:space="preserve"> the child should be not just cognitively stimulated but its sensory and psychological receptors should also be activated</w:t>
      </w:r>
    </w:p>
    <w:p w14:paraId="09523528" w14:textId="04E190E7" w:rsidR="006460EC" w:rsidRDefault="006460EC" w:rsidP="00D13A35">
      <w:pPr>
        <w:pStyle w:val="KeinLeerraum"/>
        <w:numPr>
          <w:ilvl w:val="0"/>
          <w:numId w:val="28"/>
        </w:numPr>
        <w:spacing w:line="360" w:lineRule="auto"/>
        <w:rPr>
          <w:rFonts w:ascii="Arial" w:hAnsi="Arial" w:cs="Arial"/>
          <w:sz w:val="24"/>
          <w:szCs w:val="24"/>
          <w:lang w:val="en-GB"/>
        </w:rPr>
      </w:pPr>
      <w:r>
        <w:rPr>
          <w:rFonts w:ascii="Arial" w:hAnsi="Arial" w:cs="Arial"/>
          <w:sz w:val="24"/>
          <w:szCs w:val="24"/>
          <w:lang w:val="en-GB"/>
        </w:rPr>
        <w:t xml:space="preserve"> </w:t>
      </w:r>
      <w:r w:rsidR="0018029E">
        <w:rPr>
          <w:rFonts w:ascii="Arial" w:hAnsi="Arial" w:cs="Arial"/>
          <w:sz w:val="24"/>
          <w:szCs w:val="24"/>
          <w:lang w:val="en-GB"/>
        </w:rPr>
        <w:t xml:space="preserve">The prepared environment, the teacher and the materials form a three-point framework in which the child is able to safely design its own rules </w:t>
      </w:r>
    </w:p>
    <w:p w14:paraId="2566EE78" w14:textId="77777777" w:rsidR="00B47299" w:rsidRDefault="00B47299" w:rsidP="00D13A35">
      <w:pPr>
        <w:pStyle w:val="KeinLeerraum"/>
        <w:spacing w:line="360" w:lineRule="auto"/>
        <w:rPr>
          <w:rFonts w:ascii="Arial" w:hAnsi="Arial" w:cs="Arial"/>
          <w:sz w:val="24"/>
          <w:szCs w:val="24"/>
          <w:lang w:val="en-GB"/>
        </w:rPr>
      </w:pPr>
    </w:p>
    <w:p w14:paraId="78D73866" w14:textId="384CA6D3" w:rsidR="00B47299" w:rsidRPr="00666262" w:rsidRDefault="00B47299" w:rsidP="00D13A35">
      <w:pPr>
        <w:pStyle w:val="KeinLeerraum"/>
        <w:spacing w:line="360" w:lineRule="auto"/>
        <w:jc w:val="center"/>
        <w:rPr>
          <w:rFonts w:ascii="Arial" w:hAnsi="Arial" w:cs="Arial"/>
          <w:sz w:val="24"/>
          <w:szCs w:val="24"/>
          <w:lang w:val="en-GB"/>
        </w:rPr>
      </w:pPr>
      <w:r w:rsidRPr="00B47299">
        <w:rPr>
          <w:rFonts w:ascii="Arial" w:hAnsi="Arial" w:cs="Arial"/>
          <w:noProof/>
          <w:sz w:val="24"/>
          <w:szCs w:val="24"/>
          <w:lang w:val="en-GB" w:eastAsia="en-GB"/>
        </w:rPr>
        <w:lastRenderedPageBreak/>
        <w:drawing>
          <wp:inline distT="0" distB="0" distL="0" distR="0" wp14:anchorId="4DFE64C9" wp14:editId="77C8C7F8">
            <wp:extent cx="5666874" cy="4940806"/>
            <wp:effectExtent l="0" t="0" r="0" b="0"/>
            <wp:docPr id="2" name="Picture 2" descr="https://msb.org/wp-content/uploads/IMG_2464-768x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b.org/wp-content/uploads/IMG_2464-768x6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674" cy="4953709"/>
                    </a:xfrm>
                    <a:prstGeom prst="rect">
                      <a:avLst/>
                    </a:prstGeom>
                    <a:noFill/>
                    <a:ln>
                      <a:noFill/>
                    </a:ln>
                  </pic:spPr>
                </pic:pic>
              </a:graphicData>
            </a:graphic>
          </wp:inline>
        </w:drawing>
      </w:r>
    </w:p>
    <w:p w14:paraId="4292EA9B" w14:textId="0690952D" w:rsidR="00A869C4" w:rsidRDefault="00E35321" w:rsidP="00D13A35">
      <w:pPr>
        <w:pStyle w:val="KeinLeerraum"/>
        <w:spacing w:line="360" w:lineRule="auto"/>
        <w:rPr>
          <w:rStyle w:val="Hyperlink"/>
          <w:lang w:val="en-GB"/>
        </w:rPr>
      </w:pPr>
      <w:r>
        <w:rPr>
          <w:rFonts w:ascii="Times New Roman" w:hAnsi="Times New Roman"/>
          <w:i/>
          <w:sz w:val="24"/>
          <w:szCs w:val="24"/>
          <w:lang w:val="en-IE"/>
        </w:rPr>
        <w:t>Picture Exhibit 3:</w:t>
      </w:r>
      <w:r w:rsidRPr="00E35321">
        <w:rPr>
          <w:rFonts w:ascii="Times New Roman" w:hAnsi="Times New Roman"/>
          <w:i/>
          <w:sz w:val="24"/>
          <w:szCs w:val="24"/>
          <w:lang w:val="en-IE"/>
        </w:rPr>
        <w:t>Pupil is playing with Montessori materials</w:t>
      </w:r>
      <w:r>
        <w:rPr>
          <w:rStyle w:val="Hyperlink"/>
          <w:lang w:val="en-GB"/>
        </w:rPr>
        <w:t xml:space="preserve"> </w:t>
      </w:r>
    </w:p>
    <w:p w14:paraId="73B79E36" w14:textId="77777777" w:rsidR="00E35321" w:rsidRDefault="00E35321" w:rsidP="00D13A35">
      <w:pPr>
        <w:pStyle w:val="KeinLeerraum"/>
        <w:spacing w:line="360" w:lineRule="auto"/>
        <w:rPr>
          <w:rStyle w:val="Hyperlink"/>
          <w:lang w:val="en-GB"/>
        </w:rPr>
      </w:pPr>
    </w:p>
    <w:p w14:paraId="663D66AA" w14:textId="77777777" w:rsidR="00E35321" w:rsidRPr="00AD5E20" w:rsidRDefault="00E35321" w:rsidP="00D13A35">
      <w:pPr>
        <w:pStyle w:val="KeinLeerraum"/>
        <w:spacing w:line="360" w:lineRule="auto"/>
        <w:rPr>
          <w:lang w:val="en-GB"/>
        </w:rPr>
      </w:pPr>
    </w:p>
    <w:p w14:paraId="24BE2A3A" w14:textId="50ACD326" w:rsidR="004D2A57" w:rsidRPr="0080606D" w:rsidRDefault="00CD0FED" w:rsidP="00D13A35">
      <w:pPr>
        <w:pStyle w:val="KeinLeerraum"/>
        <w:spacing w:line="360" w:lineRule="auto"/>
        <w:rPr>
          <w:rFonts w:ascii="Arial" w:hAnsi="Arial" w:cs="Arial"/>
          <w:b/>
          <w:sz w:val="28"/>
          <w:szCs w:val="28"/>
          <w:u w:val="single"/>
          <w:lang w:val="en-GB"/>
        </w:rPr>
      </w:pPr>
      <w:r w:rsidRPr="0080606D">
        <w:rPr>
          <w:rFonts w:ascii="Arial" w:hAnsi="Arial" w:cs="Arial"/>
          <w:b/>
          <w:sz w:val="28"/>
          <w:szCs w:val="28"/>
          <w:u w:val="single"/>
          <w:lang w:val="en-GB"/>
        </w:rPr>
        <w:t>5.2.1.3. Prepared environment</w:t>
      </w:r>
    </w:p>
    <w:p w14:paraId="112D4232" w14:textId="77777777" w:rsidR="00A869C4" w:rsidRDefault="00A869C4" w:rsidP="00D13A35">
      <w:pPr>
        <w:pStyle w:val="KeinLeerraum"/>
        <w:spacing w:line="360" w:lineRule="auto"/>
        <w:rPr>
          <w:rFonts w:ascii="Arial" w:hAnsi="Arial" w:cs="Arial"/>
          <w:b/>
          <w:sz w:val="28"/>
          <w:szCs w:val="28"/>
          <w:u w:val="single"/>
          <w:lang w:val="en-GB"/>
        </w:rPr>
      </w:pPr>
    </w:p>
    <w:p w14:paraId="5C987B12" w14:textId="77777777" w:rsidR="00E35321" w:rsidRPr="0080606D" w:rsidRDefault="00E35321" w:rsidP="00D13A35">
      <w:pPr>
        <w:pStyle w:val="KeinLeerraum"/>
        <w:spacing w:line="360" w:lineRule="auto"/>
        <w:rPr>
          <w:rFonts w:ascii="Arial" w:hAnsi="Arial" w:cs="Arial"/>
          <w:b/>
          <w:sz w:val="28"/>
          <w:szCs w:val="28"/>
          <w:u w:val="single"/>
          <w:lang w:val="en-GB"/>
        </w:rPr>
      </w:pPr>
    </w:p>
    <w:p w14:paraId="69B7B045" w14:textId="3A747863" w:rsidR="00AD5E20" w:rsidRPr="00B75D8D" w:rsidRDefault="006F5E04" w:rsidP="00D13A35">
      <w:pPr>
        <w:pStyle w:val="KeinLeerraum"/>
        <w:spacing w:line="360" w:lineRule="auto"/>
        <w:jc w:val="center"/>
        <w:rPr>
          <w:rFonts w:ascii="Arial" w:hAnsi="Arial" w:cs="Arial"/>
          <w:b/>
          <w:i/>
          <w:iCs/>
          <w:sz w:val="24"/>
          <w:szCs w:val="24"/>
          <w:lang w:val="en-GB"/>
        </w:rPr>
      </w:pPr>
      <w:r w:rsidRPr="00B75D8D">
        <w:rPr>
          <w:rFonts w:ascii="Arial" w:hAnsi="Arial" w:cs="Arial"/>
          <w:b/>
          <w:i/>
          <w:iCs/>
          <w:sz w:val="24"/>
          <w:szCs w:val="24"/>
          <w:lang w:val="en-GB"/>
        </w:rPr>
        <w:t xml:space="preserve">“An </w:t>
      </w:r>
      <w:proofErr w:type="gramStart"/>
      <w:r w:rsidRPr="00B75D8D">
        <w:rPr>
          <w:rFonts w:ascii="Arial" w:hAnsi="Arial" w:cs="Arial"/>
          <w:b/>
          <w:i/>
          <w:iCs/>
          <w:sz w:val="24"/>
          <w:szCs w:val="24"/>
          <w:lang w:val="en-GB"/>
        </w:rPr>
        <w:t>adult‘</w:t>
      </w:r>
      <w:proofErr w:type="gramEnd"/>
      <w:r w:rsidRPr="00B75D8D">
        <w:rPr>
          <w:rFonts w:ascii="Arial" w:hAnsi="Arial" w:cs="Arial"/>
          <w:b/>
          <w:i/>
          <w:iCs/>
          <w:sz w:val="24"/>
          <w:szCs w:val="24"/>
          <w:lang w:val="en-GB"/>
        </w:rPr>
        <w:t>s responsibility is so great, that they are compelled to investigate, with such scientific rigorousness, the needs of a child in order to prepare the appropriate environment”</w:t>
      </w:r>
    </w:p>
    <w:p w14:paraId="77223F54" w14:textId="77E46FE6" w:rsidR="006F5E04" w:rsidRDefault="006F5E04" w:rsidP="00D13A35">
      <w:pPr>
        <w:pStyle w:val="KeinLeerraum"/>
        <w:spacing w:line="360" w:lineRule="auto"/>
        <w:jc w:val="center"/>
        <w:rPr>
          <w:rFonts w:ascii="Arial" w:hAnsi="Arial" w:cs="Arial"/>
          <w:b/>
          <w:i/>
          <w:iCs/>
          <w:sz w:val="24"/>
          <w:szCs w:val="24"/>
          <w:lang w:val="en-GB"/>
        </w:rPr>
      </w:pPr>
      <w:r w:rsidRPr="00B75D8D">
        <w:rPr>
          <w:rFonts w:ascii="Arial" w:hAnsi="Arial" w:cs="Arial"/>
          <w:b/>
          <w:i/>
          <w:iCs/>
          <w:sz w:val="24"/>
          <w:szCs w:val="24"/>
          <w:lang w:val="en-GB"/>
        </w:rPr>
        <w:t>Maria Montessori</w:t>
      </w:r>
    </w:p>
    <w:p w14:paraId="60B65048" w14:textId="77777777" w:rsidR="00E35321" w:rsidRPr="00B75D8D" w:rsidRDefault="00E35321" w:rsidP="00D13A35">
      <w:pPr>
        <w:pStyle w:val="KeinLeerraum"/>
        <w:spacing w:line="360" w:lineRule="auto"/>
        <w:jc w:val="center"/>
        <w:rPr>
          <w:rFonts w:ascii="Arial" w:hAnsi="Arial" w:cs="Arial"/>
          <w:b/>
          <w:i/>
          <w:iCs/>
          <w:sz w:val="24"/>
          <w:szCs w:val="24"/>
          <w:lang w:val="en-GB"/>
        </w:rPr>
      </w:pPr>
    </w:p>
    <w:p w14:paraId="213B330D" w14:textId="77777777" w:rsidR="006F5E04" w:rsidRPr="006F5E04" w:rsidRDefault="006F5E04" w:rsidP="00D13A35">
      <w:pPr>
        <w:pStyle w:val="KeinLeerraum"/>
        <w:spacing w:line="360" w:lineRule="auto"/>
        <w:jc w:val="center"/>
        <w:rPr>
          <w:rFonts w:ascii="Arial" w:hAnsi="Arial" w:cs="Arial"/>
          <w:i/>
          <w:iCs/>
          <w:sz w:val="24"/>
          <w:szCs w:val="24"/>
          <w:lang w:val="en-GB"/>
        </w:rPr>
      </w:pPr>
    </w:p>
    <w:p w14:paraId="46F23E34" w14:textId="3B3E0A0F" w:rsidR="00AD5E20" w:rsidRDefault="006F5E04" w:rsidP="00D13A35">
      <w:pPr>
        <w:pStyle w:val="KeinLeerraum"/>
        <w:spacing w:line="360" w:lineRule="auto"/>
        <w:rPr>
          <w:rFonts w:ascii="Arial" w:hAnsi="Arial" w:cs="Arial"/>
          <w:iCs/>
          <w:sz w:val="24"/>
          <w:szCs w:val="24"/>
          <w:lang w:val="en-GB"/>
        </w:rPr>
      </w:pPr>
      <w:r>
        <w:rPr>
          <w:rFonts w:ascii="Arial" w:hAnsi="Arial" w:cs="Arial"/>
          <w:iCs/>
          <w:sz w:val="24"/>
          <w:szCs w:val="24"/>
          <w:lang w:val="en-GB"/>
        </w:rPr>
        <w:t>Maria Montessori pioneered the prepared environment, a space in which a child can occupy themselves and focus on building their character.</w:t>
      </w:r>
    </w:p>
    <w:p w14:paraId="122834F5" w14:textId="77777777" w:rsidR="00BC6A62" w:rsidRDefault="00BC6A62" w:rsidP="00D13A35">
      <w:pPr>
        <w:pStyle w:val="KeinLeerraum"/>
        <w:spacing w:line="360" w:lineRule="auto"/>
        <w:rPr>
          <w:rFonts w:ascii="Arial" w:hAnsi="Arial" w:cs="Arial"/>
          <w:iCs/>
          <w:sz w:val="24"/>
          <w:szCs w:val="24"/>
          <w:lang w:val="en-GB"/>
        </w:rPr>
      </w:pPr>
    </w:p>
    <w:p w14:paraId="2B845F0A" w14:textId="56356449" w:rsidR="00BC6A62" w:rsidRDefault="00BC6A62" w:rsidP="00D13A35">
      <w:pPr>
        <w:pStyle w:val="KeinLeerraum"/>
        <w:spacing w:line="360" w:lineRule="auto"/>
        <w:rPr>
          <w:rFonts w:ascii="Arial" w:hAnsi="Arial" w:cs="Arial"/>
          <w:iCs/>
          <w:sz w:val="24"/>
          <w:szCs w:val="24"/>
          <w:lang w:val="en-GB"/>
        </w:rPr>
      </w:pPr>
      <w:r>
        <w:rPr>
          <w:rFonts w:ascii="Arial" w:hAnsi="Arial" w:cs="Arial"/>
          <w:iCs/>
          <w:sz w:val="24"/>
          <w:szCs w:val="24"/>
          <w:lang w:val="en-GB"/>
        </w:rPr>
        <w:lastRenderedPageBreak/>
        <w:t>Such an environment, according to Montessori, must:</w:t>
      </w:r>
    </w:p>
    <w:p w14:paraId="103ED9C7" w14:textId="77777777" w:rsidR="00BC6A62" w:rsidRDefault="00BC6A62" w:rsidP="00D13A35">
      <w:pPr>
        <w:pStyle w:val="KeinLeerraum"/>
        <w:spacing w:line="360" w:lineRule="auto"/>
        <w:rPr>
          <w:rFonts w:ascii="Arial" w:hAnsi="Arial" w:cs="Arial"/>
          <w:iCs/>
          <w:sz w:val="24"/>
          <w:szCs w:val="24"/>
          <w:lang w:val="en-GB"/>
        </w:rPr>
      </w:pPr>
    </w:p>
    <w:p w14:paraId="4874ED2F" w14:textId="4016B6F8" w:rsidR="00C7616F" w:rsidRDefault="00C7616F" w:rsidP="00D13A35">
      <w:pPr>
        <w:pStyle w:val="KeinLeerraum"/>
        <w:numPr>
          <w:ilvl w:val="0"/>
          <w:numId w:val="29"/>
        </w:numPr>
        <w:spacing w:line="360" w:lineRule="auto"/>
        <w:rPr>
          <w:rFonts w:ascii="Arial" w:hAnsi="Arial" w:cs="Arial"/>
          <w:iCs/>
          <w:sz w:val="24"/>
          <w:szCs w:val="24"/>
          <w:lang w:val="en-GB"/>
        </w:rPr>
      </w:pPr>
      <w:r>
        <w:rPr>
          <w:rFonts w:ascii="Arial" w:hAnsi="Arial" w:cs="Arial"/>
          <w:iCs/>
          <w:sz w:val="24"/>
          <w:szCs w:val="24"/>
          <w:lang w:val="en-GB"/>
        </w:rPr>
        <w:t>be relaxed and attuned to the child</w:t>
      </w:r>
    </w:p>
    <w:p w14:paraId="595518D0" w14:textId="46FB36C6" w:rsidR="00BC6A62" w:rsidRDefault="00C7616F" w:rsidP="00D13A35">
      <w:pPr>
        <w:pStyle w:val="KeinLeerraum"/>
        <w:numPr>
          <w:ilvl w:val="0"/>
          <w:numId w:val="29"/>
        </w:numPr>
        <w:spacing w:line="360" w:lineRule="auto"/>
        <w:rPr>
          <w:rFonts w:ascii="Arial" w:hAnsi="Arial" w:cs="Arial"/>
          <w:iCs/>
          <w:sz w:val="24"/>
          <w:szCs w:val="24"/>
          <w:lang w:val="en-GB"/>
        </w:rPr>
      </w:pPr>
      <w:r>
        <w:rPr>
          <w:rFonts w:ascii="Arial" w:hAnsi="Arial" w:cs="Arial"/>
          <w:iCs/>
          <w:sz w:val="24"/>
          <w:szCs w:val="24"/>
          <w:lang w:val="en-GB"/>
        </w:rPr>
        <w:t>be orderly and easily understandable</w:t>
      </w:r>
    </w:p>
    <w:p w14:paraId="2AB3EF05" w14:textId="0EC6AD63" w:rsidR="00BA1C64" w:rsidRDefault="00C7616F" w:rsidP="00D13A35">
      <w:pPr>
        <w:pStyle w:val="KeinLeerraum"/>
        <w:numPr>
          <w:ilvl w:val="0"/>
          <w:numId w:val="29"/>
        </w:numPr>
        <w:spacing w:line="360" w:lineRule="auto"/>
        <w:rPr>
          <w:rFonts w:ascii="Arial" w:hAnsi="Arial" w:cs="Arial"/>
          <w:iCs/>
          <w:sz w:val="24"/>
          <w:szCs w:val="24"/>
          <w:lang w:val="en-GB"/>
        </w:rPr>
      </w:pPr>
      <w:r>
        <w:rPr>
          <w:rFonts w:ascii="Arial" w:hAnsi="Arial" w:cs="Arial"/>
          <w:iCs/>
          <w:sz w:val="24"/>
          <w:szCs w:val="24"/>
          <w:lang w:val="en-GB"/>
        </w:rPr>
        <w:t>encourage activity</w:t>
      </w:r>
    </w:p>
    <w:p w14:paraId="4D32C5D4" w14:textId="77777777" w:rsidR="00E35321" w:rsidRDefault="00E35321" w:rsidP="00E35321">
      <w:pPr>
        <w:pStyle w:val="KeinLeerraum"/>
        <w:spacing w:line="360" w:lineRule="auto"/>
        <w:rPr>
          <w:rFonts w:ascii="Arial" w:hAnsi="Arial" w:cs="Arial"/>
          <w:iCs/>
          <w:sz w:val="24"/>
          <w:szCs w:val="24"/>
          <w:lang w:val="en-GB"/>
        </w:rPr>
      </w:pPr>
    </w:p>
    <w:p w14:paraId="2FDC3088" w14:textId="77777777" w:rsidR="00E35321" w:rsidRPr="00B75D8D" w:rsidRDefault="00E35321" w:rsidP="00E35321">
      <w:pPr>
        <w:pStyle w:val="KeinLeerraum"/>
        <w:spacing w:line="360" w:lineRule="auto"/>
        <w:rPr>
          <w:rFonts w:ascii="Arial" w:hAnsi="Arial" w:cs="Arial"/>
          <w:iCs/>
          <w:sz w:val="24"/>
          <w:szCs w:val="24"/>
          <w:lang w:val="en-GB"/>
        </w:rPr>
      </w:pPr>
    </w:p>
    <w:p w14:paraId="53E56EC1" w14:textId="72902A5C" w:rsidR="002609A2" w:rsidRDefault="003A6D7F"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5</w:t>
      </w:r>
      <w:r w:rsidR="003154D1" w:rsidRPr="003154D1">
        <w:rPr>
          <w:rFonts w:ascii="Arial" w:hAnsi="Arial" w:cs="Arial"/>
          <w:b/>
          <w:sz w:val="28"/>
          <w:szCs w:val="28"/>
          <w:u w:val="single"/>
          <w:lang w:val="en-GB"/>
        </w:rPr>
        <w:t xml:space="preserve">.3. </w:t>
      </w:r>
      <w:r w:rsidR="002609A2" w:rsidRPr="003154D1">
        <w:rPr>
          <w:rFonts w:ascii="Arial" w:hAnsi="Arial" w:cs="Arial"/>
          <w:b/>
          <w:sz w:val="28"/>
          <w:szCs w:val="28"/>
          <w:u w:val="single"/>
          <w:lang w:val="en-GB"/>
        </w:rPr>
        <w:t>Jena</w:t>
      </w:r>
      <w:r w:rsidR="00995E35">
        <w:rPr>
          <w:rFonts w:ascii="Arial" w:hAnsi="Arial" w:cs="Arial"/>
          <w:b/>
          <w:sz w:val="28"/>
          <w:szCs w:val="28"/>
          <w:u w:val="single"/>
          <w:lang w:val="en-GB"/>
        </w:rPr>
        <w:t xml:space="preserve"> P</w:t>
      </w:r>
      <w:r w:rsidR="0066418B">
        <w:rPr>
          <w:rFonts w:ascii="Arial" w:hAnsi="Arial" w:cs="Arial"/>
          <w:b/>
          <w:sz w:val="28"/>
          <w:szCs w:val="28"/>
          <w:u w:val="single"/>
          <w:lang w:val="en-GB"/>
        </w:rPr>
        <w:t>lan education t</w:t>
      </w:r>
      <w:r w:rsidR="002609A2" w:rsidRPr="003154D1">
        <w:rPr>
          <w:rFonts w:ascii="Arial" w:hAnsi="Arial" w:cs="Arial"/>
          <w:b/>
          <w:sz w:val="28"/>
          <w:szCs w:val="28"/>
          <w:u w:val="single"/>
          <w:lang w:val="en-GB"/>
        </w:rPr>
        <w:t>heory</w:t>
      </w:r>
    </w:p>
    <w:p w14:paraId="2D3E9511" w14:textId="77777777" w:rsidR="00E35321" w:rsidRPr="003154D1" w:rsidRDefault="00E35321" w:rsidP="00D13A35">
      <w:pPr>
        <w:pStyle w:val="KeinLeerraum"/>
        <w:spacing w:line="360" w:lineRule="auto"/>
        <w:rPr>
          <w:rFonts w:ascii="Arial" w:hAnsi="Arial" w:cs="Arial"/>
          <w:b/>
          <w:sz w:val="28"/>
          <w:szCs w:val="28"/>
          <w:u w:val="single"/>
          <w:lang w:val="en-GB"/>
        </w:rPr>
      </w:pPr>
    </w:p>
    <w:p w14:paraId="23D6B716" w14:textId="77777777" w:rsidR="00A46564" w:rsidRPr="00816DAE" w:rsidRDefault="00A46564" w:rsidP="00D13A35">
      <w:pPr>
        <w:pStyle w:val="KeinLeerraum"/>
        <w:spacing w:line="360" w:lineRule="auto"/>
        <w:rPr>
          <w:rFonts w:ascii="Arial" w:hAnsi="Arial" w:cs="Arial"/>
          <w:sz w:val="24"/>
          <w:szCs w:val="24"/>
          <w:lang w:val="en-GB"/>
        </w:rPr>
      </w:pPr>
    </w:p>
    <w:p w14:paraId="7C0C897B" w14:textId="715635E9" w:rsidR="00E72C5D" w:rsidRDefault="002609A2"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 Jena</w:t>
      </w:r>
      <w:r w:rsidR="00995E35">
        <w:rPr>
          <w:rFonts w:ascii="Arial" w:hAnsi="Arial" w:cs="Arial"/>
          <w:sz w:val="24"/>
          <w:szCs w:val="24"/>
          <w:lang w:val="en-GB"/>
        </w:rPr>
        <w:t xml:space="preserve"> P</w:t>
      </w:r>
      <w:r w:rsidRPr="00816DAE">
        <w:rPr>
          <w:rFonts w:ascii="Arial" w:hAnsi="Arial" w:cs="Arial"/>
          <w:sz w:val="24"/>
          <w:szCs w:val="24"/>
          <w:lang w:val="en-GB"/>
        </w:rPr>
        <w:t xml:space="preserve">lan philosophy was conceived in 1927 </w:t>
      </w:r>
      <w:r w:rsidR="00995E35">
        <w:rPr>
          <w:rFonts w:ascii="Arial" w:hAnsi="Arial" w:cs="Arial"/>
          <w:sz w:val="24"/>
          <w:szCs w:val="24"/>
          <w:lang w:val="en-GB"/>
        </w:rPr>
        <w:t>by the pedagogue Peter Peterse</w:t>
      </w:r>
      <w:r w:rsidRPr="00816DAE">
        <w:rPr>
          <w:rFonts w:ascii="Arial" w:hAnsi="Arial" w:cs="Arial"/>
          <w:sz w:val="24"/>
          <w:szCs w:val="24"/>
          <w:lang w:val="en-GB"/>
        </w:rPr>
        <w:t xml:space="preserve">n. The fundamental principle of this philosophy </w:t>
      </w:r>
      <w:r w:rsidR="00EF3735" w:rsidRPr="00816DAE">
        <w:rPr>
          <w:rFonts w:ascii="Arial" w:hAnsi="Arial" w:cs="Arial"/>
          <w:sz w:val="24"/>
          <w:szCs w:val="24"/>
          <w:lang w:val="en-GB"/>
        </w:rPr>
        <w:t>is that children should work together in order to learn from each other and train social competencies. There is no fixed school timetable and topics are taught over a period of several weeks at a time. The reasoning being, that this approach enables learners to assimilate knowledge more efficiently. Another underlying principle of the Jena</w:t>
      </w:r>
      <w:r w:rsidR="00995E35">
        <w:rPr>
          <w:rFonts w:ascii="Arial" w:hAnsi="Arial" w:cs="Arial"/>
          <w:sz w:val="24"/>
          <w:szCs w:val="24"/>
          <w:lang w:val="en-GB"/>
        </w:rPr>
        <w:t xml:space="preserve"> P</w:t>
      </w:r>
      <w:r w:rsidR="00EF3735" w:rsidRPr="00816DAE">
        <w:rPr>
          <w:rFonts w:ascii="Arial" w:hAnsi="Arial" w:cs="Arial"/>
          <w:sz w:val="24"/>
          <w:szCs w:val="24"/>
          <w:lang w:val="en-GB"/>
        </w:rPr>
        <w:t>lan theory is that learning should be made as playful as possible and with a focus on learning through practical tasks.</w:t>
      </w:r>
    </w:p>
    <w:p w14:paraId="3E2F20E8" w14:textId="445F65AC" w:rsidR="00E72C5D" w:rsidRDefault="00E72C5D" w:rsidP="00D13A35">
      <w:pPr>
        <w:pStyle w:val="KeinLeerraum"/>
        <w:spacing w:line="360" w:lineRule="auto"/>
        <w:rPr>
          <w:rFonts w:ascii="Arial" w:hAnsi="Arial" w:cs="Arial"/>
          <w:sz w:val="24"/>
          <w:szCs w:val="24"/>
          <w:lang w:val="en-GB"/>
        </w:rPr>
      </w:pPr>
    </w:p>
    <w:p w14:paraId="1ACC49E8" w14:textId="6940AE46" w:rsidR="00E72C5D" w:rsidRDefault="00E35321" w:rsidP="00D13A35">
      <w:pPr>
        <w:pStyle w:val="KeinLeerraum"/>
        <w:spacing w:line="360" w:lineRule="auto"/>
        <w:rPr>
          <w:rFonts w:ascii="Arial" w:hAnsi="Arial" w:cs="Arial"/>
          <w:sz w:val="24"/>
          <w:szCs w:val="24"/>
          <w:lang w:val="en-GB"/>
        </w:rPr>
      </w:pPr>
      <w:r>
        <w:rPr>
          <w:rFonts w:ascii="Arial" w:hAnsi="Arial" w:cs="Arial"/>
          <w:noProof/>
          <w:color w:val="0000FF"/>
          <w:sz w:val="27"/>
          <w:szCs w:val="27"/>
          <w:lang w:val="en-GB" w:eastAsia="en-GB"/>
        </w:rPr>
        <w:drawing>
          <wp:inline distT="0" distB="0" distL="0" distR="0" wp14:anchorId="716A9B5A" wp14:editId="2FE39B4C">
            <wp:extent cx="2736274" cy="3648075"/>
            <wp:effectExtent l="0" t="0" r="6985" b="0"/>
            <wp:docPr id="3" name="Bild 1" descr="Bildergebnis für peter peters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eter peterse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358" cy="3717515"/>
                    </a:xfrm>
                    <a:prstGeom prst="rect">
                      <a:avLst/>
                    </a:prstGeom>
                    <a:noFill/>
                    <a:ln>
                      <a:noFill/>
                    </a:ln>
                  </pic:spPr>
                </pic:pic>
              </a:graphicData>
            </a:graphic>
          </wp:inline>
        </w:drawing>
      </w:r>
    </w:p>
    <w:p w14:paraId="5AC023F9" w14:textId="1E03163F" w:rsidR="00E72C5D" w:rsidRPr="00816DAE" w:rsidRDefault="00E72C5D" w:rsidP="00D13A35">
      <w:pPr>
        <w:pStyle w:val="KeinLeerraum"/>
        <w:spacing w:line="360" w:lineRule="auto"/>
        <w:rPr>
          <w:rFonts w:ascii="Arial" w:hAnsi="Arial" w:cs="Arial"/>
          <w:sz w:val="24"/>
          <w:szCs w:val="24"/>
          <w:lang w:val="en-GB"/>
        </w:rPr>
      </w:pPr>
    </w:p>
    <w:p w14:paraId="342A4A93" w14:textId="2353A89E" w:rsidR="00E72C5D" w:rsidRPr="00E35321" w:rsidRDefault="0066418B"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Picture Exhibit 4</w:t>
      </w:r>
      <w:r w:rsidR="00995E35">
        <w:rPr>
          <w:rFonts w:ascii="Times New Roman" w:hAnsi="Times New Roman"/>
          <w:i/>
          <w:sz w:val="24"/>
          <w:szCs w:val="24"/>
          <w:lang w:val="en-IE"/>
        </w:rPr>
        <w:t xml:space="preserve"> Peter Petersen</w:t>
      </w:r>
    </w:p>
    <w:p w14:paraId="4FF12A2F" w14:textId="3B79B915" w:rsidR="00F14989" w:rsidRPr="00816DAE" w:rsidRDefault="00F14989"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lastRenderedPageBreak/>
        <w:t>The fundamental guiding principles of the Jena</w:t>
      </w:r>
      <w:r w:rsidR="00995E35">
        <w:rPr>
          <w:rFonts w:ascii="Arial" w:hAnsi="Arial" w:cs="Arial"/>
          <w:sz w:val="24"/>
          <w:szCs w:val="24"/>
          <w:lang w:val="en-GB"/>
        </w:rPr>
        <w:t xml:space="preserve"> P</w:t>
      </w:r>
      <w:r w:rsidRPr="00816DAE">
        <w:rPr>
          <w:rFonts w:ascii="Arial" w:hAnsi="Arial" w:cs="Arial"/>
          <w:sz w:val="24"/>
          <w:szCs w:val="24"/>
          <w:lang w:val="en-GB"/>
        </w:rPr>
        <w:t>lan philosophy are:</w:t>
      </w:r>
    </w:p>
    <w:p w14:paraId="71EC3DEA" w14:textId="77777777" w:rsidR="002609A2" w:rsidRPr="00816DAE" w:rsidRDefault="002609A2" w:rsidP="00D13A35">
      <w:pPr>
        <w:pStyle w:val="KeinLeerraum"/>
        <w:spacing w:line="360" w:lineRule="auto"/>
        <w:rPr>
          <w:rFonts w:ascii="Arial" w:hAnsi="Arial" w:cs="Arial"/>
          <w:sz w:val="24"/>
          <w:szCs w:val="24"/>
          <w:lang w:val="en-GB"/>
        </w:rPr>
      </w:pPr>
    </w:p>
    <w:p w14:paraId="0F103472" w14:textId="77777777" w:rsidR="00A46564" w:rsidRPr="00816DAE" w:rsidRDefault="00A46564" w:rsidP="00D13A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Discussion (round-tables, debates, oral reports, idea sharing)</w:t>
      </w:r>
    </w:p>
    <w:p w14:paraId="7BB8A565" w14:textId="77777777" w:rsidR="00A46564" w:rsidRPr="00816DAE" w:rsidRDefault="00A46564" w:rsidP="00D13A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Play (free play, learning games, gymnastic games)</w:t>
      </w:r>
    </w:p>
    <w:p w14:paraId="75AE056E" w14:textId="77777777" w:rsidR="00A46564" w:rsidRPr="00816DAE" w:rsidRDefault="00A46564" w:rsidP="00D13A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Work (core teaching, free work, course teaching)</w:t>
      </w:r>
    </w:p>
    <w:p w14:paraId="676F7500" w14:textId="75C7E0F2" w:rsidR="00A15BC7" w:rsidRDefault="00A46564" w:rsidP="00D13A35">
      <w:pPr>
        <w:pStyle w:val="KeinLeerraum"/>
        <w:numPr>
          <w:ilvl w:val="0"/>
          <w:numId w:val="5"/>
        </w:numPr>
        <w:spacing w:line="360" w:lineRule="auto"/>
        <w:rPr>
          <w:rFonts w:ascii="Arial" w:hAnsi="Arial" w:cs="Arial"/>
          <w:sz w:val="24"/>
          <w:szCs w:val="24"/>
          <w:lang w:val="en-GB"/>
        </w:rPr>
      </w:pPr>
      <w:r w:rsidRPr="00816DAE">
        <w:rPr>
          <w:rFonts w:ascii="Arial" w:hAnsi="Arial" w:cs="Arial"/>
          <w:sz w:val="24"/>
          <w:szCs w:val="24"/>
          <w:lang w:val="en-GB"/>
        </w:rPr>
        <w:t xml:space="preserve">Celebration (morning circle, week closure, birthday parties and </w:t>
      </w:r>
      <w:r w:rsidR="0023442B" w:rsidRPr="00816DAE">
        <w:rPr>
          <w:rFonts w:ascii="Arial" w:hAnsi="Arial" w:cs="Arial"/>
          <w:sz w:val="24"/>
          <w:szCs w:val="24"/>
          <w:lang w:val="en-GB"/>
        </w:rPr>
        <w:t>enrolment</w:t>
      </w:r>
      <w:r w:rsidRPr="00816DAE">
        <w:rPr>
          <w:rFonts w:ascii="Arial" w:hAnsi="Arial" w:cs="Arial"/>
          <w:sz w:val="24"/>
          <w:szCs w:val="24"/>
          <w:lang w:val="en-GB"/>
        </w:rPr>
        <w:t xml:space="preserve"> celebrations)</w:t>
      </w:r>
    </w:p>
    <w:p w14:paraId="100D8CD1" w14:textId="50432578" w:rsidR="00A15BC7" w:rsidRDefault="00A15BC7" w:rsidP="00D13A35">
      <w:pPr>
        <w:pStyle w:val="KeinLeerraum"/>
        <w:spacing w:line="360" w:lineRule="auto"/>
        <w:ind w:left="720"/>
        <w:rPr>
          <w:rFonts w:ascii="Arial" w:hAnsi="Arial" w:cs="Arial"/>
          <w:sz w:val="24"/>
          <w:szCs w:val="24"/>
          <w:lang w:val="en-GB"/>
        </w:rPr>
      </w:pPr>
    </w:p>
    <w:p w14:paraId="3B014FA6" w14:textId="77777777" w:rsidR="00A869C4" w:rsidRDefault="00A869C4" w:rsidP="00D13A35">
      <w:pPr>
        <w:pStyle w:val="KeinLeerraum"/>
        <w:spacing w:line="360" w:lineRule="auto"/>
        <w:ind w:left="720"/>
        <w:rPr>
          <w:rFonts w:ascii="Arial" w:hAnsi="Arial" w:cs="Arial"/>
          <w:sz w:val="24"/>
          <w:szCs w:val="24"/>
          <w:lang w:val="en-GB"/>
        </w:rPr>
      </w:pPr>
    </w:p>
    <w:p w14:paraId="1F11A65C" w14:textId="6AEEF304" w:rsidR="00A15BC7" w:rsidRDefault="003A6D7F" w:rsidP="00D13A35">
      <w:pPr>
        <w:pStyle w:val="KeinLeerraum"/>
        <w:spacing w:line="360" w:lineRule="auto"/>
        <w:rPr>
          <w:rFonts w:ascii="Arial" w:hAnsi="Arial" w:cs="Arial"/>
          <w:b/>
          <w:sz w:val="28"/>
          <w:szCs w:val="28"/>
          <w:u w:val="single"/>
          <w:lang w:val="en-GB"/>
        </w:rPr>
      </w:pPr>
      <w:r w:rsidRPr="003A6D7F">
        <w:rPr>
          <w:rFonts w:ascii="Arial" w:hAnsi="Arial" w:cs="Arial"/>
          <w:b/>
          <w:sz w:val="28"/>
          <w:szCs w:val="28"/>
          <w:u w:val="single"/>
          <w:lang w:val="en-GB"/>
        </w:rPr>
        <w:t xml:space="preserve">5.3.1. </w:t>
      </w:r>
      <w:r w:rsidR="00AF7264">
        <w:rPr>
          <w:rFonts w:ascii="Arial" w:hAnsi="Arial" w:cs="Arial"/>
          <w:b/>
          <w:sz w:val="28"/>
          <w:szCs w:val="28"/>
          <w:u w:val="single"/>
          <w:lang w:val="en-GB"/>
        </w:rPr>
        <w:t>Conc</w:t>
      </w:r>
      <w:r w:rsidR="00A15BC7" w:rsidRPr="003A6D7F">
        <w:rPr>
          <w:rFonts w:ascii="Arial" w:hAnsi="Arial" w:cs="Arial"/>
          <w:b/>
          <w:sz w:val="28"/>
          <w:szCs w:val="28"/>
          <w:u w:val="single"/>
          <w:lang w:val="en-GB"/>
        </w:rPr>
        <w:t xml:space="preserve">ept </w:t>
      </w:r>
      <w:r w:rsidR="00AF7264">
        <w:rPr>
          <w:rFonts w:ascii="Arial" w:hAnsi="Arial" w:cs="Arial"/>
          <w:b/>
          <w:sz w:val="28"/>
          <w:szCs w:val="28"/>
          <w:u w:val="single"/>
          <w:lang w:val="en-GB"/>
        </w:rPr>
        <w:t xml:space="preserve">of the </w:t>
      </w:r>
      <w:r w:rsidR="0066418B">
        <w:rPr>
          <w:rFonts w:ascii="Arial" w:hAnsi="Arial" w:cs="Arial"/>
          <w:b/>
          <w:sz w:val="28"/>
          <w:szCs w:val="28"/>
          <w:u w:val="single"/>
          <w:lang w:val="en-GB"/>
        </w:rPr>
        <w:t xml:space="preserve">Jena Plan </w:t>
      </w:r>
      <w:r w:rsidR="00AF7264">
        <w:rPr>
          <w:rFonts w:ascii="Arial" w:hAnsi="Arial" w:cs="Arial"/>
          <w:b/>
          <w:sz w:val="28"/>
          <w:szCs w:val="28"/>
          <w:u w:val="single"/>
          <w:lang w:val="en-GB"/>
        </w:rPr>
        <w:t>School</w:t>
      </w:r>
    </w:p>
    <w:p w14:paraId="5229BFF3" w14:textId="77777777" w:rsidR="00E35321" w:rsidRDefault="00E35321" w:rsidP="00D13A35">
      <w:pPr>
        <w:pStyle w:val="KeinLeerraum"/>
        <w:spacing w:line="360" w:lineRule="auto"/>
        <w:rPr>
          <w:rFonts w:ascii="Arial" w:hAnsi="Arial" w:cs="Arial"/>
          <w:b/>
          <w:sz w:val="28"/>
          <w:szCs w:val="28"/>
          <w:u w:val="single"/>
          <w:lang w:val="en-GB"/>
        </w:rPr>
      </w:pPr>
    </w:p>
    <w:p w14:paraId="55AA3AAE" w14:textId="77777777" w:rsidR="00AC35DB" w:rsidRDefault="00AC35DB" w:rsidP="00D13A35">
      <w:pPr>
        <w:pStyle w:val="KeinLeerraum"/>
        <w:spacing w:line="360" w:lineRule="auto"/>
        <w:rPr>
          <w:rFonts w:ascii="Arial" w:hAnsi="Arial" w:cs="Arial"/>
          <w:b/>
          <w:sz w:val="28"/>
          <w:szCs w:val="28"/>
          <w:u w:val="single"/>
          <w:lang w:val="en-GB"/>
        </w:rPr>
      </w:pPr>
    </w:p>
    <w:p w14:paraId="3B4A2D25" w14:textId="4E860E6D" w:rsidR="00B75D8D" w:rsidRPr="00AC35DB" w:rsidRDefault="00B75D8D" w:rsidP="00B75D8D">
      <w:pPr>
        <w:pStyle w:val="KeinLeerraum"/>
        <w:spacing w:line="360" w:lineRule="auto"/>
        <w:rPr>
          <w:rFonts w:ascii="Arial" w:hAnsi="Arial" w:cs="Arial"/>
          <w:sz w:val="24"/>
          <w:szCs w:val="24"/>
          <w:lang w:val="en-GB"/>
        </w:rPr>
      </w:pPr>
      <w:r w:rsidRPr="00AC35DB">
        <w:rPr>
          <w:rFonts w:ascii="Arial" w:hAnsi="Arial" w:cs="Arial"/>
          <w:sz w:val="24"/>
          <w:szCs w:val="24"/>
          <w:lang w:val="en-GB"/>
        </w:rPr>
        <w:t xml:space="preserve">Jena Plan schools </w:t>
      </w:r>
      <w:r>
        <w:rPr>
          <w:rFonts w:ascii="Arial" w:hAnsi="Arial" w:cs="Arial"/>
          <w:sz w:val="24"/>
          <w:szCs w:val="24"/>
          <w:lang w:val="en-GB"/>
        </w:rPr>
        <w:t>ta</w:t>
      </w:r>
      <w:r w:rsidR="00995E35">
        <w:rPr>
          <w:rFonts w:ascii="Arial" w:hAnsi="Arial" w:cs="Arial"/>
          <w:sz w:val="24"/>
          <w:szCs w:val="24"/>
          <w:lang w:val="en-GB"/>
        </w:rPr>
        <w:t>ke Peter Petersen’s</w:t>
      </w:r>
      <w:r>
        <w:rPr>
          <w:rFonts w:ascii="Arial" w:hAnsi="Arial" w:cs="Arial"/>
          <w:sz w:val="24"/>
          <w:szCs w:val="24"/>
          <w:lang w:val="en-GB"/>
        </w:rPr>
        <w:t xml:space="preserve"> concept as an initial base or attitude to education. Similar to Parkhurst’s Dalton Plan, there is no fixed ‘rule-book’ of what a Jena Plan school should like. The fundamental idea is to orientate such schools around school-related and social difficulties with emphasis on situational learning and situation development opportunities.  </w:t>
      </w:r>
    </w:p>
    <w:p w14:paraId="27B2B717" w14:textId="77777777" w:rsidR="00B75D8D" w:rsidRDefault="00B75D8D" w:rsidP="00B75D8D">
      <w:pPr>
        <w:pStyle w:val="KeinLeerraum"/>
        <w:spacing w:line="360" w:lineRule="auto"/>
        <w:rPr>
          <w:rFonts w:ascii="Arial" w:hAnsi="Arial" w:cs="Arial"/>
          <w:b/>
          <w:sz w:val="28"/>
          <w:szCs w:val="28"/>
          <w:u w:val="single"/>
          <w:lang w:val="en-GB"/>
        </w:rPr>
      </w:pPr>
    </w:p>
    <w:p w14:paraId="0E26AE3F" w14:textId="26F72838" w:rsidR="00B75D8D" w:rsidRDefault="00B75D8D" w:rsidP="00B75D8D">
      <w:pPr>
        <w:pStyle w:val="KeinLeerraum"/>
        <w:spacing w:line="360" w:lineRule="auto"/>
        <w:rPr>
          <w:rFonts w:ascii="Arial" w:hAnsi="Arial" w:cs="Arial"/>
          <w:sz w:val="24"/>
          <w:szCs w:val="24"/>
          <w:lang w:val="en-GB"/>
        </w:rPr>
      </w:pPr>
      <w:r w:rsidRPr="00B42131">
        <w:rPr>
          <w:rFonts w:ascii="Arial" w:hAnsi="Arial" w:cs="Arial"/>
          <w:sz w:val="24"/>
          <w:szCs w:val="24"/>
          <w:lang w:val="en-GB"/>
        </w:rPr>
        <w:t>As such</w:t>
      </w:r>
      <w:r w:rsidR="00995E35">
        <w:rPr>
          <w:rFonts w:ascii="Arial" w:hAnsi="Arial" w:cs="Arial"/>
          <w:sz w:val="24"/>
          <w:szCs w:val="24"/>
          <w:lang w:val="en-GB"/>
        </w:rPr>
        <w:t xml:space="preserve"> Jena P</w:t>
      </w:r>
      <w:r>
        <w:rPr>
          <w:rFonts w:ascii="Arial" w:hAnsi="Arial" w:cs="Arial"/>
          <w:sz w:val="24"/>
          <w:szCs w:val="24"/>
          <w:lang w:val="en-GB"/>
        </w:rPr>
        <w:t xml:space="preserve">lan schools are continually in a state of continual development, always striving to find answer to the specific problems of the children, the teachers and parents at the specific location of the school. </w:t>
      </w:r>
    </w:p>
    <w:p w14:paraId="7CF765E6" w14:textId="77777777" w:rsidR="00B75D8D" w:rsidRDefault="00B75D8D" w:rsidP="00B75D8D">
      <w:pPr>
        <w:pStyle w:val="KeinLeerraum"/>
        <w:spacing w:line="360" w:lineRule="auto"/>
        <w:rPr>
          <w:rFonts w:ascii="Arial" w:hAnsi="Arial" w:cs="Arial"/>
          <w:sz w:val="24"/>
          <w:szCs w:val="24"/>
          <w:lang w:val="en-GB"/>
        </w:rPr>
      </w:pPr>
    </w:p>
    <w:p w14:paraId="3A0D1F8B" w14:textId="160D8E50" w:rsidR="00B75D8D" w:rsidRDefault="003D22DC" w:rsidP="00B75D8D">
      <w:pPr>
        <w:pStyle w:val="KeinLeerraum"/>
        <w:spacing w:line="360" w:lineRule="auto"/>
        <w:rPr>
          <w:rFonts w:ascii="Arial" w:hAnsi="Arial" w:cs="Arial"/>
          <w:sz w:val="24"/>
          <w:szCs w:val="24"/>
          <w:lang w:val="en-GB"/>
        </w:rPr>
      </w:pPr>
      <w:r>
        <w:rPr>
          <w:rFonts w:ascii="Arial" w:hAnsi="Arial" w:cs="Arial"/>
          <w:sz w:val="24"/>
          <w:szCs w:val="24"/>
          <w:lang w:val="en-GB"/>
        </w:rPr>
        <w:t>Peter Peterse</w:t>
      </w:r>
      <w:r w:rsidR="00B75D8D">
        <w:rPr>
          <w:rFonts w:ascii="Arial" w:hAnsi="Arial" w:cs="Arial"/>
          <w:sz w:val="24"/>
          <w:szCs w:val="24"/>
          <w:lang w:val="en-GB"/>
        </w:rPr>
        <w:t>n saw schools as ‘living spaces’ rather than places where lessons take place. The reason being that the later only preoccupies itself with</w:t>
      </w:r>
      <w:r>
        <w:rPr>
          <w:rFonts w:ascii="Arial" w:hAnsi="Arial" w:cs="Arial"/>
          <w:sz w:val="24"/>
          <w:szCs w:val="24"/>
          <w:lang w:val="en-GB"/>
        </w:rPr>
        <w:t xml:space="preserve"> the student whereas the Peterse</w:t>
      </w:r>
      <w:r w:rsidR="00B75D8D">
        <w:rPr>
          <w:rFonts w:ascii="Arial" w:hAnsi="Arial" w:cs="Arial"/>
          <w:sz w:val="24"/>
          <w:szCs w:val="24"/>
          <w:lang w:val="en-GB"/>
        </w:rPr>
        <w:t xml:space="preserve">n’s philosophy sees the child as a whole person. Classrooms should become ‘cells of instruction’ and should be </w:t>
      </w:r>
      <w:proofErr w:type="gramStart"/>
      <w:r w:rsidR="00B75D8D">
        <w:rPr>
          <w:rFonts w:ascii="Arial" w:hAnsi="Arial" w:cs="Arial"/>
          <w:sz w:val="24"/>
          <w:szCs w:val="24"/>
          <w:lang w:val="en-GB"/>
        </w:rPr>
        <w:t>arrange</w:t>
      </w:r>
      <w:proofErr w:type="gramEnd"/>
      <w:r w:rsidR="00B75D8D">
        <w:rPr>
          <w:rFonts w:ascii="Arial" w:hAnsi="Arial" w:cs="Arial"/>
          <w:sz w:val="24"/>
          <w:szCs w:val="24"/>
          <w:lang w:val="en-GB"/>
        </w:rPr>
        <w:t xml:space="preserve"> to be a ‘school living room’ which provides the children with safety and, at the same time, numerous opportunities to broaden their horizons.</w:t>
      </w:r>
    </w:p>
    <w:p w14:paraId="247FDC0F" w14:textId="77777777" w:rsidR="00B75D8D" w:rsidRDefault="00B75D8D" w:rsidP="00B75D8D">
      <w:pPr>
        <w:pStyle w:val="KeinLeerraum"/>
        <w:spacing w:line="360" w:lineRule="auto"/>
        <w:rPr>
          <w:rFonts w:ascii="Arial" w:hAnsi="Arial" w:cs="Arial"/>
          <w:sz w:val="24"/>
          <w:szCs w:val="24"/>
          <w:lang w:val="en-GB"/>
        </w:rPr>
      </w:pPr>
    </w:p>
    <w:p w14:paraId="5829E6A4" w14:textId="622F883E" w:rsidR="00B75D8D" w:rsidRDefault="003D22DC" w:rsidP="00B75D8D">
      <w:pPr>
        <w:pStyle w:val="KeinLeerraum"/>
        <w:spacing w:line="360" w:lineRule="auto"/>
        <w:rPr>
          <w:rFonts w:ascii="Arial" w:hAnsi="Arial" w:cs="Arial"/>
          <w:sz w:val="24"/>
          <w:szCs w:val="24"/>
          <w:lang w:val="en-GB"/>
        </w:rPr>
      </w:pPr>
      <w:r>
        <w:rPr>
          <w:rFonts w:ascii="Arial" w:hAnsi="Arial" w:cs="Arial"/>
          <w:sz w:val="24"/>
          <w:szCs w:val="24"/>
          <w:lang w:val="en-GB"/>
        </w:rPr>
        <w:t>Peterse</w:t>
      </w:r>
      <w:r w:rsidR="00B75D8D">
        <w:rPr>
          <w:rFonts w:ascii="Arial" w:hAnsi="Arial" w:cs="Arial"/>
          <w:sz w:val="24"/>
          <w:szCs w:val="24"/>
          <w:lang w:val="en-GB"/>
        </w:rPr>
        <w:t>n did not believe that an unstructured timetable, used with his permanently expanding and interdisciplinary subject combinations, would not provide children with a suitable perspective of the world. So, he designed rhythmic weekly assignments which attempt to structure the week in a logical fashion for children. The assignments also try to offer freedom at the same time as containing obligations.</w:t>
      </w:r>
    </w:p>
    <w:p w14:paraId="5A820E73" w14:textId="77777777" w:rsidR="00B75D8D" w:rsidRDefault="00B75D8D" w:rsidP="00B75D8D">
      <w:pPr>
        <w:pStyle w:val="KeinLeerraum"/>
        <w:spacing w:line="360" w:lineRule="auto"/>
        <w:rPr>
          <w:rFonts w:ascii="Arial" w:hAnsi="Arial" w:cs="Arial"/>
          <w:sz w:val="24"/>
          <w:szCs w:val="24"/>
          <w:lang w:val="en-GB"/>
        </w:rPr>
      </w:pPr>
    </w:p>
    <w:p w14:paraId="4A7128B2" w14:textId="77777777" w:rsidR="00B75D8D" w:rsidRPr="00B42131" w:rsidRDefault="00B75D8D" w:rsidP="00B75D8D">
      <w:pPr>
        <w:pStyle w:val="KeinLeerraum"/>
        <w:spacing w:line="360" w:lineRule="auto"/>
        <w:rPr>
          <w:rFonts w:ascii="Arial" w:hAnsi="Arial" w:cs="Arial"/>
          <w:sz w:val="24"/>
          <w:szCs w:val="24"/>
          <w:lang w:val="en-GB"/>
        </w:rPr>
      </w:pPr>
      <w:r>
        <w:rPr>
          <w:rFonts w:ascii="Arial" w:hAnsi="Arial" w:cs="Arial"/>
          <w:sz w:val="24"/>
          <w:szCs w:val="24"/>
          <w:lang w:val="en-GB"/>
        </w:rPr>
        <w:t xml:space="preserve">The teacher should structure lessons in a way that enable children to independently find problems, work on and solve them whereby they are able to finish a chain of thought or task in peace and calmness. </w:t>
      </w:r>
    </w:p>
    <w:p w14:paraId="26B5C131" w14:textId="77777777" w:rsidR="00E35321" w:rsidRPr="00B75D8D" w:rsidRDefault="00E35321" w:rsidP="00D13A35">
      <w:pPr>
        <w:pStyle w:val="StandardWeb"/>
        <w:spacing w:before="0" w:beforeAutospacing="0" w:after="150" w:afterAutospacing="0" w:line="360" w:lineRule="auto"/>
        <w:rPr>
          <w:rStyle w:val="Fett"/>
          <w:rFonts w:ascii="Arial" w:hAnsi="Arial" w:cs="Arial"/>
          <w:i/>
          <w:iCs/>
          <w:color w:val="333333"/>
          <w:sz w:val="21"/>
          <w:szCs w:val="21"/>
          <w:lang w:val="en-GB"/>
        </w:rPr>
      </w:pPr>
    </w:p>
    <w:p w14:paraId="5CCC6CFF" w14:textId="5654691F" w:rsidR="003A6D7F" w:rsidRDefault="003A6D7F" w:rsidP="00D13A35">
      <w:pPr>
        <w:pStyle w:val="StandardWeb"/>
        <w:spacing w:before="0" w:beforeAutospacing="0" w:after="150" w:afterAutospacing="0" w:line="360" w:lineRule="auto"/>
        <w:rPr>
          <w:rFonts w:ascii="Arial" w:hAnsi="Arial" w:cs="Arial"/>
          <w:b/>
          <w:bCs/>
          <w:color w:val="333333"/>
          <w:sz w:val="28"/>
          <w:szCs w:val="28"/>
          <w:u w:val="single"/>
        </w:rPr>
      </w:pPr>
      <w:r w:rsidRPr="00AF7264">
        <w:rPr>
          <w:rFonts w:ascii="Arial" w:hAnsi="Arial" w:cs="Arial"/>
          <w:b/>
          <w:bCs/>
          <w:color w:val="333333"/>
          <w:sz w:val="28"/>
          <w:szCs w:val="28"/>
          <w:u w:val="single"/>
        </w:rPr>
        <w:t xml:space="preserve">5.3.2. </w:t>
      </w:r>
      <w:r w:rsidR="00D462F6">
        <w:rPr>
          <w:rFonts w:ascii="Arial" w:hAnsi="Arial" w:cs="Arial"/>
          <w:b/>
          <w:bCs/>
          <w:color w:val="333333"/>
          <w:sz w:val="28"/>
          <w:szCs w:val="28"/>
          <w:u w:val="single"/>
        </w:rPr>
        <w:t>Foundations of Jenaplan</w:t>
      </w:r>
    </w:p>
    <w:p w14:paraId="0F104DEE" w14:textId="77777777" w:rsidR="00B75D8D" w:rsidRDefault="00B75D8D" w:rsidP="00D13A35">
      <w:pPr>
        <w:pStyle w:val="StandardWeb"/>
        <w:spacing w:before="0" w:beforeAutospacing="0" w:after="150" w:afterAutospacing="0" w:line="360" w:lineRule="auto"/>
        <w:rPr>
          <w:rFonts w:ascii="Arial" w:hAnsi="Arial" w:cs="Arial"/>
          <w:b/>
          <w:bCs/>
          <w:color w:val="333333"/>
          <w:sz w:val="28"/>
          <w:szCs w:val="28"/>
          <w:u w:val="single"/>
        </w:rPr>
      </w:pPr>
    </w:p>
    <w:p w14:paraId="2A0B5032" w14:textId="77777777" w:rsidR="00B75D8D" w:rsidRDefault="00B75D8D" w:rsidP="00B75D8D">
      <w:pPr>
        <w:pStyle w:val="StandardWeb"/>
        <w:spacing w:before="0" w:beforeAutospacing="0" w:after="150" w:afterAutospacing="0"/>
        <w:rPr>
          <w:rFonts w:ascii="Arial" w:eastAsiaTheme="minorHAnsi" w:hAnsi="Arial" w:cs="Arial"/>
          <w:lang w:val="en-GB" w:eastAsia="en-US"/>
        </w:rPr>
      </w:pPr>
      <w:r>
        <w:rPr>
          <w:rFonts w:ascii="Arial" w:eastAsiaTheme="minorHAnsi" w:hAnsi="Arial" w:cs="Arial"/>
          <w:lang w:val="en-GB" w:eastAsia="en-US"/>
        </w:rPr>
        <w:t xml:space="preserve">As mention above, </w:t>
      </w:r>
      <w:r w:rsidRPr="0081038E">
        <w:rPr>
          <w:rFonts w:ascii="Arial" w:eastAsiaTheme="minorHAnsi" w:hAnsi="Arial" w:cs="Arial"/>
          <w:lang w:val="en-GB" w:eastAsia="en-US"/>
        </w:rPr>
        <w:t xml:space="preserve">Jena Plan schools are </w:t>
      </w:r>
      <w:r>
        <w:rPr>
          <w:rFonts w:ascii="Arial" w:eastAsiaTheme="minorHAnsi" w:hAnsi="Arial" w:cs="Arial"/>
          <w:lang w:val="en-GB" w:eastAsia="en-US"/>
        </w:rPr>
        <w:t>based on the four educational principles of discussion, play, wok and celebration. A closer description of each follows below.</w:t>
      </w:r>
    </w:p>
    <w:p w14:paraId="27C9D342" w14:textId="77777777" w:rsidR="00AF7264" w:rsidRPr="00AF7264" w:rsidRDefault="00AF7264" w:rsidP="00D13A35">
      <w:pPr>
        <w:pStyle w:val="StandardWeb"/>
        <w:spacing w:before="0" w:beforeAutospacing="0" w:after="150" w:afterAutospacing="0" w:line="360" w:lineRule="auto"/>
        <w:rPr>
          <w:rFonts w:ascii="Arial" w:hAnsi="Arial" w:cs="Arial"/>
          <w:b/>
          <w:bCs/>
          <w:color w:val="333333"/>
          <w:sz w:val="28"/>
          <w:szCs w:val="28"/>
          <w:u w:val="single"/>
        </w:rPr>
      </w:pPr>
    </w:p>
    <w:p w14:paraId="5F3AE6F3" w14:textId="4A8AD4AC" w:rsidR="00A15BC7" w:rsidRDefault="00AF7264" w:rsidP="00D13A35">
      <w:pPr>
        <w:pStyle w:val="StandardWeb"/>
        <w:spacing w:before="0" w:beforeAutospacing="0" w:after="150" w:afterAutospacing="0" w:line="360" w:lineRule="auto"/>
        <w:rPr>
          <w:rFonts w:ascii="Arial" w:hAnsi="Arial" w:cs="Arial"/>
          <w:b/>
          <w:bCs/>
          <w:color w:val="333333"/>
          <w:sz w:val="28"/>
          <w:szCs w:val="28"/>
          <w:u w:val="single"/>
        </w:rPr>
      </w:pPr>
      <w:r w:rsidRPr="00AF7264">
        <w:rPr>
          <w:rFonts w:ascii="Arial" w:hAnsi="Arial" w:cs="Arial"/>
          <w:b/>
          <w:bCs/>
          <w:color w:val="333333"/>
          <w:sz w:val="28"/>
          <w:szCs w:val="28"/>
          <w:u w:val="single"/>
        </w:rPr>
        <w:t xml:space="preserve">5.3.2.1. </w:t>
      </w:r>
      <w:r w:rsidR="00D462F6">
        <w:rPr>
          <w:rFonts w:ascii="Arial" w:hAnsi="Arial" w:cs="Arial"/>
          <w:b/>
          <w:bCs/>
          <w:color w:val="333333"/>
          <w:sz w:val="28"/>
          <w:szCs w:val="28"/>
          <w:u w:val="single"/>
        </w:rPr>
        <w:t>Discussion</w:t>
      </w:r>
    </w:p>
    <w:p w14:paraId="4B0D9DF4" w14:textId="77777777" w:rsidR="00A869C4" w:rsidRPr="00AF7264" w:rsidRDefault="00A869C4" w:rsidP="00D13A35">
      <w:pPr>
        <w:pStyle w:val="StandardWeb"/>
        <w:spacing w:before="0" w:beforeAutospacing="0" w:after="150" w:afterAutospacing="0" w:line="360" w:lineRule="auto"/>
        <w:rPr>
          <w:rFonts w:ascii="Arial" w:hAnsi="Arial" w:cs="Arial"/>
          <w:color w:val="333333"/>
          <w:sz w:val="28"/>
          <w:szCs w:val="28"/>
          <w:u w:val="single"/>
        </w:rPr>
      </w:pPr>
    </w:p>
    <w:p w14:paraId="7C8600B4" w14:textId="3688D7BE" w:rsidR="00B75D8D" w:rsidRDefault="00B75D8D" w:rsidP="00B75D8D">
      <w:pPr>
        <w:pStyle w:val="StandardWeb"/>
        <w:spacing w:before="0" w:beforeAutospacing="0" w:after="150" w:afterAutospacing="0" w:line="360" w:lineRule="auto"/>
        <w:rPr>
          <w:rFonts w:ascii="Arial" w:eastAsiaTheme="minorHAnsi" w:hAnsi="Arial" w:cs="Arial"/>
          <w:lang w:val="en-GB" w:eastAsia="en-US"/>
        </w:rPr>
      </w:pPr>
      <w:r w:rsidRPr="00B32253">
        <w:rPr>
          <w:rFonts w:ascii="Arial" w:eastAsiaTheme="minorHAnsi" w:hAnsi="Arial" w:cs="Arial"/>
          <w:lang w:val="en-GB" w:eastAsia="en-US"/>
        </w:rPr>
        <w:t xml:space="preserve">According to </w:t>
      </w:r>
      <w:r w:rsidR="003D22DC">
        <w:rPr>
          <w:rFonts w:ascii="Arial" w:eastAsiaTheme="minorHAnsi" w:hAnsi="Arial" w:cs="Arial"/>
          <w:lang w:val="en-GB" w:eastAsia="en-US"/>
        </w:rPr>
        <w:t>Peter Peterse</w:t>
      </w:r>
      <w:r>
        <w:rPr>
          <w:rFonts w:ascii="Arial" w:eastAsiaTheme="minorHAnsi" w:hAnsi="Arial" w:cs="Arial"/>
          <w:lang w:val="en-GB" w:eastAsia="en-US"/>
        </w:rPr>
        <w:t xml:space="preserve">n, talking with one another, communication, is the most important of the four pillars, when one considers it from a developmental </w:t>
      </w:r>
      <w:r w:rsidR="00995E35">
        <w:rPr>
          <w:rFonts w:ascii="Arial" w:eastAsiaTheme="minorHAnsi" w:hAnsi="Arial" w:cs="Arial"/>
          <w:lang w:val="en-GB" w:eastAsia="en-US"/>
        </w:rPr>
        <w:t>psychologist’s</w:t>
      </w:r>
      <w:r>
        <w:rPr>
          <w:rFonts w:ascii="Arial" w:eastAsiaTheme="minorHAnsi" w:hAnsi="Arial" w:cs="Arial"/>
          <w:lang w:val="en-GB" w:eastAsia="en-US"/>
        </w:rPr>
        <w:t xml:space="preserve"> standpoint; the way a person communicates can inspire children to be active. Therefore, all forms and forums of communication are important: roundtables, class discussions, group talks, reports, pronunciation, etc. </w:t>
      </w:r>
    </w:p>
    <w:p w14:paraId="0A532FC7" w14:textId="77777777" w:rsidR="00E72C5D" w:rsidRPr="00B75D8D" w:rsidRDefault="00E72C5D" w:rsidP="00D13A35">
      <w:pPr>
        <w:pStyle w:val="StandardWeb"/>
        <w:spacing w:before="0" w:beforeAutospacing="0" w:after="150" w:afterAutospacing="0" w:line="360" w:lineRule="auto"/>
        <w:rPr>
          <w:rFonts w:ascii="Arial" w:hAnsi="Arial" w:cs="Arial"/>
          <w:color w:val="333333"/>
          <w:sz w:val="21"/>
          <w:szCs w:val="21"/>
          <w:lang w:val="en-GB"/>
        </w:rPr>
      </w:pPr>
    </w:p>
    <w:p w14:paraId="26AE5F7D" w14:textId="145DB2C3" w:rsidR="00A15BC7" w:rsidRDefault="00AF7264" w:rsidP="00D13A35">
      <w:pPr>
        <w:pStyle w:val="StandardWeb"/>
        <w:spacing w:before="0" w:beforeAutospacing="0" w:after="150" w:afterAutospacing="0" w:line="360" w:lineRule="auto"/>
        <w:rPr>
          <w:rFonts w:ascii="Arial" w:hAnsi="Arial" w:cs="Arial"/>
          <w:b/>
          <w:bCs/>
          <w:color w:val="333333"/>
          <w:sz w:val="28"/>
          <w:szCs w:val="28"/>
          <w:u w:val="single"/>
        </w:rPr>
      </w:pPr>
      <w:r w:rsidRPr="00AF7264">
        <w:rPr>
          <w:rFonts w:ascii="Arial" w:hAnsi="Arial" w:cs="Arial"/>
          <w:b/>
          <w:bCs/>
          <w:color w:val="333333"/>
          <w:sz w:val="28"/>
          <w:szCs w:val="28"/>
          <w:u w:val="single"/>
        </w:rPr>
        <w:t>5.3.2.2</w:t>
      </w:r>
      <w:r w:rsidR="003A6D7F" w:rsidRPr="00AF7264">
        <w:rPr>
          <w:rFonts w:ascii="Arial" w:hAnsi="Arial" w:cs="Arial"/>
          <w:b/>
          <w:bCs/>
          <w:color w:val="333333"/>
          <w:sz w:val="28"/>
          <w:szCs w:val="28"/>
          <w:u w:val="single"/>
        </w:rPr>
        <w:t xml:space="preserve">. </w:t>
      </w:r>
      <w:r w:rsidR="00D462F6">
        <w:rPr>
          <w:rFonts w:ascii="Arial" w:hAnsi="Arial" w:cs="Arial"/>
          <w:b/>
          <w:bCs/>
          <w:color w:val="333333"/>
          <w:sz w:val="28"/>
          <w:szCs w:val="28"/>
          <w:u w:val="single"/>
        </w:rPr>
        <w:t>Play</w:t>
      </w:r>
    </w:p>
    <w:p w14:paraId="699FAB85" w14:textId="77777777" w:rsidR="00A869C4" w:rsidRPr="00AF7264" w:rsidRDefault="00A869C4" w:rsidP="00D13A35">
      <w:pPr>
        <w:pStyle w:val="StandardWeb"/>
        <w:spacing w:before="0" w:beforeAutospacing="0" w:after="150" w:afterAutospacing="0" w:line="360" w:lineRule="auto"/>
        <w:rPr>
          <w:rFonts w:ascii="Arial" w:hAnsi="Arial" w:cs="Arial"/>
          <w:color w:val="333333"/>
          <w:sz w:val="28"/>
          <w:szCs w:val="28"/>
          <w:u w:val="single"/>
        </w:rPr>
      </w:pPr>
    </w:p>
    <w:p w14:paraId="48E0DEB2" w14:textId="75C6E2C2" w:rsidR="00A869C4" w:rsidRPr="00B75D8D" w:rsidRDefault="00B75D8D" w:rsidP="00D13A35">
      <w:pPr>
        <w:pStyle w:val="StandardWeb"/>
        <w:spacing w:before="0" w:beforeAutospacing="0" w:after="150" w:afterAutospacing="0" w:line="360" w:lineRule="auto"/>
        <w:rPr>
          <w:rFonts w:ascii="Arial" w:eastAsiaTheme="minorHAnsi" w:hAnsi="Arial" w:cs="Arial"/>
          <w:lang w:val="en-GB" w:eastAsia="en-US"/>
        </w:rPr>
      </w:pPr>
      <w:r w:rsidRPr="00B32C7B">
        <w:rPr>
          <w:rFonts w:ascii="Arial" w:eastAsiaTheme="minorHAnsi" w:hAnsi="Arial" w:cs="Arial"/>
          <w:lang w:val="en-GB" w:eastAsia="en-US"/>
        </w:rPr>
        <w:t xml:space="preserve">Children should have ample opportunity </w:t>
      </w:r>
      <w:r>
        <w:rPr>
          <w:rFonts w:ascii="Arial" w:eastAsiaTheme="minorHAnsi" w:hAnsi="Arial" w:cs="Arial"/>
          <w:lang w:val="en-GB" w:eastAsia="en-US"/>
        </w:rPr>
        <w:t xml:space="preserve">to play independently. In the Jena Plan philosophy, playing is considered to be an entirely separate, but just as crucial, area of human development. It is seen </w:t>
      </w:r>
      <w:r w:rsidR="00995E35">
        <w:rPr>
          <w:rFonts w:ascii="Arial" w:eastAsiaTheme="minorHAnsi" w:hAnsi="Arial" w:cs="Arial"/>
          <w:lang w:val="en-GB" w:eastAsia="en-US"/>
        </w:rPr>
        <w:t>as no less important as</w:t>
      </w:r>
      <w:r>
        <w:rPr>
          <w:rFonts w:ascii="Arial" w:eastAsiaTheme="minorHAnsi" w:hAnsi="Arial" w:cs="Arial"/>
          <w:lang w:val="en-GB" w:eastAsia="en-US"/>
        </w:rPr>
        <w:t xml:space="preserve"> work, for example, for a child’s development. </w:t>
      </w:r>
    </w:p>
    <w:p w14:paraId="6060C848" w14:textId="77777777" w:rsidR="00D462F6" w:rsidRDefault="00D462F6" w:rsidP="00D13A35">
      <w:pPr>
        <w:pStyle w:val="StandardWeb"/>
        <w:spacing w:before="0" w:beforeAutospacing="0" w:after="150" w:afterAutospacing="0" w:line="360" w:lineRule="auto"/>
        <w:rPr>
          <w:rFonts w:ascii="Arial" w:hAnsi="Arial" w:cs="Arial"/>
          <w:color w:val="333333"/>
          <w:sz w:val="21"/>
          <w:szCs w:val="21"/>
          <w:lang w:val="en-GB"/>
        </w:rPr>
      </w:pPr>
    </w:p>
    <w:p w14:paraId="25C14E91" w14:textId="77777777" w:rsidR="00E35321" w:rsidRDefault="00E35321" w:rsidP="00D13A35">
      <w:pPr>
        <w:pStyle w:val="StandardWeb"/>
        <w:spacing w:before="0" w:beforeAutospacing="0" w:after="150" w:afterAutospacing="0" w:line="360" w:lineRule="auto"/>
        <w:rPr>
          <w:rFonts w:ascii="Arial" w:hAnsi="Arial" w:cs="Arial"/>
          <w:color w:val="333333"/>
          <w:sz w:val="21"/>
          <w:szCs w:val="21"/>
          <w:lang w:val="en-GB"/>
        </w:rPr>
      </w:pPr>
    </w:p>
    <w:p w14:paraId="03EFDB62" w14:textId="77777777" w:rsidR="00E35321" w:rsidRDefault="00E35321" w:rsidP="00D13A35">
      <w:pPr>
        <w:pStyle w:val="StandardWeb"/>
        <w:spacing w:before="0" w:beforeAutospacing="0" w:after="150" w:afterAutospacing="0" w:line="360" w:lineRule="auto"/>
        <w:rPr>
          <w:rFonts w:ascii="Arial" w:hAnsi="Arial" w:cs="Arial"/>
          <w:color w:val="333333"/>
          <w:sz w:val="21"/>
          <w:szCs w:val="21"/>
          <w:lang w:val="en-GB"/>
        </w:rPr>
      </w:pPr>
    </w:p>
    <w:p w14:paraId="4C572E6A" w14:textId="77777777" w:rsidR="00EC1C74" w:rsidRDefault="00EC1C74" w:rsidP="00D13A35">
      <w:pPr>
        <w:pStyle w:val="StandardWeb"/>
        <w:spacing w:before="0" w:beforeAutospacing="0" w:after="150" w:afterAutospacing="0" w:line="360" w:lineRule="auto"/>
        <w:rPr>
          <w:rFonts w:ascii="Arial" w:hAnsi="Arial" w:cs="Arial"/>
          <w:color w:val="333333"/>
          <w:sz w:val="21"/>
          <w:szCs w:val="21"/>
          <w:lang w:val="en-GB"/>
        </w:rPr>
      </w:pPr>
    </w:p>
    <w:p w14:paraId="479C7BCA" w14:textId="77777777" w:rsidR="00EC1C74" w:rsidRPr="00B75D8D" w:rsidRDefault="00EC1C74" w:rsidP="00D13A35">
      <w:pPr>
        <w:pStyle w:val="StandardWeb"/>
        <w:spacing w:before="0" w:beforeAutospacing="0" w:after="150" w:afterAutospacing="0" w:line="360" w:lineRule="auto"/>
        <w:rPr>
          <w:rFonts w:ascii="Arial" w:hAnsi="Arial" w:cs="Arial"/>
          <w:color w:val="333333"/>
          <w:sz w:val="21"/>
          <w:szCs w:val="21"/>
          <w:lang w:val="en-GB"/>
        </w:rPr>
      </w:pPr>
    </w:p>
    <w:p w14:paraId="259D45CE" w14:textId="1643949A" w:rsidR="00A869C4" w:rsidRDefault="00AF7264" w:rsidP="00D13A35">
      <w:pPr>
        <w:pStyle w:val="StandardWeb"/>
        <w:spacing w:before="0" w:beforeAutospacing="0" w:after="150" w:afterAutospacing="0" w:line="360" w:lineRule="auto"/>
        <w:rPr>
          <w:rFonts w:ascii="Arial" w:hAnsi="Arial" w:cs="Arial"/>
          <w:b/>
          <w:bCs/>
          <w:color w:val="333333"/>
          <w:sz w:val="28"/>
          <w:szCs w:val="28"/>
          <w:u w:val="single"/>
        </w:rPr>
      </w:pPr>
      <w:r w:rsidRPr="00AF7264">
        <w:rPr>
          <w:rFonts w:ascii="Arial" w:hAnsi="Arial" w:cs="Arial"/>
          <w:b/>
          <w:bCs/>
          <w:color w:val="333333"/>
          <w:sz w:val="28"/>
          <w:szCs w:val="28"/>
          <w:u w:val="single"/>
        </w:rPr>
        <w:lastRenderedPageBreak/>
        <w:t xml:space="preserve">5.3.2.3. </w:t>
      </w:r>
      <w:r w:rsidR="00D462F6">
        <w:rPr>
          <w:rFonts w:ascii="Arial" w:hAnsi="Arial" w:cs="Arial"/>
          <w:b/>
          <w:bCs/>
          <w:color w:val="333333"/>
          <w:sz w:val="28"/>
          <w:szCs w:val="28"/>
          <w:u w:val="single"/>
        </w:rPr>
        <w:t>Work</w:t>
      </w:r>
    </w:p>
    <w:p w14:paraId="39A8A738" w14:textId="77777777" w:rsidR="00E35321" w:rsidRDefault="00E35321" w:rsidP="00D13A35">
      <w:pPr>
        <w:pStyle w:val="StandardWeb"/>
        <w:spacing w:before="0" w:beforeAutospacing="0" w:after="150" w:afterAutospacing="0" w:line="360" w:lineRule="auto"/>
        <w:rPr>
          <w:rFonts w:ascii="Arial" w:hAnsi="Arial" w:cs="Arial"/>
          <w:b/>
          <w:bCs/>
          <w:color w:val="333333"/>
          <w:sz w:val="28"/>
          <w:szCs w:val="28"/>
          <w:u w:val="single"/>
        </w:rPr>
      </w:pPr>
    </w:p>
    <w:p w14:paraId="4197874A" w14:textId="77777777" w:rsidR="00B75D8D" w:rsidRPr="00D9288F" w:rsidRDefault="00B75D8D" w:rsidP="00B75D8D">
      <w:pPr>
        <w:pStyle w:val="StandardWeb"/>
        <w:spacing w:before="0" w:beforeAutospacing="0" w:after="150" w:afterAutospacing="0" w:line="360" w:lineRule="auto"/>
        <w:rPr>
          <w:rFonts w:ascii="Arial" w:eastAsiaTheme="minorHAnsi" w:hAnsi="Arial" w:cs="Arial"/>
          <w:lang w:val="en-GB" w:eastAsia="en-US"/>
        </w:rPr>
      </w:pPr>
      <w:r w:rsidRPr="00D9288F">
        <w:rPr>
          <w:rFonts w:ascii="Arial" w:eastAsiaTheme="minorHAnsi" w:hAnsi="Arial" w:cs="Arial"/>
          <w:lang w:val="en-GB" w:eastAsia="en-US"/>
        </w:rPr>
        <w:t>The Jena Plan theory differentiates between two parts of the working situation: group work and courses</w:t>
      </w:r>
      <w:r>
        <w:rPr>
          <w:rFonts w:ascii="Arial" w:eastAsiaTheme="minorHAnsi" w:hAnsi="Arial" w:cs="Arial"/>
          <w:lang w:val="en-GB" w:eastAsia="en-US"/>
        </w:rPr>
        <w:t xml:space="preserve">. During the group work part, children sit at tables in their ‘core tutor groups’. Children are allowed to choose where they sit and with whom they work. In these work parts, children work together on maths, language and nature and culture-related tasks. The work is often presented as “work contracts” and children are responsible for adhering to their contracts, with the help of the teacher. </w:t>
      </w:r>
    </w:p>
    <w:p w14:paraId="76516244" w14:textId="77777777" w:rsidR="006F6AE3" w:rsidRPr="00B75D8D" w:rsidRDefault="006F6AE3" w:rsidP="00D13A35">
      <w:pPr>
        <w:pStyle w:val="StandardWeb"/>
        <w:spacing w:before="0" w:beforeAutospacing="0" w:after="150" w:afterAutospacing="0" w:line="360" w:lineRule="auto"/>
        <w:rPr>
          <w:rFonts w:ascii="Arial" w:hAnsi="Arial" w:cs="Arial"/>
          <w:color w:val="333333"/>
          <w:sz w:val="21"/>
          <w:szCs w:val="21"/>
          <w:lang w:val="en-GB"/>
        </w:rPr>
      </w:pPr>
    </w:p>
    <w:p w14:paraId="08D49456" w14:textId="3DC8C560" w:rsidR="00A15BC7" w:rsidRDefault="00AF7264" w:rsidP="00D13A35">
      <w:pPr>
        <w:pStyle w:val="StandardWeb"/>
        <w:spacing w:before="0" w:beforeAutospacing="0" w:after="150" w:afterAutospacing="0" w:line="360" w:lineRule="auto"/>
        <w:rPr>
          <w:rFonts w:ascii="Arial" w:hAnsi="Arial" w:cs="Arial"/>
          <w:b/>
          <w:bCs/>
          <w:color w:val="333333"/>
          <w:sz w:val="28"/>
          <w:szCs w:val="28"/>
          <w:u w:val="single"/>
        </w:rPr>
      </w:pPr>
      <w:r w:rsidRPr="00AF7264">
        <w:rPr>
          <w:rFonts w:ascii="Arial" w:hAnsi="Arial" w:cs="Arial"/>
          <w:b/>
          <w:bCs/>
          <w:color w:val="333333"/>
          <w:sz w:val="28"/>
          <w:szCs w:val="28"/>
          <w:u w:val="single"/>
        </w:rPr>
        <w:t xml:space="preserve">5.3.2.4. </w:t>
      </w:r>
      <w:r w:rsidR="00D462F6">
        <w:rPr>
          <w:rFonts w:ascii="Arial" w:hAnsi="Arial" w:cs="Arial"/>
          <w:b/>
          <w:bCs/>
          <w:color w:val="333333"/>
          <w:sz w:val="28"/>
          <w:szCs w:val="28"/>
          <w:u w:val="single"/>
        </w:rPr>
        <w:t>Celebration</w:t>
      </w:r>
    </w:p>
    <w:p w14:paraId="2961C7F3" w14:textId="77777777" w:rsidR="007D4C65" w:rsidRDefault="007D4C65" w:rsidP="00D13A35">
      <w:pPr>
        <w:pStyle w:val="StandardWeb"/>
        <w:spacing w:before="0" w:beforeAutospacing="0" w:after="150" w:afterAutospacing="0" w:line="360" w:lineRule="auto"/>
        <w:rPr>
          <w:rFonts w:ascii="Arial" w:hAnsi="Arial" w:cs="Arial"/>
          <w:b/>
          <w:bCs/>
          <w:color w:val="333333"/>
          <w:sz w:val="28"/>
          <w:szCs w:val="28"/>
          <w:u w:val="single"/>
        </w:rPr>
      </w:pPr>
    </w:p>
    <w:p w14:paraId="199011FC" w14:textId="586C784A" w:rsidR="007D4C65" w:rsidRPr="00D2453B" w:rsidRDefault="007D4C65" w:rsidP="007D4C65">
      <w:pPr>
        <w:pStyle w:val="StandardWeb"/>
        <w:spacing w:before="0" w:beforeAutospacing="0" w:after="150" w:afterAutospacing="0" w:line="360" w:lineRule="auto"/>
        <w:rPr>
          <w:rFonts w:ascii="Arial" w:hAnsi="Arial" w:cs="Arial"/>
          <w:color w:val="333333"/>
          <w:sz w:val="21"/>
          <w:szCs w:val="21"/>
          <w:lang w:val="en-GB"/>
        </w:rPr>
      </w:pPr>
      <w:r w:rsidRPr="00D2453B">
        <w:rPr>
          <w:rFonts w:ascii="Arial" w:hAnsi="Arial" w:cs="Arial"/>
          <w:color w:val="333333"/>
          <w:sz w:val="21"/>
          <w:szCs w:val="21"/>
          <w:lang w:val="en-GB"/>
        </w:rPr>
        <w:t>Celebration is something which should fe</w:t>
      </w:r>
      <w:r>
        <w:rPr>
          <w:rFonts w:ascii="Arial" w:hAnsi="Arial" w:cs="Arial"/>
          <w:color w:val="333333"/>
          <w:sz w:val="21"/>
          <w:szCs w:val="21"/>
          <w:lang w:val="en-GB"/>
        </w:rPr>
        <w:t>ature regularly in Jena Plan schools, be it to celebrate the start or end of the week or month, birthdays or achievements. Celebrations take place as a core tutor group, as a year group or as a wh</w:t>
      </w:r>
      <w:r w:rsidR="003D22DC">
        <w:rPr>
          <w:rFonts w:ascii="Arial" w:hAnsi="Arial" w:cs="Arial"/>
          <w:color w:val="333333"/>
          <w:sz w:val="21"/>
          <w:szCs w:val="21"/>
          <w:lang w:val="en-GB"/>
        </w:rPr>
        <w:t>ole school. According to Peterse</w:t>
      </w:r>
      <w:r>
        <w:rPr>
          <w:rFonts w:ascii="Arial" w:hAnsi="Arial" w:cs="Arial"/>
          <w:color w:val="333333"/>
          <w:sz w:val="21"/>
          <w:szCs w:val="21"/>
          <w:lang w:val="en-GB"/>
        </w:rPr>
        <w:t>n, celebrating together is an activity which forms an integral part of building a living and working community.</w:t>
      </w:r>
    </w:p>
    <w:p w14:paraId="23BFF5C0" w14:textId="77777777" w:rsidR="00E35321" w:rsidRPr="007D4C65" w:rsidRDefault="00E35321" w:rsidP="00D13A35">
      <w:pPr>
        <w:pStyle w:val="StandardWeb"/>
        <w:spacing w:before="0" w:beforeAutospacing="0" w:after="150" w:afterAutospacing="0" w:line="360" w:lineRule="auto"/>
        <w:rPr>
          <w:rFonts w:ascii="Arial" w:hAnsi="Arial" w:cs="Arial"/>
          <w:color w:val="333333"/>
          <w:sz w:val="21"/>
          <w:szCs w:val="21"/>
          <w:lang w:val="en-GB"/>
        </w:rPr>
      </w:pPr>
    </w:p>
    <w:p w14:paraId="0DC700CB" w14:textId="7E35F1CB" w:rsidR="00A15BC7" w:rsidRPr="006F6AE3" w:rsidRDefault="00AF7264" w:rsidP="00D13A35">
      <w:pPr>
        <w:pStyle w:val="StandardWeb"/>
        <w:spacing w:before="0" w:beforeAutospacing="0" w:after="150" w:afterAutospacing="0" w:line="360" w:lineRule="auto"/>
        <w:rPr>
          <w:rFonts w:ascii="Arial" w:hAnsi="Arial" w:cs="Arial"/>
          <w:b/>
          <w:bCs/>
          <w:color w:val="333333"/>
          <w:sz w:val="28"/>
          <w:szCs w:val="28"/>
          <w:u w:val="single"/>
        </w:rPr>
      </w:pPr>
      <w:r>
        <w:rPr>
          <w:rFonts w:ascii="Arial" w:hAnsi="Arial" w:cs="Arial"/>
          <w:b/>
          <w:bCs/>
          <w:color w:val="333333"/>
          <w:sz w:val="28"/>
          <w:szCs w:val="28"/>
          <w:u w:val="single"/>
        </w:rPr>
        <w:t xml:space="preserve">5.3.3. </w:t>
      </w:r>
      <w:r w:rsidR="006F6AE3" w:rsidRPr="006F6AE3">
        <w:rPr>
          <w:rFonts w:ascii="Arial" w:hAnsi="Arial" w:cs="Arial"/>
          <w:b/>
          <w:bCs/>
          <w:color w:val="333333"/>
          <w:sz w:val="28"/>
          <w:szCs w:val="28"/>
          <w:u w:val="single"/>
        </w:rPr>
        <w:t>Group configuration</w:t>
      </w:r>
    </w:p>
    <w:p w14:paraId="7AD30F61" w14:textId="77777777" w:rsidR="00D462F6" w:rsidRPr="00AF7264" w:rsidRDefault="00D462F6" w:rsidP="00D13A35">
      <w:pPr>
        <w:pStyle w:val="StandardWeb"/>
        <w:spacing w:before="0" w:beforeAutospacing="0" w:after="150" w:afterAutospacing="0" w:line="360" w:lineRule="auto"/>
        <w:rPr>
          <w:rFonts w:ascii="Arial" w:hAnsi="Arial" w:cs="Arial"/>
          <w:b/>
          <w:bCs/>
          <w:color w:val="333333"/>
          <w:sz w:val="28"/>
          <w:szCs w:val="28"/>
          <w:u w:val="single"/>
        </w:rPr>
      </w:pPr>
    </w:p>
    <w:p w14:paraId="51A0E6F0" w14:textId="69F62EED" w:rsidR="007D4C65" w:rsidRDefault="007D4C65" w:rsidP="007D4C65">
      <w:pPr>
        <w:pStyle w:val="StandardWeb"/>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The</w:t>
      </w:r>
      <w:r w:rsidRPr="005F4F73">
        <w:rPr>
          <w:rFonts w:ascii="Arial" w:hAnsi="Arial" w:cs="Arial"/>
          <w:color w:val="333333"/>
          <w:sz w:val="21"/>
          <w:szCs w:val="21"/>
          <w:lang w:val="en-GB"/>
        </w:rPr>
        <w:t xml:space="preserve"> opportu</w:t>
      </w:r>
      <w:r>
        <w:rPr>
          <w:rFonts w:ascii="Arial" w:hAnsi="Arial" w:cs="Arial"/>
          <w:color w:val="333333"/>
          <w:sz w:val="21"/>
          <w:szCs w:val="21"/>
          <w:lang w:val="en-GB"/>
        </w:rPr>
        <w:t>nity for a child to work individually should go hand in hand with the opportunity to work as part of group. As previously mentioned, a child’s group in a Jena Plan school is his or her tutor group which is a heterogeneous group of different ages. This grouping of children from across different year groups in one unit is intended to strengthen the sense of community within the school.</w:t>
      </w:r>
    </w:p>
    <w:p w14:paraId="24C86074" w14:textId="0BFD5EB5" w:rsidR="007D4C65" w:rsidRDefault="003D22DC" w:rsidP="007D4C65">
      <w:pPr>
        <w:pStyle w:val="StandardWeb"/>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Peter Peterse</w:t>
      </w:r>
      <w:r w:rsidR="007D4C65">
        <w:rPr>
          <w:rFonts w:ascii="Arial" w:hAnsi="Arial" w:cs="Arial"/>
          <w:color w:val="333333"/>
          <w:sz w:val="21"/>
          <w:szCs w:val="21"/>
          <w:lang w:val="en-GB"/>
        </w:rPr>
        <w:t>n’s suggested heterogeneous groupings were as follows:</w:t>
      </w:r>
    </w:p>
    <w:p w14:paraId="3628FEC2" w14:textId="77777777" w:rsidR="007D4C65" w:rsidRDefault="007D4C65" w:rsidP="007D4C65">
      <w:pPr>
        <w:pStyle w:val="StandardWeb"/>
        <w:numPr>
          <w:ilvl w:val="0"/>
          <w:numId w:val="30"/>
        </w:numPr>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5 years (young childrens’ group)</w:t>
      </w:r>
    </w:p>
    <w:p w14:paraId="5DC2304B" w14:textId="77777777" w:rsidR="007D4C65" w:rsidRDefault="007D4C65" w:rsidP="007D4C65">
      <w:pPr>
        <w:pStyle w:val="StandardWeb"/>
        <w:numPr>
          <w:ilvl w:val="0"/>
          <w:numId w:val="30"/>
        </w:numPr>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6 to 9 years of age</w:t>
      </w:r>
    </w:p>
    <w:p w14:paraId="7DC38296" w14:textId="77777777" w:rsidR="007D4C65" w:rsidRDefault="007D4C65" w:rsidP="007D4C65">
      <w:pPr>
        <w:pStyle w:val="StandardWeb"/>
        <w:numPr>
          <w:ilvl w:val="0"/>
          <w:numId w:val="30"/>
        </w:numPr>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9 to twelve years of age</w:t>
      </w:r>
    </w:p>
    <w:p w14:paraId="5075B06C" w14:textId="77777777" w:rsidR="007D4C65" w:rsidRDefault="007D4C65" w:rsidP="007D4C65">
      <w:pPr>
        <w:pStyle w:val="StandardWeb"/>
        <w:numPr>
          <w:ilvl w:val="0"/>
          <w:numId w:val="30"/>
        </w:numPr>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13 to 14 years of age</w:t>
      </w:r>
    </w:p>
    <w:p w14:paraId="4DFE09DB" w14:textId="77777777" w:rsidR="007D4C65" w:rsidRPr="00555483" w:rsidRDefault="007D4C65" w:rsidP="007D4C65">
      <w:pPr>
        <w:pStyle w:val="StandardWeb"/>
        <w:numPr>
          <w:ilvl w:val="0"/>
          <w:numId w:val="30"/>
        </w:numPr>
        <w:spacing w:before="0" w:beforeAutospacing="0" w:after="150" w:afterAutospacing="0" w:line="360" w:lineRule="auto"/>
        <w:rPr>
          <w:rFonts w:ascii="Arial" w:hAnsi="Arial" w:cs="Arial"/>
          <w:color w:val="333333"/>
          <w:sz w:val="21"/>
          <w:szCs w:val="21"/>
          <w:lang w:val="en-GB"/>
        </w:rPr>
      </w:pPr>
      <w:r>
        <w:rPr>
          <w:rFonts w:ascii="Arial" w:hAnsi="Arial" w:cs="Arial"/>
          <w:color w:val="333333"/>
          <w:sz w:val="21"/>
          <w:szCs w:val="21"/>
          <w:lang w:val="en-GB"/>
        </w:rPr>
        <w:t>15 to sixteen years of age</w:t>
      </w:r>
    </w:p>
    <w:p w14:paraId="23E4C398" w14:textId="3E62E1D1" w:rsidR="00F14989" w:rsidRDefault="00F515F3" w:rsidP="00D13A35">
      <w:pPr>
        <w:pStyle w:val="KeinLeerraum"/>
        <w:spacing w:line="360" w:lineRule="auto"/>
        <w:rPr>
          <w:rFonts w:ascii="Arial" w:hAnsi="Arial" w:cs="Arial"/>
          <w:b/>
          <w:sz w:val="32"/>
          <w:szCs w:val="32"/>
          <w:u w:val="single"/>
          <w:lang w:val="en-GB"/>
        </w:rPr>
      </w:pPr>
      <w:r>
        <w:rPr>
          <w:rFonts w:ascii="Arial" w:hAnsi="Arial" w:cs="Arial"/>
          <w:b/>
          <w:sz w:val="32"/>
          <w:szCs w:val="32"/>
          <w:u w:val="single"/>
          <w:lang w:val="en-GB"/>
        </w:rPr>
        <w:lastRenderedPageBreak/>
        <w:t>6</w:t>
      </w:r>
      <w:r w:rsidR="008B4670" w:rsidRPr="00072CC5">
        <w:rPr>
          <w:rFonts w:ascii="Arial" w:hAnsi="Arial" w:cs="Arial"/>
          <w:b/>
          <w:sz w:val="32"/>
          <w:szCs w:val="32"/>
          <w:u w:val="single"/>
          <w:lang w:val="en-GB"/>
        </w:rPr>
        <w:t>. School rhythm</w:t>
      </w:r>
    </w:p>
    <w:p w14:paraId="487B71B6" w14:textId="77777777" w:rsidR="00E35321" w:rsidRDefault="00E35321" w:rsidP="00D13A35">
      <w:pPr>
        <w:pStyle w:val="KeinLeerraum"/>
        <w:spacing w:line="360" w:lineRule="auto"/>
        <w:rPr>
          <w:rFonts w:ascii="Arial" w:hAnsi="Arial" w:cs="Arial"/>
          <w:b/>
          <w:sz w:val="32"/>
          <w:szCs w:val="32"/>
          <w:u w:val="single"/>
          <w:lang w:val="en-GB"/>
        </w:rPr>
      </w:pPr>
    </w:p>
    <w:p w14:paraId="1A305BE3" w14:textId="77224371" w:rsidR="00B4637C" w:rsidRDefault="00995E35"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In this section the rhythm of school life at the </w:t>
      </w:r>
      <w:r w:rsidR="004E113D">
        <w:rPr>
          <w:rFonts w:ascii="Arial" w:hAnsi="Arial" w:cs="Arial"/>
          <w:sz w:val="24"/>
          <w:szCs w:val="24"/>
          <w:lang w:val="en-GB"/>
        </w:rPr>
        <w:t xml:space="preserve">de La Tour School Seiersberg and that of Montessori and Jena Plan schools will be analysed and compared. </w:t>
      </w:r>
    </w:p>
    <w:p w14:paraId="3957107F" w14:textId="77777777" w:rsidR="00E35321" w:rsidRDefault="00E35321" w:rsidP="00D13A35">
      <w:pPr>
        <w:pStyle w:val="KeinLeerraum"/>
        <w:spacing w:line="360" w:lineRule="auto"/>
        <w:rPr>
          <w:rFonts w:ascii="Arial" w:hAnsi="Arial" w:cs="Arial"/>
          <w:sz w:val="24"/>
          <w:szCs w:val="24"/>
          <w:lang w:val="en-GB"/>
        </w:rPr>
      </w:pPr>
    </w:p>
    <w:p w14:paraId="219CBF15" w14:textId="77777777" w:rsidR="008D7A23" w:rsidRPr="00816DAE" w:rsidRDefault="008D7A23" w:rsidP="00D13A35">
      <w:pPr>
        <w:pStyle w:val="KeinLeerraum"/>
        <w:spacing w:line="360" w:lineRule="auto"/>
        <w:rPr>
          <w:rFonts w:ascii="Arial" w:hAnsi="Arial" w:cs="Arial"/>
          <w:sz w:val="24"/>
          <w:szCs w:val="24"/>
          <w:lang w:val="en-GB"/>
        </w:rPr>
      </w:pPr>
    </w:p>
    <w:p w14:paraId="4C41D9BF" w14:textId="162C8E7E" w:rsidR="00743B90" w:rsidRDefault="00F515F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6</w:t>
      </w:r>
      <w:r w:rsidR="008B4670" w:rsidRPr="008B4670">
        <w:rPr>
          <w:rFonts w:ascii="Arial" w:hAnsi="Arial" w:cs="Arial"/>
          <w:b/>
          <w:sz w:val="28"/>
          <w:szCs w:val="28"/>
          <w:u w:val="single"/>
          <w:lang w:val="en-GB"/>
        </w:rPr>
        <w:t xml:space="preserve">.1. </w:t>
      </w:r>
      <w:r w:rsidR="00877DD3" w:rsidRPr="008B4670">
        <w:rPr>
          <w:rFonts w:ascii="Arial" w:hAnsi="Arial" w:cs="Arial"/>
          <w:b/>
          <w:sz w:val="28"/>
          <w:szCs w:val="28"/>
          <w:u w:val="single"/>
          <w:lang w:val="en-GB"/>
        </w:rPr>
        <w:t>Start of the school day</w:t>
      </w:r>
    </w:p>
    <w:p w14:paraId="154B5CC4" w14:textId="77777777" w:rsidR="00743B90" w:rsidRPr="00816DAE" w:rsidRDefault="00743B90" w:rsidP="00D13A35">
      <w:pPr>
        <w:pStyle w:val="KeinLeerraum"/>
        <w:spacing w:line="360" w:lineRule="auto"/>
        <w:rPr>
          <w:rFonts w:ascii="Arial" w:hAnsi="Arial" w:cs="Arial"/>
          <w:sz w:val="24"/>
          <w:szCs w:val="24"/>
          <w:lang w:val="en-GB"/>
        </w:rPr>
      </w:pPr>
    </w:p>
    <w:p w14:paraId="07327FA8" w14:textId="7777777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Before discussing the weekly rhythm of the de la Tour School Seiersberg, it is intuitive to first ask the question: When should the school day start? This seemingly simple element, as an </w:t>
      </w:r>
      <w:proofErr w:type="gramStart"/>
      <w:r w:rsidRPr="00816DAE">
        <w:rPr>
          <w:rFonts w:ascii="Arial" w:hAnsi="Arial" w:cs="Arial"/>
          <w:sz w:val="24"/>
          <w:szCs w:val="24"/>
          <w:lang w:val="en-GB"/>
        </w:rPr>
        <w:t>ever growing</w:t>
      </w:r>
      <w:proofErr w:type="gramEnd"/>
      <w:r w:rsidRPr="00816DAE">
        <w:rPr>
          <w:rFonts w:ascii="Arial" w:hAnsi="Arial" w:cs="Arial"/>
          <w:sz w:val="24"/>
          <w:szCs w:val="24"/>
          <w:lang w:val="en-GB"/>
        </w:rPr>
        <w:t xml:space="preserve"> number of studies have shown, has wide-reaching implications for a child’s cognitive ability to learn. </w:t>
      </w:r>
    </w:p>
    <w:p w14:paraId="37580934" w14:textId="77777777" w:rsidR="00743B90" w:rsidRPr="00816DAE" w:rsidRDefault="00743B90" w:rsidP="00D13A35">
      <w:pPr>
        <w:pStyle w:val="KeinLeerraum"/>
        <w:spacing w:line="360" w:lineRule="auto"/>
        <w:rPr>
          <w:rFonts w:ascii="Arial" w:hAnsi="Arial" w:cs="Arial"/>
          <w:sz w:val="24"/>
          <w:szCs w:val="24"/>
          <w:lang w:val="en-GB"/>
        </w:rPr>
      </w:pPr>
    </w:p>
    <w:p w14:paraId="4765DA12" w14:textId="77777777" w:rsidR="00743B90"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Start of the school day: when is the best time to start for children’s learning and development?</w:t>
      </w:r>
    </w:p>
    <w:p w14:paraId="05A838EE" w14:textId="77777777" w:rsidR="008D7A23" w:rsidRPr="00816DAE" w:rsidRDefault="008D7A23" w:rsidP="00D13A35">
      <w:pPr>
        <w:pStyle w:val="KeinLeerraum"/>
        <w:spacing w:line="360" w:lineRule="auto"/>
        <w:rPr>
          <w:rFonts w:ascii="Arial" w:hAnsi="Arial" w:cs="Arial"/>
          <w:sz w:val="24"/>
          <w:szCs w:val="24"/>
          <w:lang w:val="en-GB"/>
        </w:rPr>
      </w:pPr>
    </w:p>
    <w:p w14:paraId="296BB7A3" w14:textId="77777777" w:rsidR="00743B90" w:rsidRPr="00816DAE" w:rsidRDefault="00743B90" w:rsidP="00D13A35">
      <w:pPr>
        <w:pStyle w:val="KeinLeerraum"/>
        <w:spacing w:line="360" w:lineRule="auto"/>
        <w:rPr>
          <w:rFonts w:ascii="Arial" w:hAnsi="Arial" w:cs="Arial"/>
          <w:b/>
          <w:sz w:val="24"/>
          <w:szCs w:val="24"/>
          <w:lang w:val="en-GB"/>
        </w:rPr>
      </w:pPr>
    </w:p>
    <w:p w14:paraId="2470AC8D" w14:textId="3E6E86FF" w:rsidR="00743B90" w:rsidRDefault="00F515F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6</w:t>
      </w:r>
      <w:r w:rsidR="008B4670">
        <w:rPr>
          <w:rFonts w:ascii="Arial" w:hAnsi="Arial" w:cs="Arial"/>
          <w:b/>
          <w:sz w:val="28"/>
          <w:szCs w:val="28"/>
          <w:u w:val="single"/>
          <w:lang w:val="en-GB"/>
        </w:rPr>
        <w:t xml:space="preserve">.1.1. </w:t>
      </w:r>
      <w:r w:rsidR="00743B90" w:rsidRPr="008B4670">
        <w:rPr>
          <w:rFonts w:ascii="Arial" w:hAnsi="Arial" w:cs="Arial"/>
          <w:b/>
          <w:sz w:val="28"/>
          <w:szCs w:val="28"/>
          <w:u w:val="single"/>
          <w:lang w:val="en-GB"/>
        </w:rPr>
        <w:t>A comparison of school start times in Europe</w:t>
      </w:r>
    </w:p>
    <w:p w14:paraId="73CC74C2" w14:textId="77777777" w:rsidR="008D7A23" w:rsidRPr="008B4670" w:rsidRDefault="008D7A23" w:rsidP="00D13A35">
      <w:pPr>
        <w:pStyle w:val="KeinLeerraum"/>
        <w:spacing w:line="360" w:lineRule="auto"/>
        <w:rPr>
          <w:rFonts w:ascii="Arial" w:hAnsi="Arial" w:cs="Arial"/>
          <w:b/>
          <w:sz w:val="28"/>
          <w:szCs w:val="28"/>
          <w:u w:val="single"/>
          <w:lang w:val="en-GB"/>
        </w:rPr>
      </w:pPr>
    </w:p>
    <w:p w14:paraId="119869E1" w14:textId="77777777" w:rsidR="00743B90" w:rsidRPr="00816DAE" w:rsidRDefault="00743B90" w:rsidP="00D13A35">
      <w:pPr>
        <w:pStyle w:val="KeinLeerraum"/>
        <w:spacing w:line="360" w:lineRule="auto"/>
        <w:rPr>
          <w:rFonts w:ascii="Arial" w:hAnsi="Arial" w:cs="Arial"/>
          <w:sz w:val="24"/>
          <w:szCs w:val="24"/>
          <w:lang w:val="en-GB"/>
        </w:rPr>
      </w:pPr>
    </w:p>
    <w:p w14:paraId="1F22893F" w14:textId="53EF3244" w:rsidR="00743B90"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Across Europe there is no singular common start time to the school day. This variety across countries, and even within countries, can be traced back to historical, rather than pedagogical roots.  </w:t>
      </w:r>
    </w:p>
    <w:p w14:paraId="7882467A" w14:textId="77777777" w:rsidR="004E113D" w:rsidRDefault="004E113D" w:rsidP="00D13A35">
      <w:pPr>
        <w:pStyle w:val="KeinLeerraum"/>
        <w:spacing w:line="360" w:lineRule="auto"/>
        <w:rPr>
          <w:rFonts w:ascii="Arial" w:hAnsi="Arial" w:cs="Arial"/>
          <w:sz w:val="24"/>
          <w:szCs w:val="24"/>
          <w:lang w:val="en-GB"/>
        </w:rPr>
      </w:pPr>
    </w:p>
    <w:p w14:paraId="38D69D0C" w14:textId="77777777" w:rsidR="004E113D" w:rsidRDefault="004E113D" w:rsidP="00D13A35">
      <w:pPr>
        <w:pStyle w:val="KeinLeerraum"/>
        <w:spacing w:line="360" w:lineRule="auto"/>
        <w:rPr>
          <w:rFonts w:ascii="Arial" w:hAnsi="Arial" w:cs="Arial"/>
          <w:sz w:val="24"/>
          <w:szCs w:val="24"/>
          <w:lang w:val="en-GB"/>
        </w:rPr>
      </w:pPr>
    </w:p>
    <w:p w14:paraId="1C53B066" w14:textId="77777777" w:rsidR="004E113D" w:rsidRDefault="004E113D" w:rsidP="00D13A35">
      <w:pPr>
        <w:pStyle w:val="KeinLeerraum"/>
        <w:spacing w:line="360" w:lineRule="auto"/>
        <w:rPr>
          <w:rFonts w:ascii="Arial" w:hAnsi="Arial" w:cs="Arial"/>
          <w:sz w:val="24"/>
          <w:szCs w:val="24"/>
          <w:lang w:val="en-GB"/>
        </w:rPr>
      </w:pPr>
    </w:p>
    <w:p w14:paraId="51A30721" w14:textId="77777777" w:rsidR="004E113D" w:rsidRDefault="004E113D" w:rsidP="00D13A35">
      <w:pPr>
        <w:pStyle w:val="KeinLeerraum"/>
        <w:spacing w:line="360" w:lineRule="auto"/>
        <w:rPr>
          <w:rFonts w:ascii="Arial" w:hAnsi="Arial" w:cs="Arial"/>
          <w:sz w:val="24"/>
          <w:szCs w:val="24"/>
          <w:lang w:val="en-GB"/>
        </w:rPr>
      </w:pPr>
    </w:p>
    <w:p w14:paraId="7655612A" w14:textId="77777777" w:rsidR="004E113D" w:rsidRDefault="004E113D" w:rsidP="00D13A35">
      <w:pPr>
        <w:pStyle w:val="KeinLeerraum"/>
        <w:spacing w:line="360" w:lineRule="auto"/>
        <w:rPr>
          <w:rFonts w:ascii="Arial" w:hAnsi="Arial" w:cs="Arial"/>
          <w:sz w:val="24"/>
          <w:szCs w:val="24"/>
          <w:lang w:val="en-GB"/>
        </w:rPr>
      </w:pPr>
    </w:p>
    <w:p w14:paraId="447D82D7" w14:textId="77777777" w:rsidR="004E113D" w:rsidRDefault="004E113D" w:rsidP="00D13A35">
      <w:pPr>
        <w:pStyle w:val="KeinLeerraum"/>
        <w:spacing w:line="360" w:lineRule="auto"/>
        <w:rPr>
          <w:rFonts w:ascii="Arial" w:hAnsi="Arial" w:cs="Arial"/>
          <w:sz w:val="24"/>
          <w:szCs w:val="24"/>
          <w:lang w:val="en-GB"/>
        </w:rPr>
      </w:pPr>
    </w:p>
    <w:p w14:paraId="1E11523E" w14:textId="77777777" w:rsidR="004E113D" w:rsidRDefault="004E113D" w:rsidP="00D13A35">
      <w:pPr>
        <w:pStyle w:val="KeinLeerraum"/>
        <w:spacing w:line="360" w:lineRule="auto"/>
        <w:rPr>
          <w:rFonts w:ascii="Arial" w:hAnsi="Arial" w:cs="Arial"/>
          <w:sz w:val="24"/>
          <w:szCs w:val="24"/>
          <w:lang w:val="en-GB"/>
        </w:rPr>
      </w:pPr>
    </w:p>
    <w:p w14:paraId="198CC9BA" w14:textId="77777777" w:rsidR="004E113D" w:rsidRDefault="004E113D" w:rsidP="00D13A35">
      <w:pPr>
        <w:pStyle w:val="KeinLeerraum"/>
        <w:spacing w:line="360" w:lineRule="auto"/>
        <w:rPr>
          <w:rFonts w:ascii="Arial" w:hAnsi="Arial" w:cs="Arial"/>
          <w:sz w:val="24"/>
          <w:szCs w:val="24"/>
          <w:lang w:val="en-GB"/>
        </w:rPr>
      </w:pPr>
    </w:p>
    <w:p w14:paraId="492396B2" w14:textId="77777777" w:rsidR="004E113D" w:rsidRPr="00816DAE" w:rsidRDefault="004E113D" w:rsidP="00D13A35">
      <w:pPr>
        <w:pStyle w:val="KeinLeerraum"/>
        <w:spacing w:line="360" w:lineRule="auto"/>
        <w:rPr>
          <w:rFonts w:ascii="Arial" w:hAnsi="Arial" w:cs="Arial"/>
          <w:sz w:val="24"/>
          <w:szCs w:val="24"/>
          <w:lang w:val="en-GB"/>
        </w:rPr>
      </w:pPr>
    </w:p>
    <w:p w14:paraId="0AF80BAF" w14:textId="5D96AB6A" w:rsidR="00743B90" w:rsidRPr="00816DAE" w:rsidRDefault="00743B90" w:rsidP="00D13A35">
      <w:pPr>
        <w:pStyle w:val="KeinLeerraum"/>
        <w:spacing w:line="360" w:lineRule="auto"/>
        <w:rPr>
          <w:rFonts w:ascii="Arial" w:hAnsi="Arial" w:cs="Arial"/>
          <w:sz w:val="24"/>
          <w:szCs w:val="24"/>
          <w:lang w:val="en-GB"/>
        </w:rPr>
      </w:pPr>
    </w:p>
    <w:p w14:paraId="68E4EB39" w14:textId="613C328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lastRenderedPageBreak/>
        <w:t>The huge discrepancy within Europe can be seen in Fig</w:t>
      </w:r>
      <w:r w:rsidR="004B7850" w:rsidRPr="00816DAE">
        <w:rPr>
          <w:rFonts w:ascii="Arial" w:hAnsi="Arial" w:cs="Arial"/>
          <w:sz w:val="24"/>
          <w:szCs w:val="24"/>
          <w:lang w:val="en-GB"/>
        </w:rPr>
        <w:t>. 1</w:t>
      </w:r>
      <w:r w:rsidRPr="00816DAE">
        <w:rPr>
          <w:rFonts w:ascii="Arial" w:hAnsi="Arial" w:cs="Arial"/>
          <w:sz w:val="24"/>
          <w:szCs w:val="24"/>
          <w:lang w:val="en-GB"/>
        </w:rPr>
        <w:t xml:space="preserve"> Below:</w:t>
      </w:r>
    </w:p>
    <w:p w14:paraId="3120E1D1" w14:textId="5D6B3F7B" w:rsidR="00743B90" w:rsidRPr="00816DAE" w:rsidRDefault="00600EF1" w:rsidP="00D13A35">
      <w:pPr>
        <w:pStyle w:val="KeinLeerraum"/>
        <w:spacing w:line="360" w:lineRule="auto"/>
        <w:rPr>
          <w:rFonts w:ascii="Arial" w:hAnsi="Arial" w:cs="Arial"/>
          <w:sz w:val="24"/>
          <w:szCs w:val="24"/>
          <w:lang w:val="en-GB"/>
        </w:rPr>
      </w:pPr>
      <w:r w:rsidRPr="00816DAE">
        <w:rPr>
          <w:rFonts w:ascii="Arial" w:hAnsi="Arial" w:cs="Arial"/>
          <w:noProof/>
          <w:lang w:val="en-GB" w:eastAsia="en-GB"/>
        </w:rPr>
        <w:drawing>
          <wp:anchor distT="0" distB="0" distL="114300" distR="114300" simplePos="0" relativeHeight="251658240" behindDoc="1" locked="0" layoutInCell="1" allowOverlap="1" wp14:anchorId="50A3A85B" wp14:editId="5B1B8D43">
            <wp:simplePos x="0" y="0"/>
            <wp:positionH relativeFrom="margin">
              <wp:posOffset>635</wp:posOffset>
            </wp:positionH>
            <wp:positionV relativeFrom="paragraph">
              <wp:posOffset>114935</wp:posOffset>
            </wp:positionV>
            <wp:extent cx="4639945" cy="4518660"/>
            <wp:effectExtent l="0" t="0" r="8255" b="0"/>
            <wp:wrapTight wrapText="bothSides">
              <wp:wrapPolygon edited="0">
                <wp:start x="0" y="0"/>
                <wp:lineTo x="0" y="21491"/>
                <wp:lineTo x="21550" y="21491"/>
                <wp:lineTo x="21550" y="0"/>
                <wp:lineTo x="0" y="0"/>
              </wp:wrapPolygon>
            </wp:wrapTight>
            <wp:docPr id="1" name="Picture 1" descr="https://images.derstandard.at/img/20030211/unterr.gif?s=6d36a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derstandard.at/img/20030211/unterr.gif?s=6d36a8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945" cy="451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3EF48" w14:textId="77777777" w:rsidR="00743B90" w:rsidRPr="00816DAE" w:rsidRDefault="00743B90" w:rsidP="00D13A35">
      <w:pPr>
        <w:pStyle w:val="KeinLeerraum"/>
        <w:spacing w:line="360" w:lineRule="auto"/>
        <w:rPr>
          <w:rFonts w:ascii="Arial" w:hAnsi="Arial" w:cs="Arial"/>
          <w:sz w:val="24"/>
          <w:szCs w:val="24"/>
          <w:lang w:val="en-GB"/>
        </w:rPr>
      </w:pPr>
    </w:p>
    <w:p w14:paraId="417F8DA0" w14:textId="77777777" w:rsidR="00743B90" w:rsidRPr="00816DAE" w:rsidRDefault="00743B90" w:rsidP="00D13A35">
      <w:pPr>
        <w:pStyle w:val="KeinLeerraum"/>
        <w:spacing w:line="360" w:lineRule="auto"/>
        <w:rPr>
          <w:rFonts w:ascii="Arial" w:hAnsi="Arial" w:cs="Arial"/>
          <w:sz w:val="24"/>
          <w:szCs w:val="24"/>
          <w:lang w:val="en-GB"/>
        </w:rPr>
      </w:pPr>
    </w:p>
    <w:p w14:paraId="5568FF40" w14:textId="77777777" w:rsidR="004B7850" w:rsidRPr="00816DAE" w:rsidRDefault="004B7850" w:rsidP="00D13A35">
      <w:pPr>
        <w:pStyle w:val="KeinLeerraum"/>
        <w:spacing w:line="360" w:lineRule="auto"/>
        <w:rPr>
          <w:rFonts w:ascii="Arial" w:hAnsi="Arial" w:cs="Arial"/>
          <w:sz w:val="24"/>
          <w:szCs w:val="24"/>
          <w:lang w:val="en-GB"/>
        </w:rPr>
      </w:pPr>
    </w:p>
    <w:p w14:paraId="38152912" w14:textId="77777777" w:rsidR="004B7850" w:rsidRPr="00816DAE" w:rsidRDefault="004B7850" w:rsidP="00D13A35">
      <w:pPr>
        <w:pStyle w:val="KeinLeerraum"/>
        <w:spacing w:line="360" w:lineRule="auto"/>
        <w:rPr>
          <w:rFonts w:ascii="Arial" w:hAnsi="Arial" w:cs="Arial"/>
          <w:sz w:val="24"/>
          <w:szCs w:val="24"/>
          <w:lang w:val="en-GB"/>
        </w:rPr>
      </w:pPr>
    </w:p>
    <w:p w14:paraId="1ED563D2" w14:textId="77777777" w:rsidR="004B7850" w:rsidRPr="00816DAE" w:rsidRDefault="004B7850" w:rsidP="00D13A35">
      <w:pPr>
        <w:pStyle w:val="KeinLeerraum"/>
        <w:spacing w:line="360" w:lineRule="auto"/>
        <w:rPr>
          <w:rFonts w:ascii="Arial" w:hAnsi="Arial" w:cs="Arial"/>
          <w:sz w:val="24"/>
          <w:szCs w:val="24"/>
          <w:lang w:val="en-GB"/>
        </w:rPr>
      </w:pPr>
    </w:p>
    <w:p w14:paraId="7B631F51" w14:textId="77777777" w:rsidR="004B7850" w:rsidRPr="00816DAE" w:rsidRDefault="004B7850" w:rsidP="00D13A35">
      <w:pPr>
        <w:pStyle w:val="KeinLeerraum"/>
        <w:spacing w:line="360" w:lineRule="auto"/>
        <w:rPr>
          <w:rFonts w:ascii="Arial" w:hAnsi="Arial" w:cs="Arial"/>
          <w:sz w:val="24"/>
          <w:szCs w:val="24"/>
          <w:lang w:val="en-GB"/>
        </w:rPr>
      </w:pPr>
    </w:p>
    <w:p w14:paraId="24B550D3" w14:textId="77777777" w:rsidR="004B7850" w:rsidRPr="00816DAE" w:rsidRDefault="004B7850" w:rsidP="00D13A35">
      <w:pPr>
        <w:pStyle w:val="KeinLeerraum"/>
        <w:spacing w:line="360" w:lineRule="auto"/>
        <w:rPr>
          <w:rFonts w:ascii="Arial" w:hAnsi="Arial" w:cs="Arial"/>
          <w:sz w:val="24"/>
          <w:szCs w:val="24"/>
          <w:lang w:val="en-GB"/>
        </w:rPr>
      </w:pPr>
    </w:p>
    <w:p w14:paraId="5AEA85CB" w14:textId="77777777" w:rsidR="004B7850" w:rsidRPr="00816DAE" w:rsidRDefault="004B7850" w:rsidP="00D13A35">
      <w:pPr>
        <w:pStyle w:val="KeinLeerraum"/>
        <w:spacing w:line="360" w:lineRule="auto"/>
        <w:rPr>
          <w:rFonts w:ascii="Arial" w:hAnsi="Arial" w:cs="Arial"/>
          <w:sz w:val="24"/>
          <w:szCs w:val="24"/>
          <w:lang w:val="en-GB"/>
        </w:rPr>
      </w:pPr>
    </w:p>
    <w:p w14:paraId="721BA019" w14:textId="77777777" w:rsidR="004B7850" w:rsidRPr="00816DAE" w:rsidRDefault="004B7850" w:rsidP="00D13A35">
      <w:pPr>
        <w:pStyle w:val="KeinLeerraum"/>
        <w:spacing w:line="360" w:lineRule="auto"/>
        <w:rPr>
          <w:rFonts w:ascii="Arial" w:hAnsi="Arial" w:cs="Arial"/>
          <w:sz w:val="24"/>
          <w:szCs w:val="24"/>
          <w:lang w:val="en-GB"/>
        </w:rPr>
      </w:pPr>
    </w:p>
    <w:p w14:paraId="28D9D9BE" w14:textId="77777777" w:rsidR="004B7850" w:rsidRPr="00816DAE" w:rsidRDefault="004B7850" w:rsidP="00D13A35">
      <w:pPr>
        <w:pStyle w:val="KeinLeerraum"/>
        <w:spacing w:line="360" w:lineRule="auto"/>
        <w:rPr>
          <w:rFonts w:ascii="Arial" w:hAnsi="Arial" w:cs="Arial"/>
          <w:sz w:val="24"/>
          <w:szCs w:val="24"/>
          <w:lang w:val="en-GB"/>
        </w:rPr>
      </w:pPr>
    </w:p>
    <w:p w14:paraId="48830ED6" w14:textId="77777777" w:rsidR="004B7850" w:rsidRPr="00816DAE" w:rsidRDefault="004B7850" w:rsidP="00D13A35">
      <w:pPr>
        <w:pStyle w:val="KeinLeerraum"/>
        <w:spacing w:line="360" w:lineRule="auto"/>
        <w:rPr>
          <w:rFonts w:ascii="Arial" w:hAnsi="Arial" w:cs="Arial"/>
          <w:sz w:val="24"/>
          <w:szCs w:val="24"/>
          <w:lang w:val="en-GB"/>
        </w:rPr>
      </w:pPr>
    </w:p>
    <w:p w14:paraId="66DD0626" w14:textId="77777777" w:rsidR="004B7850" w:rsidRPr="00816DAE" w:rsidRDefault="004B7850" w:rsidP="00D13A35">
      <w:pPr>
        <w:pStyle w:val="KeinLeerraum"/>
        <w:spacing w:line="360" w:lineRule="auto"/>
        <w:rPr>
          <w:rFonts w:ascii="Arial" w:hAnsi="Arial" w:cs="Arial"/>
          <w:sz w:val="24"/>
          <w:szCs w:val="24"/>
          <w:lang w:val="en-GB"/>
        </w:rPr>
      </w:pPr>
    </w:p>
    <w:p w14:paraId="4841DAE9" w14:textId="77777777" w:rsidR="004B7850" w:rsidRPr="00816DAE" w:rsidRDefault="004B7850" w:rsidP="00D13A35">
      <w:pPr>
        <w:pStyle w:val="KeinLeerraum"/>
        <w:spacing w:line="360" w:lineRule="auto"/>
        <w:rPr>
          <w:rFonts w:ascii="Arial" w:hAnsi="Arial" w:cs="Arial"/>
          <w:sz w:val="24"/>
          <w:szCs w:val="24"/>
          <w:lang w:val="en-GB"/>
        </w:rPr>
      </w:pPr>
    </w:p>
    <w:p w14:paraId="21780732" w14:textId="77777777" w:rsidR="004B7850" w:rsidRPr="00816DAE" w:rsidRDefault="004B7850" w:rsidP="00D13A35">
      <w:pPr>
        <w:pStyle w:val="KeinLeerraum"/>
        <w:spacing w:line="360" w:lineRule="auto"/>
        <w:rPr>
          <w:rFonts w:ascii="Arial" w:hAnsi="Arial" w:cs="Arial"/>
          <w:sz w:val="24"/>
          <w:szCs w:val="24"/>
          <w:lang w:val="en-GB"/>
        </w:rPr>
      </w:pPr>
    </w:p>
    <w:p w14:paraId="14B8C7E2" w14:textId="77777777" w:rsidR="004B7850" w:rsidRPr="00816DAE" w:rsidRDefault="004B7850" w:rsidP="00D13A35">
      <w:pPr>
        <w:pStyle w:val="KeinLeerraum"/>
        <w:spacing w:line="360" w:lineRule="auto"/>
        <w:rPr>
          <w:rFonts w:ascii="Arial" w:hAnsi="Arial" w:cs="Arial"/>
          <w:sz w:val="24"/>
          <w:szCs w:val="24"/>
          <w:lang w:val="en-GB"/>
        </w:rPr>
      </w:pPr>
    </w:p>
    <w:p w14:paraId="0FD8DDDB" w14:textId="77777777" w:rsidR="004B7850" w:rsidRPr="00816DAE" w:rsidRDefault="004B7850" w:rsidP="00D13A35">
      <w:pPr>
        <w:pStyle w:val="KeinLeerraum"/>
        <w:spacing w:line="360" w:lineRule="auto"/>
        <w:rPr>
          <w:rFonts w:ascii="Arial" w:hAnsi="Arial" w:cs="Arial"/>
          <w:sz w:val="24"/>
          <w:szCs w:val="24"/>
          <w:lang w:val="en-GB"/>
        </w:rPr>
      </w:pPr>
    </w:p>
    <w:p w14:paraId="2C35C7C3" w14:textId="77777777" w:rsidR="00A869C4" w:rsidRDefault="00A869C4" w:rsidP="00D13A35">
      <w:pPr>
        <w:pStyle w:val="KeinLeerraum"/>
        <w:spacing w:line="360" w:lineRule="auto"/>
        <w:rPr>
          <w:rFonts w:ascii="Times New Roman" w:hAnsi="Times New Roman"/>
          <w:i/>
          <w:sz w:val="24"/>
          <w:szCs w:val="24"/>
          <w:lang w:val="en-IE"/>
        </w:rPr>
      </w:pPr>
    </w:p>
    <w:p w14:paraId="0DC3C93E" w14:textId="6D1C31FF" w:rsidR="004B7850" w:rsidRPr="00816DAE" w:rsidRDefault="002436E4" w:rsidP="00D13A35">
      <w:pPr>
        <w:pStyle w:val="KeinLeerraum"/>
        <w:spacing w:line="360" w:lineRule="auto"/>
        <w:rPr>
          <w:rFonts w:ascii="Arial" w:hAnsi="Arial" w:cs="Arial"/>
          <w:sz w:val="24"/>
          <w:szCs w:val="24"/>
          <w:lang w:val="en-GB"/>
        </w:rPr>
      </w:pPr>
      <w:r>
        <w:rPr>
          <w:rFonts w:ascii="Times New Roman" w:hAnsi="Times New Roman"/>
          <w:i/>
          <w:sz w:val="24"/>
          <w:szCs w:val="24"/>
          <w:lang w:val="en-IE"/>
        </w:rPr>
        <w:t>Picture Exhibit 5</w:t>
      </w:r>
      <w:r w:rsidR="00A869C4">
        <w:rPr>
          <w:rFonts w:ascii="Times New Roman" w:hAnsi="Times New Roman"/>
          <w:i/>
          <w:sz w:val="24"/>
          <w:szCs w:val="24"/>
          <w:lang w:val="en-IE"/>
        </w:rPr>
        <w:t xml:space="preserve">: Lesson start times in Europe </w:t>
      </w:r>
    </w:p>
    <w:p w14:paraId="2B0C0938" w14:textId="77777777" w:rsidR="00B31C6C" w:rsidRPr="00816DAE" w:rsidRDefault="00B31C6C" w:rsidP="00D13A35">
      <w:pPr>
        <w:pStyle w:val="KeinLeerraum"/>
        <w:spacing w:line="360" w:lineRule="auto"/>
        <w:rPr>
          <w:rFonts w:ascii="Arial" w:hAnsi="Arial" w:cs="Arial"/>
          <w:b/>
          <w:sz w:val="24"/>
          <w:szCs w:val="24"/>
          <w:lang w:val="en-GB"/>
        </w:rPr>
      </w:pPr>
    </w:p>
    <w:p w14:paraId="07CA7DF1" w14:textId="19B25F5F" w:rsidR="004B7850" w:rsidRDefault="001E5E2E"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It can be seen in the comparison table (fig. 1) that Austrian mainstream schools have the earliest lesson start time of 7 a.m. whereas the majority of European countries have a start time of between 8 a.m. and 9 </w:t>
      </w:r>
      <w:proofErr w:type="gramStart"/>
      <w:r w:rsidRPr="00816DAE">
        <w:rPr>
          <w:rFonts w:ascii="Arial" w:hAnsi="Arial" w:cs="Arial"/>
          <w:sz w:val="24"/>
          <w:szCs w:val="24"/>
          <w:lang w:val="en-GB"/>
        </w:rPr>
        <w:t>a.m..</w:t>
      </w:r>
      <w:proofErr w:type="gramEnd"/>
    </w:p>
    <w:p w14:paraId="6B018053" w14:textId="77777777" w:rsidR="006F6AE3" w:rsidRPr="00816DAE" w:rsidRDefault="006F6AE3" w:rsidP="00D13A35">
      <w:pPr>
        <w:pStyle w:val="KeinLeerraum"/>
        <w:spacing w:line="360" w:lineRule="auto"/>
        <w:rPr>
          <w:rFonts w:ascii="Arial" w:hAnsi="Arial" w:cs="Arial"/>
          <w:sz w:val="24"/>
          <w:szCs w:val="24"/>
          <w:lang w:val="en-GB"/>
        </w:rPr>
      </w:pPr>
    </w:p>
    <w:p w14:paraId="7E4E3CCC" w14:textId="77777777" w:rsidR="00743B90" w:rsidRPr="00816DAE" w:rsidRDefault="00743B90" w:rsidP="00D13A35">
      <w:pPr>
        <w:pStyle w:val="KeinLeerraum"/>
        <w:spacing w:line="360" w:lineRule="auto"/>
        <w:rPr>
          <w:rFonts w:ascii="Arial" w:hAnsi="Arial" w:cs="Arial"/>
          <w:sz w:val="24"/>
          <w:szCs w:val="24"/>
          <w:lang w:val="en-GB"/>
        </w:rPr>
      </w:pPr>
    </w:p>
    <w:p w14:paraId="1A7F4B6F" w14:textId="043ECB05" w:rsidR="00877DD3" w:rsidRDefault="00F515F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6</w:t>
      </w:r>
      <w:r w:rsidR="00783801">
        <w:rPr>
          <w:rFonts w:ascii="Arial" w:hAnsi="Arial" w:cs="Arial"/>
          <w:b/>
          <w:sz w:val="28"/>
          <w:szCs w:val="28"/>
          <w:u w:val="single"/>
          <w:lang w:val="en-GB"/>
        </w:rPr>
        <w:t>.1</w:t>
      </w:r>
      <w:r w:rsidR="00783801" w:rsidRPr="00783801">
        <w:rPr>
          <w:rFonts w:ascii="Arial" w:hAnsi="Arial" w:cs="Arial"/>
          <w:b/>
          <w:sz w:val="28"/>
          <w:szCs w:val="28"/>
          <w:u w:val="single"/>
          <w:lang w:val="en-GB"/>
        </w:rPr>
        <w:t>.</w:t>
      </w:r>
      <w:r w:rsidR="00783801">
        <w:rPr>
          <w:rFonts w:ascii="Arial" w:hAnsi="Arial" w:cs="Arial"/>
          <w:b/>
          <w:sz w:val="28"/>
          <w:szCs w:val="28"/>
          <w:u w:val="single"/>
          <w:lang w:val="en-GB"/>
        </w:rPr>
        <w:t>2.</w:t>
      </w:r>
      <w:r w:rsidR="00783801" w:rsidRPr="00783801">
        <w:rPr>
          <w:rFonts w:ascii="Arial" w:hAnsi="Arial" w:cs="Arial"/>
          <w:b/>
          <w:sz w:val="28"/>
          <w:szCs w:val="28"/>
          <w:u w:val="single"/>
          <w:lang w:val="en-GB"/>
        </w:rPr>
        <w:t xml:space="preserve"> </w:t>
      </w:r>
      <w:r w:rsidR="00877DD3" w:rsidRPr="00783801">
        <w:rPr>
          <w:rFonts w:ascii="Arial" w:hAnsi="Arial" w:cs="Arial"/>
          <w:b/>
          <w:sz w:val="28"/>
          <w:szCs w:val="28"/>
          <w:u w:val="single"/>
          <w:lang w:val="en-GB"/>
        </w:rPr>
        <w:t>Start of the school day: when is the best time to start for children’s learning and development?</w:t>
      </w:r>
    </w:p>
    <w:p w14:paraId="77FF2374" w14:textId="77777777" w:rsidR="006F6AE3" w:rsidRPr="00783801" w:rsidRDefault="006F6AE3" w:rsidP="00D13A35">
      <w:pPr>
        <w:pStyle w:val="KeinLeerraum"/>
        <w:spacing w:line="360" w:lineRule="auto"/>
        <w:rPr>
          <w:rFonts w:ascii="Arial" w:hAnsi="Arial" w:cs="Arial"/>
          <w:b/>
          <w:sz w:val="28"/>
          <w:szCs w:val="28"/>
          <w:u w:val="single"/>
          <w:lang w:val="en-GB"/>
        </w:rPr>
      </w:pPr>
    </w:p>
    <w:p w14:paraId="207D9567" w14:textId="77777777" w:rsidR="00877DD3" w:rsidRPr="00816DAE" w:rsidRDefault="00877DD3" w:rsidP="00D13A35">
      <w:pPr>
        <w:pStyle w:val="KeinLeerraum"/>
        <w:spacing w:line="360" w:lineRule="auto"/>
        <w:rPr>
          <w:rFonts w:ascii="Arial" w:hAnsi="Arial" w:cs="Arial"/>
          <w:sz w:val="24"/>
          <w:szCs w:val="24"/>
          <w:lang w:val="en-GB"/>
        </w:rPr>
      </w:pPr>
    </w:p>
    <w:p w14:paraId="0CD94D1D" w14:textId="77777777" w:rsidR="00A04880" w:rsidRPr="00816DAE" w:rsidRDefault="00877DD3"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“Which chronotype a person is </w:t>
      </w:r>
      <w:proofErr w:type="gramStart"/>
      <w:r w:rsidRPr="00816DAE">
        <w:rPr>
          <w:rFonts w:ascii="Arial" w:hAnsi="Arial" w:cs="Arial"/>
          <w:sz w:val="24"/>
          <w:szCs w:val="24"/>
          <w:lang w:val="en-GB"/>
        </w:rPr>
        <w:t>depends</w:t>
      </w:r>
      <w:proofErr w:type="gramEnd"/>
      <w:r w:rsidRPr="00816DAE">
        <w:rPr>
          <w:rFonts w:ascii="Arial" w:hAnsi="Arial" w:cs="Arial"/>
          <w:sz w:val="24"/>
          <w:szCs w:val="24"/>
          <w:lang w:val="en-GB"/>
        </w:rPr>
        <w:t xml:space="preserve"> on their genetic predisposition. A person is born as either a nocturnal ‘night owl’ or early rising ‘early bird’ and is either lucky or unlucky when it comes to the start of school.</w:t>
      </w:r>
      <w:r w:rsidRPr="00816DAE">
        <w:rPr>
          <w:rFonts w:ascii="Arial" w:hAnsi="Arial" w:cs="Arial"/>
          <w:sz w:val="24"/>
          <w:szCs w:val="24"/>
          <w:lang w:val="en-GB"/>
        </w:rPr>
        <w:br/>
      </w:r>
      <w:r w:rsidRPr="00816DAE">
        <w:rPr>
          <w:rFonts w:ascii="Arial" w:hAnsi="Arial" w:cs="Arial"/>
          <w:sz w:val="24"/>
          <w:szCs w:val="24"/>
          <w:lang w:val="en-GB"/>
        </w:rPr>
        <w:br/>
      </w:r>
      <w:r w:rsidRPr="00816DAE">
        <w:rPr>
          <w:rFonts w:ascii="Arial" w:hAnsi="Arial" w:cs="Arial"/>
          <w:sz w:val="24"/>
          <w:szCs w:val="24"/>
          <w:lang w:val="en-GB"/>
        </w:rPr>
        <w:lastRenderedPageBreak/>
        <w:t>In addition the genetic predisposition, a child’s age also plays a role: the sleep pattern of pubescent children generally shifts towards that of a ‘night owl’</w:t>
      </w:r>
      <w:r w:rsidR="00A04880" w:rsidRPr="00816DAE">
        <w:rPr>
          <w:rFonts w:ascii="Arial" w:hAnsi="Arial" w:cs="Arial"/>
          <w:sz w:val="24"/>
          <w:szCs w:val="24"/>
          <w:lang w:val="en-GB"/>
        </w:rPr>
        <w:t xml:space="preserve">. </w:t>
      </w:r>
      <w:proofErr w:type="gramStart"/>
      <w:r w:rsidR="00A04880" w:rsidRPr="00816DAE">
        <w:rPr>
          <w:rFonts w:ascii="Arial" w:hAnsi="Arial" w:cs="Arial"/>
          <w:sz w:val="24"/>
          <w:szCs w:val="24"/>
          <w:lang w:val="en-GB"/>
        </w:rPr>
        <w:t>So</w:t>
      </w:r>
      <w:proofErr w:type="gramEnd"/>
      <w:r w:rsidR="00A04880" w:rsidRPr="00816DAE">
        <w:rPr>
          <w:rFonts w:ascii="Arial" w:hAnsi="Arial" w:cs="Arial"/>
          <w:sz w:val="24"/>
          <w:szCs w:val="24"/>
          <w:lang w:val="en-GB"/>
        </w:rPr>
        <w:t xml:space="preserve"> it’s mostly adolescents who lose out on sleep – they must get up early in the morning but are unable to fall asleep early enough at night to reach their required amount of sleep of eight to ten hours. The result is a ‘social jetlag’, the term given to the state of a teenager who is constantly tired and who simply drifts through life. The effects of this on not only academic achievement but also on health can be dramatic: it has been proven that chronic sleep deprivation can lead to growth disorders, obesity and depression.</w:t>
      </w:r>
    </w:p>
    <w:p w14:paraId="077009F6" w14:textId="77777777" w:rsidR="00A04880" w:rsidRPr="00816DAE" w:rsidRDefault="00A04880" w:rsidP="00D13A35">
      <w:pPr>
        <w:pStyle w:val="KeinLeerraum"/>
        <w:spacing w:line="360" w:lineRule="auto"/>
        <w:rPr>
          <w:rFonts w:ascii="Arial" w:hAnsi="Arial" w:cs="Arial"/>
          <w:sz w:val="24"/>
          <w:szCs w:val="24"/>
          <w:lang w:val="en-GB"/>
        </w:rPr>
      </w:pPr>
    </w:p>
    <w:p w14:paraId="35875F87" w14:textId="77777777" w:rsidR="008D7A23" w:rsidRDefault="004A0341"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Numerous studies have concluded that a later start to lessons would positively affect around 70 per cent of adolescents. It is an impressive figure should almost three quarters of young people be able to learn more and better and be healthier on top, were </w:t>
      </w:r>
      <w:r w:rsidR="008D7A23">
        <w:rPr>
          <w:rFonts w:ascii="Arial" w:hAnsi="Arial" w:cs="Arial"/>
          <w:sz w:val="24"/>
          <w:szCs w:val="24"/>
          <w:lang w:val="en-GB"/>
        </w:rPr>
        <w:t xml:space="preserve">the school day to start later” </w:t>
      </w:r>
    </w:p>
    <w:p w14:paraId="703ACD39" w14:textId="3254CE01" w:rsidR="00877DD3" w:rsidRPr="004E113D" w:rsidRDefault="008D7A23" w:rsidP="004E113D">
      <w:pPr>
        <w:rPr>
          <w:rFonts w:ascii="Arial" w:hAnsi="Arial" w:cs="Arial"/>
          <w:i/>
          <w:sz w:val="20"/>
          <w:szCs w:val="20"/>
        </w:rPr>
      </w:pPr>
      <w:r w:rsidRPr="004E113D">
        <w:rPr>
          <w:rFonts w:ascii="Arial" w:hAnsi="Arial" w:cs="Arial"/>
          <w:i/>
          <w:sz w:val="20"/>
          <w:szCs w:val="20"/>
        </w:rPr>
        <w:t>RENÖCKL, GEORG, Warum die Schule für viele zu früh beginnt</w:t>
      </w:r>
    </w:p>
    <w:p w14:paraId="1AE00004" w14:textId="77777777" w:rsidR="004A0341" w:rsidRPr="008D7A23" w:rsidRDefault="004A0341" w:rsidP="00D13A35">
      <w:pPr>
        <w:pStyle w:val="KeinLeerraum"/>
        <w:spacing w:line="360" w:lineRule="auto"/>
        <w:rPr>
          <w:rFonts w:ascii="Arial" w:hAnsi="Arial" w:cs="Arial"/>
          <w:sz w:val="24"/>
          <w:szCs w:val="24"/>
        </w:rPr>
      </w:pPr>
    </w:p>
    <w:p w14:paraId="1E6D5A1E" w14:textId="77777777" w:rsidR="00783801" w:rsidRPr="008D7A23" w:rsidRDefault="00783801" w:rsidP="00D13A35">
      <w:pPr>
        <w:pStyle w:val="KeinLeerraum"/>
        <w:spacing w:line="360" w:lineRule="auto"/>
        <w:rPr>
          <w:rFonts w:ascii="Arial" w:hAnsi="Arial" w:cs="Arial"/>
          <w:sz w:val="24"/>
          <w:szCs w:val="24"/>
        </w:rPr>
      </w:pPr>
    </w:p>
    <w:p w14:paraId="59C657B9" w14:textId="642527F9" w:rsidR="008D7A23" w:rsidRDefault="00F515F3" w:rsidP="00D13A35">
      <w:pPr>
        <w:pStyle w:val="KeinLeerraum"/>
        <w:spacing w:line="360" w:lineRule="auto"/>
        <w:rPr>
          <w:rFonts w:ascii="Arial" w:hAnsi="Arial" w:cs="Arial"/>
          <w:b/>
          <w:sz w:val="28"/>
          <w:szCs w:val="24"/>
          <w:u w:val="single"/>
          <w:lang w:val="en-GB"/>
        </w:rPr>
      </w:pPr>
      <w:r>
        <w:rPr>
          <w:rFonts w:ascii="Arial" w:hAnsi="Arial" w:cs="Arial"/>
          <w:b/>
          <w:sz w:val="28"/>
          <w:szCs w:val="24"/>
          <w:u w:val="single"/>
          <w:lang w:val="en-GB"/>
        </w:rPr>
        <w:t>6</w:t>
      </w:r>
      <w:r w:rsidR="008163CD" w:rsidRPr="008163CD">
        <w:rPr>
          <w:rFonts w:ascii="Arial" w:hAnsi="Arial" w:cs="Arial"/>
          <w:b/>
          <w:sz w:val="28"/>
          <w:szCs w:val="24"/>
          <w:u w:val="single"/>
          <w:lang w:val="en-GB"/>
        </w:rPr>
        <w:t xml:space="preserve">.2. </w:t>
      </w:r>
      <w:r w:rsidR="00540A6A" w:rsidRPr="008163CD">
        <w:rPr>
          <w:rFonts w:ascii="Arial" w:hAnsi="Arial" w:cs="Arial"/>
          <w:b/>
          <w:sz w:val="28"/>
          <w:szCs w:val="24"/>
          <w:u w:val="single"/>
          <w:lang w:val="en-GB"/>
        </w:rPr>
        <w:t>Montessori</w:t>
      </w:r>
      <w:r w:rsidR="00EC1C74">
        <w:rPr>
          <w:rFonts w:ascii="Arial" w:hAnsi="Arial" w:cs="Arial"/>
          <w:b/>
          <w:sz w:val="28"/>
          <w:szCs w:val="24"/>
          <w:u w:val="single"/>
          <w:lang w:val="en-GB"/>
        </w:rPr>
        <w:t xml:space="preserve"> e</w:t>
      </w:r>
      <w:r w:rsidR="00783801" w:rsidRPr="008163CD">
        <w:rPr>
          <w:rFonts w:ascii="Arial" w:hAnsi="Arial" w:cs="Arial"/>
          <w:b/>
          <w:sz w:val="28"/>
          <w:szCs w:val="24"/>
          <w:u w:val="single"/>
          <w:lang w:val="en-GB"/>
        </w:rPr>
        <w:t>ducation</w:t>
      </w:r>
    </w:p>
    <w:p w14:paraId="6427015F" w14:textId="29203BC2" w:rsidR="00540A6A" w:rsidRPr="00816DAE" w:rsidRDefault="00540A6A"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 xml:space="preserve">Montessori schools orientate themselves around the individual skills, abilities and talents of their pupils. Montessori methods are intended to strengthen a child’s desire to learn as well as to promote the ability to think and learn independently. </w:t>
      </w:r>
      <w:r w:rsidR="008A5E40" w:rsidRPr="00816DAE">
        <w:rPr>
          <w:rFonts w:ascii="Arial" w:hAnsi="Arial" w:cs="Arial"/>
          <w:sz w:val="24"/>
          <w:szCs w:val="24"/>
          <w:lang w:val="en-GB"/>
        </w:rPr>
        <w:t>Furthermore, Montessori schools follow a specific developmental and pedagogical concept, a learning environment with specially developed learn</w:t>
      </w:r>
      <w:r w:rsidR="00D3304C" w:rsidRPr="00816DAE">
        <w:rPr>
          <w:rFonts w:ascii="Arial" w:hAnsi="Arial" w:cs="Arial"/>
          <w:sz w:val="24"/>
          <w:szCs w:val="24"/>
          <w:lang w:val="en-GB"/>
        </w:rPr>
        <w:t>ing</w:t>
      </w:r>
      <w:r w:rsidR="008A5E40" w:rsidRPr="00816DAE">
        <w:rPr>
          <w:rFonts w:ascii="Arial" w:hAnsi="Arial" w:cs="Arial"/>
          <w:sz w:val="24"/>
          <w:szCs w:val="24"/>
          <w:lang w:val="en-GB"/>
        </w:rPr>
        <w:t xml:space="preserve"> materials and a particular roll for teachers:</w:t>
      </w:r>
    </w:p>
    <w:p w14:paraId="476C767F" w14:textId="77777777" w:rsidR="008A5E40" w:rsidRDefault="008A5E40" w:rsidP="00D13A35">
      <w:pPr>
        <w:pStyle w:val="KeinLeerraum"/>
        <w:spacing w:line="360" w:lineRule="auto"/>
        <w:rPr>
          <w:rFonts w:ascii="Arial" w:hAnsi="Arial" w:cs="Arial"/>
          <w:sz w:val="24"/>
          <w:szCs w:val="24"/>
          <w:lang w:val="en-GB"/>
        </w:rPr>
      </w:pPr>
    </w:p>
    <w:p w14:paraId="4005E49F" w14:textId="77777777" w:rsidR="0070460A" w:rsidRPr="00816DAE" w:rsidRDefault="0070460A" w:rsidP="00D13A35">
      <w:pPr>
        <w:pStyle w:val="KeinLeerraum"/>
        <w:spacing w:line="360" w:lineRule="auto"/>
        <w:rPr>
          <w:rFonts w:ascii="Arial" w:hAnsi="Arial" w:cs="Arial"/>
          <w:sz w:val="24"/>
          <w:szCs w:val="24"/>
          <w:lang w:val="en-GB"/>
        </w:rPr>
      </w:pPr>
    </w:p>
    <w:p w14:paraId="7A6FD0CE" w14:textId="77777777" w:rsidR="008D7A23" w:rsidRDefault="00F515F3" w:rsidP="00D13A35">
      <w:pPr>
        <w:pStyle w:val="KeinLeerraum"/>
        <w:spacing w:line="360" w:lineRule="auto"/>
        <w:rPr>
          <w:rFonts w:ascii="Arial" w:hAnsi="Arial" w:cs="Arial"/>
          <w:b/>
          <w:sz w:val="28"/>
          <w:szCs w:val="28"/>
          <w:u w:val="single"/>
          <w:lang w:val="en-GB"/>
        </w:rPr>
      </w:pPr>
      <w:r w:rsidRPr="006F6AE3">
        <w:rPr>
          <w:rFonts w:ascii="Arial" w:hAnsi="Arial" w:cs="Arial"/>
          <w:b/>
          <w:sz w:val="28"/>
          <w:szCs w:val="28"/>
          <w:u w:val="single"/>
          <w:lang w:val="en-GB"/>
        </w:rPr>
        <w:t xml:space="preserve">6.2.1. </w:t>
      </w:r>
      <w:r w:rsidR="008A5E40" w:rsidRPr="006F6AE3">
        <w:rPr>
          <w:rFonts w:ascii="Arial" w:hAnsi="Arial" w:cs="Arial"/>
          <w:b/>
          <w:sz w:val="28"/>
          <w:szCs w:val="28"/>
          <w:u w:val="single"/>
          <w:lang w:val="en-GB"/>
        </w:rPr>
        <w:t>Sensitive</w:t>
      </w:r>
      <w:r w:rsidR="00D3304C" w:rsidRPr="006F6AE3">
        <w:rPr>
          <w:rFonts w:ascii="Arial" w:hAnsi="Arial" w:cs="Arial"/>
          <w:b/>
          <w:sz w:val="28"/>
          <w:szCs w:val="28"/>
          <w:u w:val="single"/>
          <w:lang w:val="en-GB"/>
        </w:rPr>
        <w:t xml:space="preserve"> p</w:t>
      </w:r>
      <w:r w:rsidR="008A5E40" w:rsidRPr="006F6AE3">
        <w:rPr>
          <w:rFonts w:ascii="Arial" w:hAnsi="Arial" w:cs="Arial"/>
          <w:b/>
          <w:sz w:val="28"/>
          <w:szCs w:val="28"/>
          <w:u w:val="single"/>
          <w:lang w:val="en-GB"/>
        </w:rPr>
        <w:t>hases</w:t>
      </w:r>
    </w:p>
    <w:p w14:paraId="270ACFF0" w14:textId="2EAA63E0" w:rsidR="008A5E40" w:rsidRPr="00816DAE" w:rsidRDefault="008A5E4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 xml:space="preserve">In the so-called ‘sensitive’ phases children are </w:t>
      </w:r>
      <w:r w:rsidR="00D3304C" w:rsidRPr="00816DAE">
        <w:rPr>
          <w:rFonts w:ascii="Arial" w:hAnsi="Arial" w:cs="Arial"/>
          <w:sz w:val="24"/>
          <w:szCs w:val="24"/>
          <w:lang w:val="en-GB"/>
        </w:rPr>
        <w:t xml:space="preserve">more susceptive to activities which </w:t>
      </w:r>
      <w:r w:rsidRPr="00816DAE">
        <w:rPr>
          <w:rFonts w:ascii="Arial" w:hAnsi="Arial" w:cs="Arial"/>
          <w:sz w:val="24"/>
          <w:szCs w:val="24"/>
          <w:lang w:val="en-GB"/>
        </w:rPr>
        <w:t xml:space="preserve">develop and train specific skills such as verbal or motoric skills. </w:t>
      </w:r>
      <w:r w:rsidR="00D3304C" w:rsidRPr="00816DAE">
        <w:rPr>
          <w:rFonts w:ascii="Arial" w:hAnsi="Arial" w:cs="Arial"/>
          <w:sz w:val="24"/>
          <w:szCs w:val="24"/>
          <w:lang w:val="en-GB"/>
        </w:rPr>
        <w:t xml:space="preserve">With appropriate and timely stimulus children are able to concentrate more easily and learn formal and </w:t>
      </w:r>
      <w:r w:rsidR="00D3304C" w:rsidRPr="00816DAE">
        <w:rPr>
          <w:rFonts w:ascii="Arial" w:hAnsi="Arial" w:cs="Arial"/>
          <w:sz w:val="24"/>
          <w:szCs w:val="24"/>
          <w:lang w:val="en-GB"/>
        </w:rPr>
        <w:lastRenderedPageBreak/>
        <w:t>content-related topics better, faster and more permanently. The teacher must recognise and respond to these phases accordingly to promote the children’s learning.</w:t>
      </w:r>
    </w:p>
    <w:p w14:paraId="64D7EFF2" w14:textId="77777777" w:rsidR="00D3304C" w:rsidRPr="00816DAE" w:rsidRDefault="00D3304C" w:rsidP="00D13A35">
      <w:pPr>
        <w:pStyle w:val="KeinLeerraum"/>
        <w:spacing w:line="360" w:lineRule="auto"/>
        <w:rPr>
          <w:rFonts w:ascii="Arial" w:hAnsi="Arial" w:cs="Arial"/>
          <w:sz w:val="24"/>
          <w:szCs w:val="24"/>
          <w:lang w:val="en-GB"/>
        </w:rPr>
      </w:pPr>
    </w:p>
    <w:p w14:paraId="54A15C5D" w14:textId="77777777" w:rsidR="008D7A23" w:rsidRDefault="00F515F3" w:rsidP="00D13A35">
      <w:pPr>
        <w:pStyle w:val="KeinLeerraum"/>
        <w:spacing w:line="360" w:lineRule="auto"/>
        <w:rPr>
          <w:rFonts w:ascii="Arial" w:hAnsi="Arial" w:cs="Arial"/>
          <w:b/>
          <w:sz w:val="28"/>
          <w:szCs w:val="28"/>
          <w:u w:val="single"/>
          <w:lang w:val="en-GB"/>
        </w:rPr>
      </w:pPr>
      <w:r w:rsidRPr="006F6AE3">
        <w:rPr>
          <w:rFonts w:ascii="Arial" w:hAnsi="Arial" w:cs="Arial"/>
          <w:b/>
          <w:sz w:val="28"/>
          <w:szCs w:val="28"/>
          <w:u w:val="single"/>
          <w:lang w:val="en-GB"/>
        </w:rPr>
        <w:t xml:space="preserve">6.2.2. </w:t>
      </w:r>
      <w:r w:rsidR="00D3304C" w:rsidRPr="006F6AE3">
        <w:rPr>
          <w:rFonts w:ascii="Arial" w:hAnsi="Arial" w:cs="Arial"/>
          <w:b/>
          <w:sz w:val="28"/>
          <w:szCs w:val="28"/>
          <w:u w:val="single"/>
          <w:lang w:val="en-GB"/>
        </w:rPr>
        <w:t>Prepared environment</w:t>
      </w:r>
    </w:p>
    <w:p w14:paraId="4B1CF4E0" w14:textId="4D614249" w:rsidR="00D3304C" w:rsidRPr="00816DAE" w:rsidRDefault="00D3304C"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 xml:space="preserve">A prepared environment means that all learning </w:t>
      </w:r>
      <w:proofErr w:type="gramStart"/>
      <w:r w:rsidRPr="00816DAE">
        <w:rPr>
          <w:rFonts w:ascii="Arial" w:hAnsi="Arial" w:cs="Arial"/>
          <w:sz w:val="24"/>
          <w:szCs w:val="24"/>
          <w:lang w:val="en-GB"/>
        </w:rPr>
        <w:t>materials  and</w:t>
      </w:r>
      <w:proofErr w:type="gramEnd"/>
      <w:r w:rsidRPr="00816DAE">
        <w:rPr>
          <w:rFonts w:ascii="Arial" w:hAnsi="Arial" w:cs="Arial"/>
          <w:sz w:val="24"/>
          <w:szCs w:val="24"/>
          <w:lang w:val="en-GB"/>
        </w:rPr>
        <w:t xml:space="preserve"> tools which support the children’s inherent desire to learn must be available and easily visible (at eye level) to </w:t>
      </w:r>
      <w:r w:rsidR="00B31C6C" w:rsidRPr="00816DAE">
        <w:rPr>
          <w:rFonts w:ascii="Arial" w:hAnsi="Arial" w:cs="Arial"/>
          <w:sz w:val="24"/>
          <w:szCs w:val="24"/>
          <w:lang w:val="en-GB"/>
        </w:rPr>
        <w:t>all. Only one of each tool is made available in each class, the intended purpose of which being to promote social skills and cooperation amongst the children.</w:t>
      </w:r>
    </w:p>
    <w:p w14:paraId="30EB06AC" w14:textId="77777777" w:rsidR="00B31C6C" w:rsidRPr="00816DAE" w:rsidRDefault="00B31C6C" w:rsidP="00D13A35">
      <w:pPr>
        <w:pStyle w:val="Listenabsatz"/>
        <w:spacing w:line="360" w:lineRule="auto"/>
        <w:rPr>
          <w:rFonts w:ascii="Arial" w:hAnsi="Arial" w:cs="Arial"/>
          <w:sz w:val="24"/>
          <w:szCs w:val="24"/>
          <w:lang w:val="en-GB"/>
        </w:rPr>
      </w:pPr>
    </w:p>
    <w:p w14:paraId="2738D6F1" w14:textId="77777777" w:rsidR="008D7A23" w:rsidRDefault="00F515F3" w:rsidP="00D13A35">
      <w:pPr>
        <w:pStyle w:val="KeinLeerraum"/>
        <w:spacing w:line="360" w:lineRule="auto"/>
        <w:rPr>
          <w:rFonts w:ascii="Arial" w:hAnsi="Arial" w:cs="Arial"/>
          <w:b/>
          <w:sz w:val="28"/>
          <w:szCs w:val="28"/>
          <w:u w:val="single"/>
          <w:lang w:val="en-GB"/>
        </w:rPr>
      </w:pPr>
      <w:r w:rsidRPr="006F6AE3">
        <w:rPr>
          <w:rFonts w:ascii="Arial" w:hAnsi="Arial" w:cs="Arial"/>
          <w:b/>
          <w:sz w:val="28"/>
          <w:szCs w:val="28"/>
          <w:u w:val="single"/>
          <w:lang w:val="en-GB"/>
        </w:rPr>
        <w:t xml:space="preserve">6.2.3. </w:t>
      </w:r>
      <w:r w:rsidR="00B31C6C" w:rsidRPr="006F6AE3">
        <w:rPr>
          <w:rFonts w:ascii="Arial" w:hAnsi="Arial" w:cs="Arial"/>
          <w:b/>
          <w:sz w:val="28"/>
          <w:szCs w:val="28"/>
          <w:u w:val="single"/>
          <w:lang w:val="en-GB"/>
        </w:rPr>
        <w:t>Role of the teacher</w:t>
      </w:r>
    </w:p>
    <w:p w14:paraId="436BD165" w14:textId="4A9AAF05" w:rsidR="00B31C6C" w:rsidRDefault="00B31C6C"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In line with Montessori tenet “help me to help myself”, teachers take on the role of a ‘helper’. They accompany the children a long their developmental pathway by explaining how the learning materials and tools can be used and by acting as a point of contact for the children. Teachers also ensure order in the process by acting when a child is unable to cope, becomes unmotivated or disturbs others.</w:t>
      </w:r>
    </w:p>
    <w:p w14:paraId="41FE4551" w14:textId="77777777" w:rsidR="008D7A23" w:rsidRPr="00816DAE" w:rsidRDefault="008D7A23" w:rsidP="00D13A35">
      <w:pPr>
        <w:pStyle w:val="KeinLeerraum"/>
        <w:spacing w:line="360" w:lineRule="auto"/>
        <w:rPr>
          <w:rFonts w:ascii="Arial" w:hAnsi="Arial" w:cs="Arial"/>
          <w:sz w:val="24"/>
          <w:szCs w:val="24"/>
          <w:lang w:val="en-GB"/>
        </w:rPr>
      </w:pPr>
    </w:p>
    <w:p w14:paraId="1A4CF286" w14:textId="77777777" w:rsidR="002C25B4" w:rsidRPr="00816DAE" w:rsidRDefault="002C25B4" w:rsidP="00D13A35">
      <w:pPr>
        <w:pStyle w:val="KeinLeerraum"/>
        <w:spacing w:line="360" w:lineRule="auto"/>
        <w:rPr>
          <w:rFonts w:ascii="Arial" w:hAnsi="Arial" w:cs="Arial"/>
          <w:sz w:val="24"/>
          <w:szCs w:val="24"/>
          <w:lang w:val="en-GB"/>
        </w:rPr>
      </w:pPr>
    </w:p>
    <w:p w14:paraId="2B3939FF" w14:textId="77777777" w:rsidR="008D7A23" w:rsidRDefault="00AB57B3"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6.2</w:t>
      </w:r>
      <w:r w:rsidR="00F515F3" w:rsidRPr="006F6AE3">
        <w:rPr>
          <w:rFonts w:ascii="Arial" w:hAnsi="Arial" w:cs="Arial"/>
          <w:b/>
          <w:sz w:val="28"/>
          <w:szCs w:val="28"/>
          <w:u w:val="single"/>
          <w:lang w:val="en-GB"/>
        </w:rPr>
        <w:t>.</w:t>
      </w:r>
      <w:r>
        <w:rPr>
          <w:rFonts w:ascii="Arial" w:hAnsi="Arial" w:cs="Arial"/>
          <w:b/>
          <w:sz w:val="28"/>
          <w:szCs w:val="28"/>
          <w:u w:val="single"/>
          <w:lang w:val="en-GB"/>
        </w:rPr>
        <w:t>4.</w:t>
      </w:r>
      <w:r w:rsidR="00F515F3" w:rsidRPr="006F6AE3">
        <w:rPr>
          <w:rFonts w:ascii="Arial" w:hAnsi="Arial" w:cs="Arial"/>
          <w:b/>
          <w:sz w:val="28"/>
          <w:szCs w:val="28"/>
          <w:u w:val="single"/>
          <w:lang w:val="en-GB"/>
        </w:rPr>
        <w:t xml:space="preserve"> </w:t>
      </w:r>
      <w:r w:rsidR="00717FA8" w:rsidRPr="006F6AE3">
        <w:rPr>
          <w:rFonts w:ascii="Arial" w:hAnsi="Arial" w:cs="Arial"/>
          <w:b/>
          <w:sz w:val="28"/>
          <w:szCs w:val="28"/>
          <w:u w:val="single"/>
          <w:lang w:val="en-GB"/>
        </w:rPr>
        <w:t>Lessons according to Montessori</w:t>
      </w:r>
    </w:p>
    <w:p w14:paraId="1500C890" w14:textId="4D72A3AF" w:rsidR="002C25B4" w:rsidRDefault="00717FA8"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br/>
      </w:r>
      <w:r w:rsidRPr="00816DAE">
        <w:rPr>
          <w:rFonts w:ascii="Arial" w:hAnsi="Arial" w:cs="Arial"/>
          <w:sz w:val="24"/>
          <w:szCs w:val="24"/>
          <w:lang w:val="en-GB"/>
        </w:rPr>
        <w:br/>
        <w:t xml:space="preserve">In Montessori </w:t>
      </w:r>
      <w:proofErr w:type="gramStart"/>
      <w:r w:rsidRPr="00816DAE">
        <w:rPr>
          <w:rFonts w:ascii="Arial" w:hAnsi="Arial" w:cs="Arial"/>
          <w:sz w:val="24"/>
          <w:szCs w:val="24"/>
          <w:lang w:val="en-GB"/>
        </w:rPr>
        <w:t>schools</w:t>
      </w:r>
      <w:proofErr w:type="gramEnd"/>
      <w:r w:rsidRPr="00816DAE">
        <w:rPr>
          <w:rFonts w:ascii="Arial" w:hAnsi="Arial" w:cs="Arial"/>
          <w:sz w:val="24"/>
          <w:szCs w:val="24"/>
          <w:lang w:val="en-GB"/>
        </w:rPr>
        <w:t xml:space="preserve"> classes are composed of children of mixed ages and abilities which are usually mentored by two teachers.</w:t>
      </w:r>
      <w:r w:rsidR="00DA42A9" w:rsidRPr="00816DAE">
        <w:rPr>
          <w:rFonts w:ascii="Arial" w:hAnsi="Arial" w:cs="Arial"/>
          <w:sz w:val="24"/>
          <w:szCs w:val="24"/>
          <w:lang w:val="en-GB"/>
        </w:rPr>
        <w:t xml:space="preserve"> Pupils can, if necessary, approach the teachers for help but can also ask for as well as offer help to fellow pupils and, by doing so, learn from one another. This process of give and take reinforces a strong sense of togetherness with the class.</w:t>
      </w:r>
    </w:p>
    <w:p w14:paraId="7B991DCA" w14:textId="77777777" w:rsidR="008D7A23" w:rsidRPr="00816DAE" w:rsidRDefault="008D7A23" w:rsidP="00D13A35">
      <w:pPr>
        <w:pStyle w:val="KeinLeerraum"/>
        <w:spacing w:line="360" w:lineRule="auto"/>
        <w:rPr>
          <w:rFonts w:ascii="Arial" w:hAnsi="Arial" w:cs="Arial"/>
          <w:sz w:val="24"/>
          <w:szCs w:val="24"/>
          <w:lang w:val="en-GB"/>
        </w:rPr>
      </w:pPr>
    </w:p>
    <w:p w14:paraId="5A1AF389" w14:textId="77777777" w:rsidR="00DA42A9" w:rsidRPr="00816DAE" w:rsidRDefault="00DA42A9" w:rsidP="00D13A35">
      <w:pPr>
        <w:pStyle w:val="KeinLeerraum"/>
        <w:spacing w:line="360" w:lineRule="auto"/>
        <w:rPr>
          <w:rFonts w:ascii="Arial" w:hAnsi="Arial" w:cs="Arial"/>
          <w:sz w:val="24"/>
          <w:szCs w:val="24"/>
          <w:lang w:val="en-GB"/>
        </w:rPr>
      </w:pPr>
    </w:p>
    <w:p w14:paraId="56FDA396" w14:textId="7C1B831A" w:rsidR="00F31FD0" w:rsidRPr="00816DAE" w:rsidRDefault="00AB57B3" w:rsidP="00D13A35">
      <w:pPr>
        <w:pStyle w:val="KeinLeerraum"/>
        <w:spacing w:line="360" w:lineRule="auto"/>
        <w:rPr>
          <w:rFonts w:ascii="Arial" w:hAnsi="Arial" w:cs="Arial"/>
          <w:sz w:val="24"/>
          <w:szCs w:val="24"/>
          <w:lang w:val="en-GB"/>
        </w:rPr>
      </w:pPr>
      <w:r w:rsidRPr="008D7A23">
        <w:rPr>
          <w:rFonts w:ascii="Arial" w:hAnsi="Arial" w:cs="Arial"/>
          <w:b/>
          <w:sz w:val="28"/>
          <w:szCs w:val="28"/>
          <w:u w:val="single"/>
          <w:lang w:val="en-GB"/>
        </w:rPr>
        <w:lastRenderedPageBreak/>
        <w:t>6.2.4</w:t>
      </w:r>
      <w:r w:rsidR="00F515F3" w:rsidRPr="008D7A23">
        <w:rPr>
          <w:rFonts w:ascii="Arial" w:hAnsi="Arial" w:cs="Arial"/>
          <w:b/>
          <w:sz w:val="28"/>
          <w:szCs w:val="28"/>
          <w:u w:val="single"/>
          <w:lang w:val="en-GB"/>
        </w:rPr>
        <w:t>.</w:t>
      </w:r>
      <w:r w:rsidRPr="008D7A23">
        <w:rPr>
          <w:rFonts w:ascii="Arial" w:hAnsi="Arial" w:cs="Arial"/>
          <w:b/>
          <w:sz w:val="28"/>
          <w:szCs w:val="28"/>
          <w:u w:val="single"/>
          <w:lang w:val="en-GB"/>
        </w:rPr>
        <w:t xml:space="preserve">1. </w:t>
      </w:r>
      <w:r w:rsidR="00F515F3" w:rsidRPr="008D7A23">
        <w:rPr>
          <w:rFonts w:ascii="Arial" w:hAnsi="Arial" w:cs="Arial"/>
          <w:b/>
          <w:sz w:val="28"/>
          <w:szCs w:val="28"/>
          <w:u w:val="single"/>
          <w:lang w:val="en-GB"/>
        </w:rPr>
        <w:t xml:space="preserve"> </w:t>
      </w:r>
      <w:r w:rsidR="00DA42A9" w:rsidRPr="008D7A23">
        <w:rPr>
          <w:rFonts w:ascii="Arial" w:hAnsi="Arial" w:cs="Arial"/>
          <w:b/>
          <w:sz w:val="28"/>
          <w:szCs w:val="28"/>
          <w:u w:val="single"/>
          <w:lang w:val="en-GB"/>
        </w:rPr>
        <w:t>Open work</w:t>
      </w:r>
      <w:r w:rsidR="00DA42A9" w:rsidRPr="00F515F3">
        <w:rPr>
          <w:rFonts w:ascii="Arial" w:hAnsi="Arial" w:cs="Arial"/>
          <w:b/>
          <w:sz w:val="24"/>
          <w:szCs w:val="24"/>
          <w:lang w:val="en-GB"/>
        </w:rPr>
        <w:br/>
      </w:r>
      <w:r w:rsidR="00DA42A9" w:rsidRPr="00816DAE">
        <w:rPr>
          <w:rFonts w:ascii="Arial" w:hAnsi="Arial" w:cs="Arial"/>
          <w:sz w:val="24"/>
          <w:szCs w:val="24"/>
          <w:lang w:val="en-GB"/>
        </w:rPr>
        <w:br/>
        <w:t xml:space="preserve">During the open work phase children may decide for themselves which topic or subject they would like to work on. </w:t>
      </w:r>
      <w:r w:rsidR="00F31FD0" w:rsidRPr="00816DAE">
        <w:rPr>
          <w:rFonts w:ascii="Arial" w:hAnsi="Arial" w:cs="Arial"/>
          <w:sz w:val="24"/>
          <w:szCs w:val="24"/>
          <w:lang w:val="en-GB"/>
        </w:rPr>
        <w:t>Every child can use the special Montessori learning materials and tools and work following their own rhythm. Consequently, the pupils are encouraged to learn and revise independently as well as working at their own pace. The idea is to allow children to optimise their own learning processes.</w:t>
      </w:r>
      <w:r w:rsidR="00F31FD0" w:rsidRPr="00816DAE">
        <w:rPr>
          <w:rFonts w:ascii="Arial" w:hAnsi="Arial" w:cs="Arial"/>
          <w:sz w:val="24"/>
          <w:szCs w:val="24"/>
          <w:lang w:val="en-GB"/>
        </w:rPr>
        <w:br/>
      </w:r>
      <w:r w:rsidR="00F31FD0" w:rsidRPr="00816DAE">
        <w:rPr>
          <w:rFonts w:ascii="Arial" w:hAnsi="Arial" w:cs="Arial"/>
          <w:sz w:val="24"/>
          <w:szCs w:val="24"/>
          <w:lang w:val="en-GB"/>
        </w:rPr>
        <w:br/>
        <w:t xml:space="preserve">In the open work phase the emphasis is on learning through one’s own drive following the </w:t>
      </w:r>
      <w:r w:rsidR="00F50852" w:rsidRPr="00816DAE">
        <w:rPr>
          <w:rFonts w:ascii="Arial" w:hAnsi="Arial" w:cs="Arial"/>
          <w:sz w:val="24"/>
          <w:szCs w:val="24"/>
          <w:lang w:val="en-GB"/>
        </w:rPr>
        <w:t>Montessori</w:t>
      </w:r>
      <w:r w:rsidR="00F31FD0" w:rsidRPr="00816DAE">
        <w:rPr>
          <w:rFonts w:ascii="Arial" w:hAnsi="Arial" w:cs="Arial"/>
          <w:sz w:val="24"/>
          <w:szCs w:val="24"/>
          <w:lang w:val="en-GB"/>
        </w:rPr>
        <w:t xml:space="preserve"> philosophy’s underlying belief that every child has an inherent desire to learn. </w:t>
      </w:r>
      <w:r w:rsidR="00F50852" w:rsidRPr="00816DAE">
        <w:rPr>
          <w:rFonts w:ascii="Arial" w:hAnsi="Arial" w:cs="Arial"/>
          <w:sz w:val="24"/>
          <w:szCs w:val="24"/>
          <w:lang w:val="en-GB"/>
        </w:rPr>
        <w:t xml:space="preserve">At secondary level the amount of open work phases </w:t>
      </w:r>
      <w:proofErr w:type="gramStart"/>
      <w:r w:rsidR="00F50852" w:rsidRPr="00816DAE">
        <w:rPr>
          <w:rFonts w:ascii="Arial" w:hAnsi="Arial" w:cs="Arial"/>
          <w:sz w:val="24"/>
          <w:szCs w:val="24"/>
          <w:lang w:val="en-GB"/>
        </w:rPr>
        <w:t>are</w:t>
      </w:r>
      <w:proofErr w:type="gramEnd"/>
      <w:r w:rsidR="00F50852" w:rsidRPr="00816DAE">
        <w:rPr>
          <w:rFonts w:ascii="Arial" w:hAnsi="Arial" w:cs="Arial"/>
          <w:sz w:val="24"/>
          <w:szCs w:val="24"/>
          <w:lang w:val="en-GB"/>
        </w:rPr>
        <w:t xml:space="preserve"> reduced and replaced with long-term project work.</w:t>
      </w:r>
    </w:p>
    <w:p w14:paraId="5B79A302" w14:textId="77777777" w:rsidR="00F50852" w:rsidRDefault="00F50852" w:rsidP="00D13A35">
      <w:pPr>
        <w:pStyle w:val="KeinLeerraum"/>
        <w:spacing w:line="360" w:lineRule="auto"/>
        <w:ind w:left="360"/>
        <w:rPr>
          <w:rFonts w:ascii="Arial" w:hAnsi="Arial" w:cs="Arial"/>
          <w:sz w:val="24"/>
          <w:szCs w:val="24"/>
          <w:lang w:val="en-GB"/>
        </w:rPr>
      </w:pPr>
    </w:p>
    <w:p w14:paraId="1B70FE81" w14:textId="77777777" w:rsidR="008D7A23" w:rsidRPr="00816DAE" w:rsidRDefault="008D7A23" w:rsidP="00D13A35">
      <w:pPr>
        <w:pStyle w:val="KeinLeerraum"/>
        <w:spacing w:line="360" w:lineRule="auto"/>
        <w:ind w:left="360"/>
        <w:rPr>
          <w:rFonts w:ascii="Arial" w:hAnsi="Arial" w:cs="Arial"/>
          <w:sz w:val="24"/>
          <w:szCs w:val="24"/>
          <w:lang w:val="en-GB"/>
        </w:rPr>
      </w:pPr>
    </w:p>
    <w:p w14:paraId="646F64AF" w14:textId="3460AD3C" w:rsidR="00F50852" w:rsidRPr="008D7A23" w:rsidRDefault="00AB57B3" w:rsidP="00D13A35">
      <w:pPr>
        <w:pStyle w:val="KeinLeerraum"/>
        <w:spacing w:line="360" w:lineRule="auto"/>
        <w:rPr>
          <w:rFonts w:ascii="Arial" w:hAnsi="Arial" w:cs="Arial"/>
          <w:b/>
          <w:sz w:val="28"/>
          <w:szCs w:val="28"/>
          <w:u w:val="single"/>
          <w:lang w:val="en-GB"/>
        </w:rPr>
      </w:pPr>
      <w:r w:rsidRPr="008D7A23">
        <w:rPr>
          <w:rFonts w:ascii="Arial" w:hAnsi="Arial" w:cs="Arial"/>
          <w:b/>
          <w:sz w:val="28"/>
          <w:szCs w:val="28"/>
          <w:u w:val="single"/>
          <w:lang w:val="en-GB"/>
        </w:rPr>
        <w:t>6.2.4</w:t>
      </w:r>
      <w:r w:rsidR="00F515F3" w:rsidRPr="008D7A23">
        <w:rPr>
          <w:rFonts w:ascii="Arial" w:hAnsi="Arial" w:cs="Arial"/>
          <w:b/>
          <w:sz w:val="28"/>
          <w:szCs w:val="28"/>
          <w:u w:val="single"/>
          <w:lang w:val="en-GB"/>
        </w:rPr>
        <w:t>.</w:t>
      </w:r>
      <w:r w:rsidRPr="008D7A23">
        <w:rPr>
          <w:rFonts w:ascii="Arial" w:hAnsi="Arial" w:cs="Arial"/>
          <w:b/>
          <w:sz w:val="28"/>
          <w:szCs w:val="28"/>
          <w:u w:val="single"/>
          <w:lang w:val="en-GB"/>
        </w:rPr>
        <w:t>2.</w:t>
      </w:r>
      <w:r w:rsidR="00F515F3" w:rsidRPr="008D7A23">
        <w:rPr>
          <w:rFonts w:ascii="Arial" w:hAnsi="Arial" w:cs="Arial"/>
          <w:b/>
          <w:sz w:val="28"/>
          <w:szCs w:val="28"/>
          <w:u w:val="single"/>
          <w:lang w:val="en-GB"/>
        </w:rPr>
        <w:t xml:space="preserve"> </w:t>
      </w:r>
      <w:r w:rsidR="00F50852" w:rsidRPr="008D7A23">
        <w:rPr>
          <w:rFonts w:ascii="Arial" w:hAnsi="Arial" w:cs="Arial"/>
          <w:b/>
          <w:sz w:val="28"/>
          <w:szCs w:val="28"/>
          <w:u w:val="single"/>
          <w:lang w:val="en-GB"/>
        </w:rPr>
        <w:t>Interdisciplinary lessons</w:t>
      </w:r>
    </w:p>
    <w:p w14:paraId="3367428E" w14:textId="77777777" w:rsidR="008D7A23" w:rsidRPr="00816DAE" w:rsidRDefault="008D7A23" w:rsidP="00D13A35">
      <w:pPr>
        <w:pStyle w:val="Listenabsatz"/>
        <w:spacing w:line="360" w:lineRule="auto"/>
        <w:rPr>
          <w:rFonts w:ascii="Arial" w:hAnsi="Arial" w:cs="Arial"/>
          <w:sz w:val="24"/>
          <w:szCs w:val="24"/>
          <w:lang w:val="en-GB"/>
        </w:rPr>
      </w:pPr>
    </w:p>
    <w:p w14:paraId="71481AB1" w14:textId="58E06830" w:rsidR="00F31FD0" w:rsidRPr="00816DAE" w:rsidRDefault="000C603A" w:rsidP="008D7A23">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In Montessori </w:t>
      </w:r>
      <w:proofErr w:type="gramStart"/>
      <w:r w:rsidRPr="00816DAE">
        <w:rPr>
          <w:rFonts w:ascii="Arial" w:hAnsi="Arial" w:cs="Arial"/>
          <w:sz w:val="24"/>
          <w:szCs w:val="24"/>
          <w:lang w:val="en-GB"/>
        </w:rPr>
        <w:t>schools</w:t>
      </w:r>
      <w:proofErr w:type="gramEnd"/>
      <w:r w:rsidRPr="00816DAE">
        <w:rPr>
          <w:rFonts w:ascii="Arial" w:hAnsi="Arial" w:cs="Arial"/>
          <w:sz w:val="24"/>
          <w:szCs w:val="24"/>
          <w:lang w:val="en-GB"/>
        </w:rPr>
        <w:t xml:space="preserve"> i</w:t>
      </w:r>
      <w:r w:rsidR="00F50852" w:rsidRPr="00816DAE">
        <w:rPr>
          <w:rFonts w:ascii="Arial" w:hAnsi="Arial" w:cs="Arial"/>
          <w:sz w:val="24"/>
          <w:szCs w:val="24"/>
          <w:lang w:val="en-GB"/>
        </w:rPr>
        <w:t xml:space="preserve">nterdisciplinary </w:t>
      </w:r>
      <w:r w:rsidRPr="00816DAE">
        <w:rPr>
          <w:rFonts w:ascii="Arial" w:hAnsi="Arial" w:cs="Arial"/>
          <w:sz w:val="24"/>
          <w:szCs w:val="24"/>
          <w:lang w:val="en-GB"/>
        </w:rPr>
        <w:t xml:space="preserve">specialist subject </w:t>
      </w:r>
      <w:r w:rsidR="00F50852" w:rsidRPr="00816DAE">
        <w:rPr>
          <w:rFonts w:ascii="Arial" w:hAnsi="Arial" w:cs="Arial"/>
          <w:sz w:val="24"/>
          <w:szCs w:val="24"/>
          <w:lang w:val="en-GB"/>
        </w:rPr>
        <w:t>less</w:t>
      </w:r>
      <w:r w:rsidRPr="00816DAE">
        <w:rPr>
          <w:rFonts w:ascii="Arial" w:hAnsi="Arial" w:cs="Arial"/>
          <w:sz w:val="24"/>
          <w:szCs w:val="24"/>
          <w:lang w:val="en-GB"/>
        </w:rPr>
        <w:t>ons follow the free work phase, such as English or Mathematics. These lessons contain differentiated content: while some pupils learn addition, others work on subtraction. Tests are written and differentiated in accordance with the abilities of each child.</w:t>
      </w:r>
    </w:p>
    <w:p w14:paraId="7634F534" w14:textId="77777777" w:rsidR="00F31FD0" w:rsidRPr="00816DAE" w:rsidRDefault="00F31FD0" w:rsidP="00D13A35">
      <w:pPr>
        <w:pStyle w:val="KeinLeerraum"/>
        <w:spacing w:line="360" w:lineRule="auto"/>
        <w:ind w:left="720"/>
        <w:rPr>
          <w:rFonts w:ascii="Arial" w:hAnsi="Arial" w:cs="Arial"/>
          <w:sz w:val="24"/>
          <w:szCs w:val="24"/>
          <w:lang w:val="en-GB"/>
        </w:rPr>
      </w:pPr>
    </w:p>
    <w:p w14:paraId="68AFC44C" w14:textId="61FF5E2A" w:rsidR="00540A6A" w:rsidRPr="00816DAE" w:rsidRDefault="00AB57B3" w:rsidP="00D13A35">
      <w:pPr>
        <w:pStyle w:val="KeinLeerraum"/>
        <w:spacing w:line="360" w:lineRule="auto"/>
        <w:rPr>
          <w:rFonts w:ascii="Arial" w:hAnsi="Arial" w:cs="Arial"/>
          <w:sz w:val="24"/>
          <w:szCs w:val="24"/>
          <w:lang w:val="en-GB"/>
        </w:rPr>
      </w:pPr>
      <w:r>
        <w:rPr>
          <w:rFonts w:ascii="Arial" w:hAnsi="Arial" w:cs="Arial"/>
          <w:b/>
          <w:sz w:val="28"/>
          <w:szCs w:val="24"/>
          <w:u w:val="single"/>
          <w:lang w:val="en-GB"/>
        </w:rPr>
        <w:t>6</w:t>
      </w:r>
      <w:r w:rsidR="008163CD" w:rsidRPr="008163CD">
        <w:rPr>
          <w:rFonts w:ascii="Arial" w:hAnsi="Arial" w:cs="Arial"/>
          <w:b/>
          <w:sz w:val="28"/>
          <w:szCs w:val="24"/>
          <w:u w:val="single"/>
          <w:lang w:val="en-GB"/>
        </w:rPr>
        <w:t>.3.</w:t>
      </w:r>
      <w:r w:rsidR="007A1474" w:rsidRPr="008163CD">
        <w:rPr>
          <w:rFonts w:ascii="Arial" w:hAnsi="Arial" w:cs="Arial"/>
          <w:b/>
          <w:sz w:val="28"/>
          <w:szCs w:val="24"/>
          <w:u w:val="single"/>
          <w:lang w:val="en-GB"/>
        </w:rPr>
        <w:t xml:space="preserve"> Jena</w:t>
      </w:r>
      <w:r w:rsidR="00EC1C74">
        <w:rPr>
          <w:rFonts w:ascii="Arial" w:hAnsi="Arial" w:cs="Arial"/>
          <w:b/>
          <w:sz w:val="28"/>
          <w:szCs w:val="24"/>
          <w:u w:val="single"/>
          <w:lang w:val="en-GB"/>
        </w:rPr>
        <w:t xml:space="preserve"> P</w:t>
      </w:r>
      <w:r w:rsidR="007A1474" w:rsidRPr="008163CD">
        <w:rPr>
          <w:rFonts w:ascii="Arial" w:hAnsi="Arial" w:cs="Arial"/>
          <w:b/>
          <w:sz w:val="28"/>
          <w:szCs w:val="24"/>
          <w:u w:val="single"/>
          <w:lang w:val="en-GB"/>
        </w:rPr>
        <w:t>lan</w:t>
      </w:r>
      <w:r w:rsidR="00EC1C74">
        <w:rPr>
          <w:rFonts w:ascii="Arial" w:hAnsi="Arial" w:cs="Arial"/>
          <w:b/>
          <w:sz w:val="28"/>
          <w:szCs w:val="24"/>
          <w:u w:val="single"/>
          <w:lang w:val="en-GB"/>
        </w:rPr>
        <w:t xml:space="preserve"> e</w:t>
      </w:r>
      <w:r w:rsidR="008163CD" w:rsidRPr="008163CD">
        <w:rPr>
          <w:rFonts w:ascii="Arial" w:hAnsi="Arial" w:cs="Arial"/>
          <w:b/>
          <w:sz w:val="28"/>
          <w:szCs w:val="24"/>
          <w:u w:val="single"/>
          <w:lang w:val="en-GB"/>
        </w:rPr>
        <w:t>ducation</w:t>
      </w:r>
      <w:r w:rsidR="007A1474" w:rsidRPr="00816DAE">
        <w:rPr>
          <w:rFonts w:ascii="Arial" w:hAnsi="Arial" w:cs="Arial"/>
          <w:sz w:val="24"/>
          <w:szCs w:val="24"/>
          <w:lang w:val="en-GB"/>
        </w:rPr>
        <w:br/>
      </w:r>
      <w:r w:rsidR="007A1474" w:rsidRPr="00816DAE">
        <w:rPr>
          <w:rFonts w:ascii="Arial" w:hAnsi="Arial" w:cs="Arial"/>
          <w:sz w:val="24"/>
          <w:szCs w:val="24"/>
          <w:lang w:val="en-GB"/>
        </w:rPr>
        <w:br/>
        <w:t xml:space="preserve">A </w:t>
      </w:r>
      <w:r w:rsidR="000A0B74" w:rsidRPr="00816DAE">
        <w:rPr>
          <w:rFonts w:ascii="Arial" w:hAnsi="Arial" w:cs="Arial"/>
          <w:sz w:val="24"/>
          <w:szCs w:val="24"/>
          <w:lang w:val="en-GB"/>
        </w:rPr>
        <w:t>J</w:t>
      </w:r>
      <w:r w:rsidR="007A1474" w:rsidRPr="00816DAE">
        <w:rPr>
          <w:rFonts w:ascii="Arial" w:hAnsi="Arial" w:cs="Arial"/>
          <w:sz w:val="24"/>
          <w:szCs w:val="24"/>
          <w:lang w:val="en-GB"/>
        </w:rPr>
        <w:t>ena</w:t>
      </w:r>
      <w:r w:rsidR="004E113D">
        <w:rPr>
          <w:rFonts w:ascii="Arial" w:hAnsi="Arial" w:cs="Arial"/>
          <w:sz w:val="24"/>
          <w:szCs w:val="24"/>
          <w:lang w:val="en-GB"/>
        </w:rPr>
        <w:t xml:space="preserve"> P</w:t>
      </w:r>
      <w:r w:rsidR="007A1474" w:rsidRPr="00816DAE">
        <w:rPr>
          <w:rFonts w:ascii="Arial" w:hAnsi="Arial" w:cs="Arial"/>
          <w:sz w:val="24"/>
          <w:szCs w:val="24"/>
          <w:lang w:val="en-GB"/>
        </w:rPr>
        <w:t xml:space="preserve">lan-school orientates itself around four distinct </w:t>
      </w:r>
      <w:r w:rsidR="000A0B74" w:rsidRPr="00816DAE">
        <w:rPr>
          <w:rFonts w:ascii="Arial" w:hAnsi="Arial" w:cs="Arial"/>
          <w:sz w:val="24"/>
          <w:szCs w:val="24"/>
          <w:lang w:val="en-GB"/>
        </w:rPr>
        <w:t>characteristics</w:t>
      </w:r>
      <w:r w:rsidR="007A1474" w:rsidRPr="00816DAE">
        <w:rPr>
          <w:rFonts w:ascii="Arial" w:hAnsi="Arial" w:cs="Arial"/>
          <w:sz w:val="24"/>
          <w:szCs w:val="24"/>
          <w:lang w:val="en-GB"/>
        </w:rPr>
        <w:t>:</w:t>
      </w:r>
    </w:p>
    <w:p w14:paraId="3A0A93EB" w14:textId="77777777" w:rsidR="007A1474" w:rsidRPr="00816DAE" w:rsidRDefault="007A1474" w:rsidP="00D13A35">
      <w:pPr>
        <w:pStyle w:val="KeinLeerraum"/>
        <w:spacing w:line="360" w:lineRule="auto"/>
        <w:rPr>
          <w:rFonts w:ascii="Arial" w:hAnsi="Arial" w:cs="Arial"/>
          <w:sz w:val="24"/>
          <w:szCs w:val="24"/>
          <w:lang w:val="en-GB"/>
        </w:rPr>
      </w:pPr>
    </w:p>
    <w:p w14:paraId="281CCCE0" w14:textId="6E69D1C2" w:rsidR="000A0B74" w:rsidRPr="008D7A23" w:rsidRDefault="00AB57B3" w:rsidP="008D7A23">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 xml:space="preserve">6.3.1. </w:t>
      </w:r>
      <w:r w:rsidR="007A1474" w:rsidRPr="00AB57B3">
        <w:rPr>
          <w:rFonts w:ascii="Arial" w:hAnsi="Arial" w:cs="Arial"/>
          <w:b/>
          <w:sz w:val="28"/>
          <w:szCs w:val="28"/>
          <w:u w:val="single"/>
          <w:lang w:val="en-GB"/>
        </w:rPr>
        <w:t>Recurring weekly planning</w:t>
      </w:r>
      <w:r w:rsidR="007A1474" w:rsidRPr="00816DAE">
        <w:rPr>
          <w:rFonts w:ascii="Arial" w:hAnsi="Arial" w:cs="Arial"/>
          <w:sz w:val="24"/>
          <w:szCs w:val="24"/>
          <w:lang w:val="en-GB"/>
        </w:rPr>
        <w:br/>
      </w:r>
      <w:r w:rsidR="007A1474" w:rsidRPr="00816DAE">
        <w:rPr>
          <w:rFonts w:ascii="Arial" w:hAnsi="Arial" w:cs="Arial"/>
          <w:sz w:val="24"/>
          <w:szCs w:val="24"/>
          <w:lang w:val="en-GB"/>
        </w:rPr>
        <w:br/>
        <w:t>Recurring weekly planning takes place in which each child is able learn b</w:t>
      </w:r>
      <w:r w:rsidR="000A0B74" w:rsidRPr="00816DAE">
        <w:rPr>
          <w:rFonts w:ascii="Arial" w:hAnsi="Arial" w:cs="Arial"/>
          <w:sz w:val="24"/>
          <w:szCs w:val="24"/>
          <w:lang w:val="en-GB"/>
        </w:rPr>
        <w:t xml:space="preserve">oth independently and socially. This encompasses the opportunity for children to improve their individual basic knowledge and skills in </w:t>
      </w:r>
      <w:r w:rsidR="004E113D" w:rsidRPr="00816DAE">
        <w:rPr>
          <w:rFonts w:ascii="Arial" w:hAnsi="Arial" w:cs="Arial"/>
          <w:sz w:val="24"/>
          <w:szCs w:val="24"/>
          <w:lang w:val="en-GB"/>
        </w:rPr>
        <w:t>a</w:t>
      </w:r>
      <w:r w:rsidR="000A0B74" w:rsidRPr="00816DAE">
        <w:rPr>
          <w:rFonts w:ascii="Arial" w:hAnsi="Arial" w:cs="Arial"/>
          <w:sz w:val="24"/>
          <w:szCs w:val="24"/>
          <w:lang w:val="en-GB"/>
        </w:rPr>
        <w:t xml:space="preserve"> proportionate manner (differentiated course system), in addition, pupils learn key competences such as teamwork, creativity and critical thinking through social experiences (group work, celebrations and discussions).</w:t>
      </w:r>
    </w:p>
    <w:p w14:paraId="73EC681E" w14:textId="6CA0F75C" w:rsidR="000A0B74" w:rsidRPr="00AB57B3" w:rsidRDefault="004E113D" w:rsidP="00D13A35">
      <w:pPr>
        <w:pStyle w:val="KeinLeerraum"/>
        <w:numPr>
          <w:ilvl w:val="2"/>
          <w:numId w:val="23"/>
        </w:numPr>
        <w:spacing w:line="360" w:lineRule="auto"/>
        <w:ind w:left="567" w:hanging="567"/>
        <w:rPr>
          <w:rFonts w:ascii="Arial" w:hAnsi="Arial" w:cs="Arial"/>
          <w:b/>
          <w:sz w:val="28"/>
          <w:szCs w:val="28"/>
          <w:u w:val="single"/>
          <w:lang w:val="en-GB"/>
        </w:rPr>
      </w:pPr>
      <w:r>
        <w:rPr>
          <w:rFonts w:ascii="Arial" w:hAnsi="Arial" w:cs="Arial"/>
          <w:b/>
          <w:sz w:val="28"/>
          <w:szCs w:val="28"/>
          <w:u w:val="single"/>
          <w:lang w:val="en-GB"/>
        </w:rPr>
        <w:lastRenderedPageBreak/>
        <w:t xml:space="preserve"> </w:t>
      </w:r>
      <w:r w:rsidR="000A0B74" w:rsidRPr="00AB57B3">
        <w:rPr>
          <w:rFonts w:ascii="Arial" w:hAnsi="Arial" w:cs="Arial"/>
          <w:b/>
          <w:sz w:val="28"/>
          <w:szCs w:val="28"/>
          <w:u w:val="single"/>
          <w:lang w:val="en-GB"/>
        </w:rPr>
        <w:t>Mixed aged tutor groups</w:t>
      </w:r>
    </w:p>
    <w:p w14:paraId="4F633052" w14:textId="77777777" w:rsidR="000A0B74" w:rsidRPr="00816DAE" w:rsidRDefault="000A0B74" w:rsidP="00D13A35">
      <w:pPr>
        <w:pStyle w:val="Listenabsatz"/>
        <w:spacing w:line="360" w:lineRule="auto"/>
        <w:ind w:left="284" w:hanging="284"/>
        <w:rPr>
          <w:rFonts w:ascii="Arial" w:hAnsi="Arial" w:cs="Arial"/>
          <w:sz w:val="24"/>
          <w:szCs w:val="24"/>
          <w:lang w:val="en-GB"/>
        </w:rPr>
      </w:pPr>
    </w:p>
    <w:p w14:paraId="2B41A982" w14:textId="77777777" w:rsidR="000A0B74" w:rsidRPr="00816DAE" w:rsidRDefault="000A0B74"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During certain phases throughout the day, children work together </w:t>
      </w:r>
      <w:r w:rsidR="00241D57" w:rsidRPr="00816DAE">
        <w:rPr>
          <w:rFonts w:ascii="Arial" w:hAnsi="Arial" w:cs="Arial"/>
          <w:sz w:val="24"/>
          <w:szCs w:val="24"/>
          <w:lang w:val="en-GB"/>
        </w:rPr>
        <w:t xml:space="preserve">in tutor groups consisting of children of differing age groups. As a rule, children across </w:t>
      </w:r>
      <w:proofErr w:type="gramStart"/>
      <w:r w:rsidR="00241D57" w:rsidRPr="00816DAE">
        <w:rPr>
          <w:rFonts w:ascii="Arial" w:hAnsi="Arial" w:cs="Arial"/>
          <w:sz w:val="24"/>
          <w:szCs w:val="24"/>
          <w:lang w:val="en-GB"/>
        </w:rPr>
        <w:t>three year</w:t>
      </w:r>
      <w:proofErr w:type="gramEnd"/>
      <w:r w:rsidR="00241D57" w:rsidRPr="00816DAE">
        <w:rPr>
          <w:rFonts w:ascii="Arial" w:hAnsi="Arial" w:cs="Arial"/>
          <w:sz w:val="24"/>
          <w:szCs w:val="24"/>
          <w:lang w:val="en-GB"/>
        </w:rPr>
        <w:t xml:space="preserve"> groups are taught together in one tutor group. This promotes the development of natural learning processes where the advantage of social and interpersonal relationships can be harnessed (less pressure and fear; increased emotional stability, curiosity and joy).</w:t>
      </w:r>
    </w:p>
    <w:p w14:paraId="1110B366" w14:textId="77777777" w:rsidR="00241D57" w:rsidRPr="00816DAE" w:rsidRDefault="00241D57" w:rsidP="00D13A35">
      <w:pPr>
        <w:pStyle w:val="KeinLeerraum"/>
        <w:spacing w:line="360" w:lineRule="auto"/>
        <w:ind w:left="284" w:hanging="284"/>
        <w:rPr>
          <w:rFonts w:ascii="Arial" w:hAnsi="Arial" w:cs="Arial"/>
          <w:sz w:val="24"/>
          <w:szCs w:val="24"/>
          <w:lang w:val="en-GB"/>
        </w:rPr>
      </w:pPr>
    </w:p>
    <w:p w14:paraId="5BC7CFD2" w14:textId="64A0ABA8" w:rsidR="008D7A23" w:rsidRPr="008D7A23" w:rsidRDefault="00883121" w:rsidP="008D7A23">
      <w:pPr>
        <w:pStyle w:val="KeinLeerraum"/>
        <w:numPr>
          <w:ilvl w:val="2"/>
          <w:numId w:val="23"/>
        </w:numPr>
        <w:spacing w:line="360" w:lineRule="auto"/>
        <w:ind w:left="567" w:hanging="654"/>
        <w:rPr>
          <w:rFonts w:ascii="Arial" w:hAnsi="Arial" w:cs="Arial"/>
          <w:b/>
          <w:sz w:val="28"/>
          <w:szCs w:val="28"/>
          <w:u w:val="single"/>
          <w:lang w:val="en-GB"/>
        </w:rPr>
      </w:pPr>
      <w:r w:rsidRPr="00AB57B3">
        <w:rPr>
          <w:rFonts w:ascii="Arial" w:hAnsi="Arial" w:cs="Arial"/>
          <w:b/>
          <w:sz w:val="28"/>
          <w:szCs w:val="28"/>
          <w:u w:val="single"/>
          <w:lang w:val="en-GB"/>
        </w:rPr>
        <w:t>Avoidance of p</w:t>
      </w:r>
      <w:r w:rsidR="00241D57" w:rsidRPr="00AB57B3">
        <w:rPr>
          <w:rFonts w:ascii="Arial" w:hAnsi="Arial" w:cs="Arial"/>
          <w:b/>
          <w:sz w:val="28"/>
          <w:szCs w:val="28"/>
          <w:u w:val="single"/>
          <w:lang w:val="en-GB"/>
        </w:rPr>
        <w:t>erformance culture</w:t>
      </w:r>
    </w:p>
    <w:p w14:paraId="668960F3" w14:textId="77777777" w:rsidR="00540A6A" w:rsidRDefault="00241D57" w:rsidP="00D13A35">
      <w:pPr>
        <w:pStyle w:val="KeinLeerraum"/>
        <w:spacing w:line="360" w:lineRule="auto"/>
        <w:ind w:hanging="284"/>
        <w:rPr>
          <w:rFonts w:ascii="Arial" w:hAnsi="Arial" w:cs="Arial"/>
          <w:sz w:val="24"/>
          <w:szCs w:val="24"/>
          <w:lang w:val="en-GB"/>
        </w:rPr>
      </w:pPr>
      <w:r w:rsidRPr="00816DAE">
        <w:rPr>
          <w:rFonts w:ascii="Arial" w:hAnsi="Arial" w:cs="Arial"/>
          <w:b/>
          <w:sz w:val="28"/>
          <w:szCs w:val="24"/>
          <w:lang w:val="en-GB"/>
        </w:rPr>
        <w:br/>
      </w:r>
      <w:r w:rsidRPr="00816DAE">
        <w:rPr>
          <w:rFonts w:ascii="Arial" w:hAnsi="Arial" w:cs="Arial"/>
          <w:sz w:val="24"/>
          <w:szCs w:val="24"/>
          <w:lang w:val="en-GB"/>
        </w:rPr>
        <w:t xml:space="preserve">Jenaplan schools </w:t>
      </w:r>
      <w:r w:rsidR="00883121" w:rsidRPr="00816DAE">
        <w:rPr>
          <w:rFonts w:ascii="Arial" w:hAnsi="Arial" w:cs="Arial"/>
          <w:sz w:val="24"/>
          <w:szCs w:val="24"/>
          <w:lang w:val="en-GB"/>
        </w:rPr>
        <w:t>do not ascribe to grouping children into groups based on ability. The philosophy believes that doing so restricts and even prevents important learning processes and developments from taking place. Such a ‘performance-based culture’ is avoided in Jenascchools.</w:t>
      </w:r>
    </w:p>
    <w:p w14:paraId="3F5943E3" w14:textId="77777777" w:rsidR="00883121" w:rsidRPr="00816DAE" w:rsidRDefault="00883121" w:rsidP="00D13A35">
      <w:pPr>
        <w:pStyle w:val="KeinLeerraum"/>
        <w:spacing w:line="360" w:lineRule="auto"/>
        <w:ind w:left="284" w:hanging="284"/>
        <w:rPr>
          <w:rFonts w:ascii="Arial" w:hAnsi="Arial" w:cs="Arial"/>
          <w:sz w:val="24"/>
          <w:szCs w:val="24"/>
          <w:lang w:val="en-GB"/>
        </w:rPr>
      </w:pPr>
    </w:p>
    <w:p w14:paraId="5E8E2DBC" w14:textId="7EF12073" w:rsidR="00883121" w:rsidRPr="00AB57B3" w:rsidRDefault="00EC1C74" w:rsidP="00D13A35">
      <w:pPr>
        <w:pStyle w:val="KeinLeerraum"/>
        <w:numPr>
          <w:ilvl w:val="2"/>
          <w:numId w:val="23"/>
        </w:numPr>
        <w:spacing w:line="360" w:lineRule="auto"/>
        <w:ind w:left="567" w:hanging="567"/>
        <w:rPr>
          <w:rFonts w:ascii="Arial" w:hAnsi="Arial" w:cs="Arial"/>
          <w:b/>
          <w:sz w:val="28"/>
          <w:szCs w:val="28"/>
          <w:u w:val="single"/>
          <w:lang w:val="en-GB"/>
        </w:rPr>
      </w:pPr>
      <w:r>
        <w:rPr>
          <w:rFonts w:ascii="Arial" w:hAnsi="Arial" w:cs="Arial"/>
          <w:b/>
          <w:sz w:val="28"/>
          <w:szCs w:val="28"/>
          <w:u w:val="single"/>
          <w:lang w:val="en-GB"/>
        </w:rPr>
        <w:t>Parent-</w:t>
      </w:r>
      <w:r w:rsidR="00883121" w:rsidRPr="00AB57B3">
        <w:rPr>
          <w:rFonts w:ascii="Arial" w:hAnsi="Arial" w:cs="Arial"/>
          <w:b/>
          <w:sz w:val="28"/>
          <w:szCs w:val="28"/>
          <w:u w:val="single"/>
          <w:lang w:val="en-GB"/>
        </w:rPr>
        <w:t>school community</w:t>
      </w:r>
    </w:p>
    <w:p w14:paraId="0F7D7013" w14:textId="77777777" w:rsidR="00883121" w:rsidRPr="00816DAE" w:rsidRDefault="00883121" w:rsidP="00D13A35">
      <w:pPr>
        <w:pStyle w:val="KeinLeerraum"/>
        <w:spacing w:line="360" w:lineRule="auto"/>
        <w:ind w:left="284" w:hanging="284"/>
        <w:rPr>
          <w:rFonts w:ascii="Arial" w:hAnsi="Arial" w:cs="Arial"/>
          <w:sz w:val="24"/>
          <w:szCs w:val="24"/>
          <w:lang w:val="en-GB"/>
        </w:rPr>
      </w:pPr>
    </w:p>
    <w:p w14:paraId="5A413628" w14:textId="77777777" w:rsidR="00883121" w:rsidRPr="00816DAE" w:rsidRDefault="00883121"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Jenaplan schools are open to all parents and encourage parents to actively involve themselves in </w:t>
      </w:r>
      <w:proofErr w:type="gramStart"/>
      <w:r w:rsidRPr="00816DAE">
        <w:rPr>
          <w:rFonts w:ascii="Arial" w:hAnsi="Arial" w:cs="Arial"/>
          <w:sz w:val="24"/>
          <w:szCs w:val="24"/>
          <w:lang w:val="en-GB"/>
        </w:rPr>
        <w:t>schools</w:t>
      </w:r>
      <w:proofErr w:type="gramEnd"/>
      <w:r w:rsidRPr="00816DAE">
        <w:rPr>
          <w:rFonts w:ascii="Arial" w:hAnsi="Arial" w:cs="Arial"/>
          <w:sz w:val="24"/>
          <w:szCs w:val="24"/>
          <w:lang w:val="en-GB"/>
        </w:rPr>
        <w:t xml:space="preserve"> life. Parents are seen as important partners of the school.</w:t>
      </w:r>
    </w:p>
    <w:p w14:paraId="0D2B3D1D" w14:textId="4214058D" w:rsidR="00540A6A" w:rsidRDefault="00540A6A" w:rsidP="00D13A35">
      <w:pPr>
        <w:pStyle w:val="KeinLeerraum"/>
        <w:spacing w:line="360" w:lineRule="auto"/>
        <w:rPr>
          <w:rFonts w:ascii="Arial" w:hAnsi="Arial" w:cs="Arial"/>
          <w:b/>
          <w:sz w:val="28"/>
          <w:szCs w:val="24"/>
          <w:lang w:val="en-GB"/>
        </w:rPr>
      </w:pPr>
    </w:p>
    <w:p w14:paraId="1525BC7B" w14:textId="30BC3497" w:rsidR="00AB57B3" w:rsidRDefault="00AB57B3" w:rsidP="00D13A35">
      <w:pPr>
        <w:pStyle w:val="KeinLeerraum"/>
        <w:spacing w:line="360" w:lineRule="auto"/>
        <w:rPr>
          <w:rFonts w:ascii="Arial" w:hAnsi="Arial" w:cs="Arial"/>
          <w:b/>
          <w:sz w:val="28"/>
          <w:szCs w:val="24"/>
          <w:lang w:val="en-GB"/>
        </w:rPr>
      </w:pPr>
    </w:p>
    <w:p w14:paraId="3F3A5807" w14:textId="77777777" w:rsidR="00AB57B3" w:rsidRDefault="00AB57B3" w:rsidP="00D13A35">
      <w:pPr>
        <w:pStyle w:val="KeinLeerraum"/>
        <w:spacing w:line="360" w:lineRule="auto"/>
        <w:rPr>
          <w:rFonts w:ascii="Arial" w:hAnsi="Arial" w:cs="Arial"/>
          <w:b/>
          <w:sz w:val="28"/>
          <w:szCs w:val="24"/>
          <w:lang w:val="en-GB"/>
        </w:rPr>
      </w:pPr>
    </w:p>
    <w:p w14:paraId="02E636A9" w14:textId="77777777" w:rsidR="008D7A23" w:rsidRDefault="008D7A23" w:rsidP="00D13A35">
      <w:pPr>
        <w:pStyle w:val="KeinLeerraum"/>
        <w:spacing w:line="360" w:lineRule="auto"/>
        <w:rPr>
          <w:rFonts w:ascii="Arial" w:hAnsi="Arial" w:cs="Arial"/>
          <w:b/>
          <w:sz w:val="28"/>
          <w:szCs w:val="24"/>
          <w:lang w:val="en-GB"/>
        </w:rPr>
      </w:pPr>
    </w:p>
    <w:p w14:paraId="54CB90B7" w14:textId="77777777" w:rsidR="008D7A23" w:rsidRDefault="008D7A23" w:rsidP="00D13A35">
      <w:pPr>
        <w:pStyle w:val="KeinLeerraum"/>
        <w:spacing w:line="360" w:lineRule="auto"/>
        <w:rPr>
          <w:rFonts w:ascii="Arial" w:hAnsi="Arial" w:cs="Arial"/>
          <w:b/>
          <w:sz w:val="28"/>
          <w:szCs w:val="24"/>
          <w:lang w:val="en-GB"/>
        </w:rPr>
      </w:pPr>
    </w:p>
    <w:p w14:paraId="207B937A" w14:textId="77777777" w:rsidR="008D7A23" w:rsidRDefault="008D7A23" w:rsidP="00D13A35">
      <w:pPr>
        <w:pStyle w:val="KeinLeerraum"/>
        <w:spacing w:line="360" w:lineRule="auto"/>
        <w:rPr>
          <w:rFonts w:ascii="Arial" w:hAnsi="Arial" w:cs="Arial"/>
          <w:b/>
          <w:sz w:val="28"/>
          <w:szCs w:val="24"/>
          <w:lang w:val="en-GB"/>
        </w:rPr>
      </w:pPr>
    </w:p>
    <w:p w14:paraId="3FD57561" w14:textId="77777777" w:rsidR="008D7A23" w:rsidRDefault="008D7A23" w:rsidP="00D13A35">
      <w:pPr>
        <w:pStyle w:val="KeinLeerraum"/>
        <w:spacing w:line="360" w:lineRule="auto"/>
        <w:rPr>
          <w:rFonts w:ascii="Arial" w:hAnsi="Arial" w:cs="Arial"/>
          <w:b/>
          <w:sz w:val="28"/>
          <w:szCs w:val="24"/>
          <w:lang w:val="en-GB"/>
        </w:rPr>
      </w:pPr>
    </w:p>
    <w:p w14:paraId="7B04DDB5" w14:textId="77777777" w:rsidR="008D7A23" w:rsidRDefault="008D7A23" w:rsidP="00D13A35">
      <w:pPr>
        <w:pStyle w:val="KeinLeerraum"/>
        <w:spacing w:line="360" w:lineRule="auto"/>
        <w:rPr>
          <w:rFonts w:ascii="Arial" w:hAnsi="Arial" w:cs="Arial"/>
          <w:b/>
          <w:sz w:val="28"/>
          <w:szCs w:val="24"/>
          <w:lang w:val="en-GB"/>
        </w:rPr>
      </w:pPr>
    </w:p>
    <w:p w14:paraId="04BA4FEF" w14:textId="77777777" w:rsidR="008D7A23" w:rsidRDefault="008D7A23" w:rsidP="00D13A35">
      <w:pPr>
        <w:pStyle w:val="KeinLeerraum"/>
        <w:spacing w:line="360" w:lineRule="auto"/>
        <w:rPr>
          <w:rFonts w:ascii="Arial" w:hAnsi="Arial" w:cs="Arial"/>
          <w:b/>
          <w:sz w:val="28"/>
          <w:szCs w:val="24"/>
          <w:lang w:val="en-GB"/>
        </w:rPr>
      </w:pPr>
    </w:p>
    <w:p w14:paraId="7A993BF1" w14:textId="77777777" w:rsidR="008D7A23" w:rsidRDefault="008D7A23" w:rsidP="00D13A35">
      <w:pPr>
        <w:pStyle w:val="KeinLeerraum"/>
        <w:spacing w:line="360" w:lineRule="auto"/>
        <w:rPr>
          <w:rFonts w:ascii="Arial" w:hAnsi="Arial" w:cs="Arial"/>
          <w:b/>
          <w:sz w:val="28"/>
          <w:szCs w:val="24"/>
          <w:lang w:val="en-GB"/>
        </w:rPr>
      </w:pPr>
    </w:p>
    <w:p w14:paraId="639D8EA0" w14:textId="77777777" w:rsidR="008D7A23" w:rsidRPr="00816DAE" w:rsidRDefault="008D7A23" w:rsidP="00D13A35">
      <w:pPr>
        <w:pStyle w:val="KeinLeerraum"/>
        <w:spacing w:line="360" w:lineRule="auto"/>
        <w:rPr>
          <w:rFonts w:ascii="Arial" w:hAnsi="Arial" w:cs="Arial"/>
          <w:b/>
          <w:sz w:val="28"/>
          <w:szCs w:val="24"/>
          <w:lang w:val="en-GB"/>
        </w:rPr>
      </w:pPr>
    </w:p>
    <w:p w14:paraId="4ED430AA" w14:textId="01CDDEC4" w:rsidR="008163CD" w:rsidRDefault="008D7A23" w:rsidP="008D7A23">
      <w:pPr>
        <w:pStyle w:val="KeinLeerraum"/>
        <w:numPr>
          <w:ilvl w:val="1"/>
          <w:numId w:val="23"/>
        </w:numPr>
        <w:spacing w:line="360" w:lineRule="auto"/>
        <w:rPr>
          <w:rFonts w:ascii="Arial" w:hAnsi="Arial" w:cs="Arial"/>
          <w:b/>
          <w:sz w:val="28"/>
          <w:szCs w:val="28"/>
          <w:u w:val="single"/>
          <w:lang w:val="en-GB"/>
        </w:rPr>
      </w:pPr>
      <w:r>
        <w:rPr>
          <w:rFonts w:ascii="Helvetica" w:hAnsi="Helvetica" w:cs="Arial"/>
          <w:noProof/>
          <w:color w:val="666666"/>
          <w:lang w:val="en-GB" w:eastAsia="en-GB"/>
        </w:rPr>
        <w:lastRenderedPageBreak/>
        <w:drawing>
          <wp:anchor distT="0" distB="0" distL="114300" distR="114300" simplePos="0" relativeHeight="251660288" behindDoc="0" locked="0" layoutInCell="1" allowOverlap="1" wp14:anchorId="075BADCC" wp14:editId="4B7DBA1C">
            <wp:simplePos x="0" y="0"/>
            <wp:positionH relativeFrom="column">
              <wp:posOffset>262255</wp:posOffset>
            </wp:positionH>
            <wp:positionV relativeFrom="paragraph">
              <wp:posOffset>506095</wp:posOffset>
            </wp:positionV>
            <wp:extent cx="5353050" cy="3570605"/>
            <wp:effectExtent l="0" t="0" r="0" b="0"/>
            <wp:wrapThrough wrapText="bothSides">
              <wp:wrapPolygon edited="0">
                <wp:start x="0" y="0"/>
                <wp:lineTo x="0" y="21435"/>
                <wp:lineTo x="21523" y="21435"/>
                <wp:lineTo x="21523" y="0"/>
                <wp:lineTo x="0" y="0"/>
              </wp:wrapPolygon>
            </wp:wrapThrough>
            <wp:docPr id="7" name="Bild 7" descr="Raumkonzept_deLaTourSchulen-Sei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umkonzept_deLaTourSchulen-Seiersbe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57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C74">
        <w:rPr>
          <w:rFonts w:ascii="Arial" w:hAnsi="Arial" w:cs="Arial"/>
          <w:b/>
          <w:sz w:val="28"/>
          <w:szCs w:val="28"/>
          <w:u w:val="single"/>
          <w:lang w:val="en-GB"/>
        </w:rPr>
        <w:t>d</w:t>
      </w:r>
      <w:r w:rsidR="008163CD" w:rsidRPr="00072CC5">
        <w:rPr>
          <w:rFonts w:ascii="Arial" w:hAnsi="Arial" w:cs="Arial"/>
          <w:b/>
          <w:sz w:val="28"/>
          <w:szCs w:val="28"/>
          <w:u w:val="single"/>
          <w:lang w:val="en-GB"/>
        </w:rPr>
        <w:t xml:space="preserve">e La Tour School Seiersberg </w:t>
      </w:r>
    </w:p>
    <w:p w14:paraId="2B8520F6" w14:textId="682396D0" w:rsidR="00A869C4" w:rsidRDefault="00A869C4" w:rsidP="00D13A35">
      <w:pPr>
        <w:pStyle w:val="KeinLeerraum"/>
        <w:spacing w:line="360" w:lineRule="auto"/>
        <w:rPr>
          <w:rFonts w:ascii="Arial" w:hAnsi="Arial" w:cs="Arial"/>
          <w:b/>
          <w:sz w:val="28"/>
          <w:szCs w:val="28"/>
          <w:u w:val="single"/>
          <w:lang w:val="en-GB"/>
        </w:rPr>
      </w:pPr>
    </w:p>
    <w:p w14:paraId="6808A673" w14:textId="1D2FEE10" w:rsidR="00A869C4" w:rsidRDefault="00A869C4"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 xml:space="preserve">Picture Exhibit </w:t>
      </w:r>
      <w:r w:rsidR="002436E4">
        <w:rPr>
          <w:rFonts w:ascii="Times New Roman" w:hAnsi="Times New Roman"/>
          <w:i/>
          <w:sz w:val="24"/>
          <w:szCs w:val="24"/>
          <w:lang w:val="en-IE"/>
        </w:rPr>
        <w:t>6</w:t>
      </w:r>
      <w:r>
        <w:rPr>
          <w:rFonts w:ascii="Times New Roman" w:hAnsi="Times New Roman"/>
          <w:i/>
          <w:sz w:val="24"/>
          <w:szCs w:val="24"/>
          <w:lang w:val="en-IE"/>
        </w:rPr>
        <w:t>: de La Tour School Seiersberg</w:t>
      </w:r>
    </w:p>
    <w:p w14:paraId="702FBD62" w14:textId="7EC19DDA" w:rsidR="00A869C4" w:rsidRDefault="00A869C4" w:rsidP="00D13A35">
      <w:pPr>
        <w:pStyle w:val="KeinLeerraum"/>
        <w:spacing w:line="360" w:lineRule="auto"/>
        <w:rPr>
          <w:rFonts w:ascii="Times New Roman" w:hAnsi="Times New Roman"/>
          <w:i/>
          <w:sz w:val="24"/>
          <w:szCs w:val="24"/>
          <w:lang w:val="en-IE"/>
        </w:rPr>
      </w:pPr>
      <w:r>
        <w:rPr>
          <w:rFonts w:ascii="Helvetica" w:hAnsi="Helvetica" w:cs="Arial"/>
          <w:noProof/>
          <w:color w:val="666666"/>
          <w:lang w:val="en-GB" w:eastAsia="en-GB"/>
        </w:rPr>
        <w:drawing>
          <wp:anchor distT="0" distB="0" distL="114300" distR="114300" simplePos="0" relativeHeight="251662336" behindDoc="0" locked="0" layoutInCell="1" allowOverlap="1" wp14:anchorId="2373CE3E" wp14:editId="334B0C64">
            <wp:simplePos x="0" y="0"/>
            <wp:positionH relativeFrom="column">
              <wp:posOffset>128905</wp:posOffset>
            </wp:positionH>
            <wp:positionV relativeFrom="paragraph">
              <wp:posOffset>254635</wp:posOffset>
            </wp:positionV>
            <wp:extent cx="5570220" cy="3714115"/>
            <wp:effectExtent l="0" t="0" r="0" b="635"/>
            <wp:wrapThrough wrapText="bothSides">
              <wp:wrapPolygon edited="0">
                <wp:start x="0" y="0"/>
                <wp:lineTo x="0" y="21493"/>
                <wp:lineTo x="21497" y="21493"/>
                <wp:lineTo x="21497" y="0"/>
                <wp:lineTo x="0" y="0"/>
              </wp:wrapPolygon>
            </wp:wrapThrough>
            <wp:docPr id="6" name="Bild 6" descr="Raumkonzept_deLaTourSchulen-Sei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umkonzept_deLaTourSchulen-Seiersbe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0220" cy="371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BCD43" w14:textId="117BA3B0" w:rsidR="008163CD" w:rsidRPr="008D7A23" w:rsidRDefault="002436E4"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Picture Exhibit 7</w:t>
      </w:r>
      <w:r w:rsidR="00A869C4">
        <w:rPr>
          <w:rFonts w:ascii="Times New Roman" w:hAnsi="Times New Roman"/>
          <w:i/>
          <w:sz w:val="24"/>
          <w:szCs w:val="24"/>
          <w:lang w:val="en-IE"/>
        </w:rPr>
        <w:t>: de La Tour School Seiersberg</w:t>
      </w:r>
    </w:p>
    <w:p w14:paraId="05DE6593" w14:textId="3437DF26" w:rsidR="00743B90" w:rsidRDefault="008D12F1"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6</w:t>
      </w:r>
      <w:r w:rsidR="008163CD" w:rsidRPr="00072CC5">
        <w:rPr>
          <w:rFonts w:ascii="Arial" w:hAnsi="Arial" w:cs="Arial"/>
          <w:b/>
          <w:sz w:val="28"/>
          <w:szCs w:val="28"/>
          <w:u w:val="single"/>
          <w:lang w:val="en-GB"/>
        </w:rPr>
        <w:t>.4.</w:t>
      </w:r>
      <w:proofErr w:type="gramStart"/>
      <w:r w:rsidR="008163CD" w:rsidRPr="00072CC5">
        <w:rPr>
          <w:rFonts w:ascii="Arial" w:hAnsi="Arial" w:cs="Arial"/>
          <w:b/>
          <w:sz w:val="28"/>
          <w:szCs w:val="28"/>
          <w:u w:val="single"/>
          <w:lang w:val="en-GB"/>
        </w:rPr>
        <w:t>1.</w:t>
      </w:r>
      <w:r w:rsidR="00743B90" w:rsidRPr="008163CD">
        <w:rPr>
          <w:rFonts w:ascii="Arial" w:hAnsi="Arial" w:cs="Arial"/>
          <w:b/>
          <w:sz w:val="28"/>
          <w:szCs w:val="28"/>
          <w:u w:val="single"/>
          <w:lang w:val="en-GB"/>
        </w:rPr>
        <w:t>Early</w:t>
      </w:r>
      <w:proofErr w:type="gramEnd"/>
      <w:r w:rsidR="00743B90" w:rsidRPr="008163CD">
        <w:rPr>
          <w:rFonts w:ascii="Arial" w:hAnsi="Arial" w:cs="Arial"/>
          <w:b/>
          <w:sz w:val="28"/>
          <w:szCs w:val="28"/>
          <w:u w:val="single"/>
          <w:lang w:val="en-GB"/>
        </w:rPr>
        <w:t xml:space="preserve"> morning care</w:t>
      </w:r>
      <w:r w:rsidR="008A3696" w:rsidRPr="008163CD">
        <w:rPr>
          <w:rFonts w:ascii="Arial" w:hAnsi="Arial" w:cs="Arial"/>
          <w:b/>
          <w:sz w:val="28"/>
          <w:szCs w:val="28"/>
          <w:u w:val="single"/>
          <w:lang w:val="en-GB"/>
        </w:rPr>
        <w:t xml:space="preserve"> (Morning c</w:t>
      </w:r>
      <w:r w:rsidR="004B6ECB" w:rsidRPr="008163CD">
        <w:rPr>
          <w:rFonts w:ascii="Arial" w:hAnsi="Arial" w:cs="Arial"/>
          <w:b/>
          <w:sz w:val="28"/>
          <w:szCs w:val="28"/>
          <w:u w:val="single"/>
          <w:lang w:val="en-GB"/>
        </w:rPr>
        <w:t>afé)</w:t>
      </w:r>
    </w:p>
    <w:p w14:paraId="70012223" w14:textId="77777777" w:rsidR="008D7A23" w:rsidRPr="00072CC5" w:rsidRDefault="008D7A23" w:rsidP="00D13A35">
      <w:pPr>
        <w:pStyle w:val="KeinLeerraum"/>
        <w:spacing w:line="360" w:lineRule="auto"/>
        <w:rPr>
          <w:rFonts w:ascii="Arial" w:hAnsi="Arial" w:cs="Arial"/>
          <w:b/>
          <w:sz w:val="28"/>
          <w:szCs w:val="28"/>
          <w:u w:val="single"/>
          <w:lang w:val="en-GB"/>
        </w:rPr>
      </w:pPr>
    </w:p>
    <w:p w14:paraId="3FEB70E6" w14:textId="77777777" w:rsidR="00743B90" w:rsidRPr="00816DAE" w:rsidRDefault="00743B90" w:rsidP="00D13A35">
      <w:pPr>
        <w:pStyle w:val="KeinLeerraum"/>
        <w:spacing w:line="360" w:lineRule="auto"/>
        <w:rPr>
          <w:rFonts w:ascii="Arial" w:hAnsi="Arial" w:cs="Arial"/>
          <w:sz w:val="24"/>
          <w:szCs w:val="24"/>
          <w:lang w:val="en-GB"/>
        </w:rPr>
      </w:pPr>
    </w:p>
    <w:p w14:paraId="4656FFBF" w14:textId="7777777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As discussed above, a later start is not only preferential, but much more advantages for a child’s cognitive development</w:t>
      </w:r>
      <w:r w:rsidR="002654AF" w:rsidRPr="00816DAE">
        <w:rPr>
          <w:rFonts w:ascii="Arial" w:hAnsi="Arial" w:cs="Arial"/>
          <w:sz w:val="24"/>
          <w:szCs w:val="24"/>
          <w:lang w:val="en-GB"/>
        </w:rPr>
        <w:t xml:space="preserve"> as well as their health</w:t>
      </w:r>
      <w:r w:rsidRPr="00816DAE">
        <w:rPr>
          <w:rFonts w:ascii="Arial" w:hAnsi="Arial" w:cs="Arial"/>
          <w:sz w:val="24"/>
          <w:szCs w:val="24"/>
          <w:lang w:val="en-GB"/>
        </w:rPr>
        <w:t xml:space="preserve">. However, the reality is that society has not yet made the required shift in thinking that would allow everyone to realise such a school start time. In the past, it was commonplace </w:t>
      </w:r>
      <w:r w:rsidR="008513F2" w:rsidRPr="00816DAE">
        <w:rPr>
          <w:rFonts w:ascii="Arial" w:hAnsi="Arial" w:cs="Arial"/>
          <w:sz w:val="24"/>
          <w:szCs w:val="24"/>
          <w:lang w:val="en-GB"/>
        </w:rPr>
        <w:t>in western society that the father of</w:t>
      </w:r>
      <w:r w:rsidRPr="00816DAE">
        <w:rPr>
          <w:rFonts w:ascii="Arial" w:hAnsi="Arial" w:cs="Arial"/>
          <w:sz w:val="24"/>
          <w:szCs w:val="24"/>
          <w:lang w:val="en-GB"/>
        </w:rPr>
        <w:t xml:space="preserve"> the family went to </w:t>
      </w:r>
      <w:proofErr w:type="gramStart"/>
      <w:r w:rsidRPr="00816DAE">
        <w:rPr>
          <w:rFonts w:ascii="Arial" w:hAnsi="Arial" w:cs="Arial"/>
          <w:sz w:val="24"/>
          <w:szCs w:val="24"/>
          <w:lang w:val="en-GB"/>
        </w:rPr>
        <w:t>work</w:t>
      </w:r>
      <w:proofErr w:type="gramEnd"/>
      <w:r w:rsidRPr="00816DAE">
        <w:rPr>
          <w:rFonts w:ascii="Arial" w:hAnsi="Arial" w:cs="Arial"/>
          <w:sz w:val="24"/>
          <w:szCs w:val="24"/>
          <w:lang w:val="en-GB"/>
        </w:rPr>
        <w:t xml:space="preserve"> and the mother stayed at home to care for the children and the household. In modern society, it has become the norm that both parents are in full time employment</w:t>
      </w:r>
      <w:r w:rsidR="00B405F1" w:rsidRPr="00816DAE">
        <w:rPr>
          <w:rFonts w:ascii="Arial" w:hAnsi="Arial" w:cs="Arial"/>
          <w:sz w:val="24"/>
          <w:szCs w:val="24"/>
          <w:lang w:val="en-GB"/>
        </w:rPr>
        <w:t>,</w:t>
      </w:r>
      <w:r w:rsidRPr="00816DAE">
        <w:rPr>
          <w:rFonts w:ascii="Arial" w:hAnsi="Arial" w:cs="Arial"/>
          <w:sz w:val="24"/>
          <w:szCs w:val="24"/>
          <w:lang w:val="en-GB"/>
        </w:rPr>
        <w:t xml:space="preserve"> and society’s relatively inflexible working times have a direct impact on the start of the day for many children.</w:t>
      </w:r>
    </w:p>
    <w:p w14:paraId="129E1436" w14:textId="77777777" w:rsidR="00743B90" w:rsidRPr="00816DAE" w:rsidRDefault="00743B90" w:rsidP="00D13A35">
      <w:pPr>
        <w:pStyle w:val="KeinLeerraum"/>
        <w:spacing w:line="360" w:lineRule="auto"/>
        <w:rPr>
          <w:rFonts w:ascii="Arial" w:hAnsi="Arial" w:cs="Arial"/>
          <w:sz w:val="24"/>
          <w:szCs w:val="24"/>
          <w:lang w:val="en-GB"/>
        </w:rPr>
      </w:pPr>
    </w:p>
    <w:p w14:paraId="557A1C94" w14:textId="7777777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As a result of these societal pressures, a school must adapt to fulfil the well documented cognitive benefits of a later school start </w:t>
      </w:r>
      <w:r w:rsidR="001E5E2E" w:rsidRPr="00816DAE">
        <w:rPr>
          <w:rFonts w:ascii="Arial" w:hAnsi="Arial" w:cs="Arial"/>
          <w:sz w:val="24"/>
          <w:szCs w:val="24"/>
          <w:lang w:val="en-GB"/>
        </w:rPr>
        <w:t xml:space="preserve">as stated above, </w:t>
      </w:r>
      <w:r w:rsidRPr="00816DAE">
        <w:rPr>
          <w:rFonts w:ascii="Arial" w:hAnsi="Arial" w:cs="Arial"/>
          <w:sz w:val="24"/>
          <w:szCs w:val="24"/>
          <w:lang w:val="en-GB"/>
        </w:rPr>
        <w:t xml:space="preserve">while accommodating the </w:t>
      </w:r>
      <w:r w:rsidR="00A9299C" w:rsidRPr="00816DAE">
        <w:rPr>
          <w:rFonts w:ascii="Arial" w:hAnsi="Arial" w:cs="Arial"/>
          <w:sz w:val="24"/>
          <w:szCs w:val="24"/>
          <w:lang w:val="en-GB"/>
        </w:rPr>
        <w:t xml:space="preserve">relatively inflexible </w:t>
      </w:r>
      <w:r w:rsidRPr="00816DAE">
        <w:rPr>
          <w:rFonts w:ascii="Arial" w:hAnsi="Arial" w:cs="Arial"/>
          <w:sz w:val="24"/>
          <w:szCs w:val="24"/>
          <w:lang w:val="en-GB"/>
        </w:rPr>
        <w:t xml:space="preserve">daily timetable of the modern family. One concept which attempts to achieve this fine balance is </w:t>
      </w:r>
      <w:r w:rsidRPr="00816DAE">
        <w:rPr>
          <w:rFonts w:ascii="Arial" w:hAnsi="Arial" w:cs="Arial"/>
          <w:i/>
          <w:sz w:val="24"/>
          <w:szCs w:val="24"/>
          <w:lang w:val="en-GB"/>
        </w:rPr>
        <w:t>early morning care</w:t>
      </w:r>
      <w:r w:rsidRPr="00816DAE">
        <w:rPr>
          <w:rFonts w:ascii="Arial" w:hAnsi="Arial" w:cs="Arial"/>
          <w:sz w:val="24"/>
          <w:szCs w:val="24"/>
          <w:lang w:val="en-GB"/>
        </w:rPr>
        <w:t>.</w:t>
      </w:r>
    </w:p>
    <w:p w14:paraId="48A7461D" w14:textId="77777777" w:rsidR="00B405F1" w:rsidRPr="00816DAE" w:rsidRDefault="00520603"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At the de L</w:t>
      </w:r>
      <w:r w:rsidR="00B405F1" w:rsidRPr="00816DAE">
        <w:rPr>
          <w:rFonts w:ascii="Arial" w:hAnsi="Arial" w:cs="Arial"/>
          <w:sz w:val="24"/>
          <w:szCs w:val="24"/>
          <w:lang w:val="en-GB"/>
        </w:rPr>
        <w:t>a Tour Schule</w:t>
      </w:r>
      <w:r w:rsidRPr="00816DAE">
        <w:rPr>
          <w:rFonts w:ascii="Arial" w:hAnsi="Arial" w:cs="Arial"/>
          <w:sz w:val="24"/>
          <w:szCs w:val="24"/>
          <w:lang w:val="en-GB"/>
        </w:rPr>
        <w:t xml:space="preserve"> Seiersberg, </w:t>
      </w:r>
      <w:r w:rsidR="008A3696" w:rsidRPr="00816DAE">
        <w:rPr>
          <w:rFonts w:ascii="Arial" w:hAnsi="Arial" w:cs="Arial"/>
          <w:sz w:val="24"/>
          <w:szCs w:val="24"/>
          <w:lang w:val="en-GB"/>
        </w:rPr>
        <w:t>morning café</w:t>
      </w:r>
      <w:r w:rsidRPr="00816DAE">
        <w:rPr>
          <w:rFonts w:ascii="Arial" w:hAnsi="Arial" w:cs="Arial"/>
          <w:sz w:val="24"/>
          <w:szCs w:val="24"/>
          <w:lang w:val="en-GB"/>
        </w:rPr>
        <w:t xml:space="preserve"> begins at 7:30 a.m. and ends at 8:30 </w:t>
      </w:r>
      <w:proofErr w:type="gramStart"/>
      <w:r w:rsidRPr="00816DAE">
        <w:rPr>
          <w:rFonts w:ascii="Arial" w:hAnsi="Arial" w:cs="Arial"/>
          <w:sz w:val="24"/>
          <w:szCs w:val="24"/>
          <w:lang w:val="en-GB"/>
        </w:rPr>
        <w:t>a.m..</w:t>
      </w:r>
      <w:proofErr w:type="gramEnd"/>
      <w:r w:rsidRPr="00816DAE">
        <w:rPr>
          <w:rFonts w:ascii="Arial" w:hAnsi="Arial" w:cs="Arial"/>
          <w:sz w:val="24"/>
          <w:szCs w:val="24"/>
          <w:lang w:val="en-GB"/>
        </w:rPr>
        <w:t xml:space="preserve"> </w:t>
      </w:r>
      <w:r w:rsidR="004B6ECB" w:rsidRPr="00816DAE">
        <w:rPr>
          <w:rFonts w:ascii="Arial" w:hAnsi="Arial" w:cs="Arial"/>
          <w:sz w:val="24"/>
          <w:szCs w:val="24"/>
          <w:lang w:val="en-GB"/>
        </w:rPr>
        <w:t xml:space="preserve">During this time pupils, who for whatever reason must leave home earlier, have to opportunity to have breakfast together with fellow </w:t>
      </w:r>
      <w:r w:rsidR="008A3696" w:rsidRPr="00816DAE">
        <w:rPr>
          <w:rFonts w:ascii="Arial" w:hAnsi="Arial" w:cs="Arial"/>
          <w:sz w:val="24"/>
          <w:szCs w:val="24"/>
          <w:lang w:val="en-GB"/>
        </w:rPr>
        <w:t>pupils at school or to simply relax and talk. This allows friendships to be fostered and social competencies to be developed through games and communication.</w:t>
      </w:r>
    </w:p>
    <w:p w14:paraId="54399309" w14:textId="77777777" w:rsidR="008A3696" w:rsidRPr="00816DAE" w:rsidRDefault="008A3696" w:rsidP="00D13A35">
      <w:pPr>
        <w:pStyle w:val="KeinLeerraum"/>
        <w:spacing w:line="360" w:lineRule="auto"/>
        <w:rPr>
          <w:rFonts w:ascii="Arial" w:hAnsi="Arial" w:cs="Arial"/>
          <w:sz w:val="24"/>
          <w:szCs w:val="24"/>
          <w:lang w:val="en-GB"/>
        </w:rPr>
      </w:pPr>
    </w:p>
    <w:p w14:paraId="3FCAAB91" w14:textId="77777777" w:rsidR="008163CD" w:rsidRDefault="008A3696"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In addition, those children who predisposed towards being ‘early birds’ also have the chance to work on assignments and catch up on work they were unable to finish. The early morning care is supervised by two teachers who are available to support the children with anything they may need.</w:t>
      </w:r>
    </w:p>
    <w:p w14:paraId="5D24B7B6" w14:textId="77777777" w:rsidR="008163CD" w:rsidRDefault="008163CD" w:rsidP="00D13A35">
      <w:pPr>
        <w:pStyle w:val="KeinLeerraum"/>
        <w:spacing w:line="360" w:lineRule="auto"/>
        <w:rPr>
          <w:rFonts w:ascii="Arial" w:hAnsi="Arial" w:cs="Arial"/>
          <w:sz w:val="24"/>
          <w:szCs w:val="24"/>
          <w:lang w:val="en-GB"/>
        </w:rPr>
      </w:pPr>
    </w:p>
    <w:p w14:paraId="2FB9ABFD" w14:textId="77777777" w:rsidR="008D7A23" w:rsidRDefault="008D7A23" w:rsidP="00D13A35">
      <w:pPr>
        <w:pStyle w:val="KeinLeerraum"/>
        <w:spacing w:line="360" w:lineRule="auto"/>
        <w:rPr>
          <w:rFonts w:ascii="Arial" w:hAnsi="Arial" w:cs="Arial"/>
          <w:sz w:val="24"/>
          <w:szCs w:val="24"/>
          <w:lang w:val="en-GB"/>
        </w:rPr>
      </w:pPr>
    </w:p>
    <w:p w14:paraId="0107D245" w14:textId="77777777" w:rsidR="008D7A23" w:rsidRDefault="008D7A23" w:rsidP="00D13A35">
      <w:pPr>
        <w:pStyle w:val="KeinLeerraum"/>
        <w:spacing w:line="360" w:lineRule="auto"/>
        <w:rPr>
          <w:rFonts w:ascii="Arial" w:hAnsi="Arial" w:cs="Arial"/>
          <w:sz w:val="24"/>
          <w:szCs w:val="24"/>
          <w:lang w:val="en-GB"/>
        </w:rPr>
      </w:pPr>
    </w:p>
    <w:p w14:paraId="241A4DE0" w14:textId="77777777" w:rsidR="008D7A23" w:rsidRDefault="008D7A23" w:rsidP="00D13A35">
      <w:pPr>
        <w:pStyle w:val="KeinLeerraum"/>
        <w:spacing w:line="360" w:lineRule="auto"/>
        <w:rPr>
          <w:rFonts w:ascii="Arial" w:hAnsi="Arial" w:cs="Arial"/>
          <w:sz w:val="24"/>
          <w:szCs w:val="24"/>
          <w:lang w:val="en-GB"/>
        </w:rPr>
      </w:pPr>
    </w:p>
    <w:p w14:paraId="202A55AE" w14:textId="77777777" w:rsidR="008D7A23" w:rsidRDefault="008D7A23" w:rsidP="00D13A35">
      <w:pPr>
        <w:pStyle w:val="KeinLeerraum"/>
        <w:spacing w:line="360" w:lineRule="auto"/>
        <w:rPr>
          <w:rFonts w:ascii="Arial" w:hAnsi="Arial" w:cs="Arial"/>
          <w:sz w:val="24"/>
          <w:szCs w:val="24"/>
          <w:lang w:val="en-GB"/>
        </w:rPr>
      </w:pPr>
    </w:p>
    <w:p w14:paraId="1325C83F" w14:textId="77777777" w:rsidR="008D7A23" w:rsidRDefault="008D7A23" w:rsidP="00D13A35">
      <w:pPr>
        <w:pStyle w:val="KeinLeerraum"/>
        <w:spacing w:line="360" w:lineRule="auto"/>
        <w:rPr>
          <w:rFonts w:ascii="Arial" w:hAnsi="Arial" w:cs="Arial"/>
          <w:sz w:val="24"/>
          <w:szCs w:val="24"/>
          <w:lang w:val="en-GB"/>
        </w:rPr>
      </w:pPr>
    </w:p>
    <w:p w14:paraId="2B7FD46B" w14:textId="77777777" w:rsidR="008D7A23" w:rsidRDefault="008D7A23" w:rsidP="00D13A35">
      <w:pPr>
        <w:pStyle w:val="KeinLeerraum"/>
        <w:spacing w:line="360" w:lineRule="auto"/>
        <w:rPr>
          <w:rFonts w:ascii="Arial" w:hAnsi="Arial" w:cs="Arial"/>
          <w:sz w:val="24"/>
          <w:szCs w:val="24"/>
          <w:lang w:val="en-GB"/>
        </w:rPr>
      </w:pPr>
    </w:p>
    <w:p w14:paraId="64A89961" w14:textId="77777777" w:rsidR="008163CD" w:rsidRDefault="008163CD" w:rsidP="00D13A35">
      <w:pPr>
        <w:pStyle w:val="KeinLeerraum"/>
        <w:spacing w:line="360" w:lineRule="auto"/>
        <w:rPr>
          <w:rFonts w:ascii="Arial" w:hAnsi="Arial" w:cs="Arial"/>
          <w:sz w:val="24"/>
          <w:szCs w:val="24"/>
          <w:lang w:val="en-GB"/>
        </w:rPr>
      </w:pPr>
    </w:p>
    <w:p w14:paraId="33111D65" w14:textId="059CE50D" w:rsidR="00743B90" w:rsidRDefault="008D12F1"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6</w:t>
      </w:r>
      <w:r w:rsidR="008163CD" w:rsidRPr="008163CD">
        <w:rPr>
          <w:rFonts w:ascii="Arial" w:hAnsi="Arial" w:cs="Arial"/>
          <w:b/>
          <w:sz w:val="28"/>
          <w:szCs w:val="28"/>
          <w:u w:val="single"/>
          <w:lang w:val="en-GB"/>
        </w:rPr>
        <w:t xml:space="preserve">.4.2. </w:t>
      </w:r>
      <w:r w:rsidR="00743B90" w:rsidRPr="008163CD">
        <w:rPr>
          <w:rFonts w:ascii="Arial" w:hAnsi="Arial" w:cs="Arial"/>
          <w:b/>
          <w:sz w:val="28"/>
          <w:szCs w:val="28"/>
          <w:u w:val="single"/>
          <w:lang w:val="en-GB"/>
        </w:rPr>
        <w:t>Start of the school day</w:t>
      </w:r>
      <w:r w:rsidR="008A3696" w:rsidRPr="008163CD">
        <w:rPr>
          <w:rFonts w:ascii="Arial" w:hAnsi="Arial" w:cs="Arial"/>
          <w:b/>
          <w:sz w:val="28"/>
          <w:szCs w:val="28"/>
          <w:u w:val="single"/>
          <w:lang w:val="en-GB"/>
        </w:rPr>
        <w:t xml:space="preserve"> (Assembly)</w:t>
      </w:r>
    </w:p>
    <w:p w14:paraId="76878F40" w14:textId="77777777" w:rsidR="008D7A23" w:rsidRDefault="008D7A23" w:rsidP="00D13A35">
      <w:pPr>
        <w:pStyle w:val="KeinLeerraum"/>
        <w:spacing w:line="360" w:lineRule="auto"/>
        <w:rPr>
          <w:rFonts w:ascii="Arial" w:hAnsi="Arial" w:cs="Arial"/>
          <w:b/>
          <w:sz w:val="28"/>
          <w:szCs w:val="28"/>
          <w:u w:val="single"/>
          <w:lang w:val="en-GB"/>
        </w:rPr>
      </w:pPr>
    </w:p>
    <w:p w14:paraId="2C413740" w14:textId="77777777" w:rsidR="008D7A23" w:rsidRPr="00816DAE" w:rsidRDefault="008D7A23" w:rsidP="00D13A35">
      <w:pPr>
        <w:pStyle w:val="KeinLeerraum"/>
        <w:spacing w:line="360" w:lineRule="auto"/>
        <w:rPr>
          <w:rFonts w:ascii="Arial" w:hAnsi="Arial" w:cs="Arial"/>
          <w:b/>
          <w:sz w:val="24"/>
          <w:szCs w:val="24"/>
          <w:lang w:val="en-GB"/>
        </w:rPr>
      </w:pPr>
    </w:p>
    <w:p w14:paraId="75341620" w14:textId="77777777" w:rsidR="008A3696"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 morning gathering of children and teachers has been a staple of the school day in many countries and educational systems for decades</w:t>
      </w:r>
      <w:r w:rsidR="008A3696" w:rsidRPr="00816DAE">
        <w:rPr>
          <w:rFonts w:ascii="Arial" w:hAnsi="Arial" w:cs="Arial"/>
          <w:sz w:val="24"/>
          <w:szCs w:val="24"/>
          <w:lang w:val="en-GB"/>
        </w:rPr>
        <w:t>, it is however, not common place in Austrian schools</w:t>
      </w:r>
      <w:r w:rsidRPr="00816DAE">
        <w:rPr>
          <w:rFonts w:ascii="Arial" w:hAnsi="Arial" w:cs="Arial"/>
          <w:sz w:val="24"/>
          <w:szCs w:val="24"/>
          <w:lang w:val="en-GB"/>
        </w:rPr>
        <w:t xml:space="preserve">. </w:t>
      </w:r>
    </w:p>
    <w:p w14:paraId="6A41B8F7" w14:textId="77777777" w:rsidR="008A3696" w:rsidRPr="00816DAE" w:rsidRDefault="008A3696" w:rsidP="00D13A35">
      <w:pPr>
        <w:pStyle w:val="KeinLeerraum"/>
        <w:spacing w:line="360" w:lineRule="auto"/>
        <w:rPr>
          <w:rFonts w:ascii="Arial" w:hAnsi="Arial" w:cs="Arial"/>
          <w:sz w:val="24"/>
          <w:szCs w:val="24"/>
          <w:lang w:val="en-GB"/>
        </w:rPr>
      </w:pPr>
    </w:p>
    <w:p w14:paraId="7661D8EF" w14:textId="7777777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This gathering in many traditional schools follows a common procedure of teachers dictating new information, administrative changes and teacher decided solutions to problems. There is little to no input from the children themselves and little room for discussion. There are, however, other ideas, on how this first and important part of the school day can </w:t>
      </w:r>
      <w:proofErr w:type="gramStart"/>
      <w:r w:rsidRPr="00816DAE">
        <w:rPr>
          <w:rFonts w:ascii="Arial" w:hAnsi="Arial" w:cs="Arial"/>
          <w:sz w:val="24"/>
          <w:szCs w:val="24"/>
          <w:lang w:val="en-GB"/>
        </w:rPr>
        <w:t>organised</w:t>
      </w:r>
      <w:proofErr w:type="gramEnd"/>
      <w:r w:rsidRPr="00816DAE">
        <w:rPr>
          <w:rFonts w:ascii="Arial" w:hAnsi="Arial" w:cs="Arial"/>
          <w:sz w:val="24"/>
          <w:szCs w:val="24"/>
          <w:lang w:val="en-GB"/>
        </w:rPr>
        <w:t xml:space="preserve"> in a way which shifts the focus away from the teachers and places it into the hands of the children themselves. Many of these different approaches to how a morning assembly can work stem fr</w:t>
      </w:r>
      <w:r w:rsidR="009B4D8B" w:rsidRPr="00816DAE">
        <w:rPr>
          <w:rFonts w:ascii="Arial" w:hAnsi="Arial" w:cs="Arial"/>
          <w:sz w:val="24"/>
          <w:szCs w:val="24"/>
          <w:lang w:val="en-GB"/>
        </w:rPr>
        <w:t>om progressive teaching methods:</w:t>
      </w:r>
      <w:r w:rsidRPr="00816DAE">
        <w:rPr>
          <w:rFonts w:ascii="Arial" w:hAnsi="Arial" w:cs="Arial"/>
          <w:sz w:val="24"/>
          <w:szCs w:val="24"/>
          <w:lang w:val="en-GB"/>
        </w:rPr>
        <w:t xml:space="preserve"> </w:t>
      </w:r>
    </w:p>
    <w:p w14:paraId="1C692EA9" w14:textId="1CA22EC5" w:rsidR="00FC4F5C" w:rsidRDefault="00886154" w:rsidP="00D13A35">
      <w:pPr>
        <w:pStyle w:val="KeinLeerraum"/>
        <w:spacing w:line="360" w:lineRule="auto"/>
        <w:rPr>
          <w:rFonts w:ascii="Arial" w:hAnsi="Arial" w:cs="Arial"/>
          <w:i/>
          <w:sz w:val="24"/>
          <w:szCs w:val="24"/>
          <w:lang w:val="en-GB"/>
        </w:rPr>
      </w:pPr>
      <w:r w:rsidRPr="00FC4F5C">
        <w:rPr>
          <w:rFonts w:ascii="Arial" w:hAnsi="Arial" w:cs="Arial"/>
          <w:sz w:val="24"/>
          <w:szCs w:val="24"/>
          <w:lang w:val="en-GB"/>
        </w:rPr>
        <w:t xml:space="preserve"> </w:t>
      </w:r>
      <w:r w:rsidR="00FC4F5C" w:rsidRPr="00FC4F5C">
        <w:rPr>
          <w:rFonts w:ascii="Arial" w:hAnsi="Arial" w:cs="Arial"/>
          <w:sz w:val="24"/>
          <w:szCs w:val="24"/>
          <w:lang w:val="en-GB"/>
        </w:rPr>
        <w:t xml:space="preserve">“[The </w:t>
      </w:r>
      <w:r w:rsidR="00FC4F5C">
        <w:rPr>
          <w:rFonts w:ascii="Arial" w:hAnsi="Arial" w:cs="Arial"/>
          <w:sz w:val="24"/>
          <w:szCs w:val="24"/>
          <w:lang w:val="en-GB"/>
        </w:rPr>
        <w:t>morning school gathering is] one of the most important democratic structures</w:t>
      </w:r>
      <w:r>
        <w:rPr>
          <w:rFonts w:ascii="Arial" w:hAnsi="Arial" w:cs="Arial"/>
          <w:sz w:val="24"/>
          <w:szCs w:val="24"/>
          <w:lang w:val="en-GB"/>
        </w:rPr>
        <w:t xml:space="preserve"> and shows the difference to a normal mainstream school. Decisions are made through voting with simple majorities.” </w:t>
      </w:r>
      <w:r w:rsidRPr="00886154">
        <w:rPr>
          <w:rFonts w:ascii="Arial" w:hAnsi="Arial" w:cs="Arial"/>
          <w:i/>
          <w:sz w:val="24"/>
          <w:szCs w:val="24"/>
          <w:lang w:val="en-GB"/>
        </w:rPr>
        <w:t>Strolz &amp; Unger,</w:t>
      </w:r>
      <w:r>
        <w:rPr>
          <w:rFonts w:ascii="Arial" w:hAnsi="Arial" w:cs="Arial"/>
          <w:i/>
          <w:sz w:val="24"/>
          <w:szCs w:val="24"/>
          <w:lang w:val="en-GB"/>
        </w:rPr>
        <w:t xml:space="preserve"> die m</w:t>
      </w:r>
      <w:r w:rsidRPr="00CB70A5">
        <w:rPr>
          <w:rFonts w:ascii="Arial" w:hAnsi="Arial" w:cs="Arial"/>
          <w:i/>
          <w:sz w:val="24"/>
          <w:szCs w:val="24"/>
          <w:lang w:val="en-GB"/>
        </w:rPr>
        <w:t>ü</w:t>
      </w:r>
      <w:r>
        <w:rPr>
          <w:rFonts w:ascii="Arial" w:hAnsi="Arial" w:cs="Arial"/>
          <w:i/>
          <w:sz w:val="24"/>
          <w:szCs w:val="24"/>
          <w:lang w:val="en-GB"/>
        </w:rPr>
        <w:t>ndige Schule</w:t>
      </w:r>
    </w:p>
    <w:p w14:paraId="19C1B9DB" w14:textId="77777777" w:rsidR="007C15D2" w:rsidRPr="00FC4F5C" w:rsidRDefault="007C15D2" w:rsidP="00D13A35">
      <w:pPr>
        <w:pStyle w:val="KeinLeerraum"/>
        <w:spacing w:line="360" w:lineRule="auto"/>
        <w:rPr>
          <w:rFonts w:ascii="Arial" w:hAnsi="Arial" w:cs="Arial"/>
          <w:sz w:val="24"/>
          <w:szCs w:val="24"/>
          <w:lang w:val="en-GB"/>
        </w:rPr>
      </w:pPr>
    </w:p>
    <w:p w14:paraId="39EA188E" w14:textId="77777777" w:rsidR="007C15D2" w:rsidRDefault="007C15D2" w:rsidP="007C15D2">
      <w:pPr>
        <w:pStyle w:val="KeinLeerraum"/>
        <w:spacing w:line="360" w:lineRule="auto"/>
        <w:ind w:left="851"/>
        <w:rPr>
          <w:rFonts w:ascii="Arial" w:hAnsi="Arial" w:cs="Arial"/>
          <w:sz w:val="24"/>
          <w:szCs w:val="24"/>
          <w:lang w:val="en-GB"/>
        </w:rPr>
      </w:pPr>
    </w:p>
    <w:p w14:paraId="47425B25" w14:textId="66E32FA3" w:rsidR="00743B90" w:rsidRDefault="007C15D2" w:rsidP="007C15D2">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t xml:space="preserve">6.4.2.1. </w:t>
      </w:r>
      <w:r w:rsidR="002436E4">
        <w:rPr>
          <w:rFonts w:ascii="Arial" w:hAnsi="Arial" w:cs="Arial"/>
          <w:b/>
          <w:sz w:val="28"/>
          <w:szCs w:val="28"/>
          <w:u w:val="single"/>
          <w:lang w:val="en-GB"/>
        </w:rPr>
        <w:t>How does it work at the de L</w:t>
      </w:r>
      <w:r w:rsidR="00743B90" w:rsidRPr="007C15D2">
        <w:rPr>
          <w:rFonts w:ascii="Arial" w:hAnsi="Arial" w:cs="Arial"/>
          <w:b/>
          <w:sz w:val="28"/>
          <w:szCs w:val="28"/>
          <w:u w:val="single"/>
          <w:lang w:val="en-GB"/>
        </w:rPr>
        <w:t>a Tour School Seiersberg?</w:t>
      </w:r>
    </w:p>
    <w:p w14:paraId="3803C846" w14:textId="77777777" w:rsidR="007C15D2" w:rsidRPr="007C15D2" w:rsidRDefault="007C15D2" w:rsidP="007C15D2">
      <w:pPr>
        <w:pStyle w:val="KeinLeerraum"/>
        <w:spacing w:line="360" w:lineRule="auto"/>
        <w:rPr>
          <w:rFonts w:ascii="Arial" w:hAnsi="Arial" w:cs="Arial"/>
          <w:b/>
          <w:sz w:val="28"/>
          <w:szCs w:val="28"/>
          <w:u w:val="single"/>
          <w:lang w:val="en-GB"/>
        </w:rPr>
      </w:pPr>
    </w:p>
    <w:p w14:paraId="57AF79E6" w14:textId="77777777" w:rsidR="00743B90" w:rsidRPr="00816DAE" w:rsidRDefault="00743B90" w:rsidP="00D13A35">
      <w:pPr>
        <w:pStyle w:val="KeinLeerraum"/>
        <w:spacing w:line="360" w:lineRule="auto"/>
        <w:rPr>
          <w:rFonts w:ascii="Arial" w:hAnsi="Arial" w:cs="Arial"/>
          <w:sz w:val="24"/>
          <w:szCs w:val="24"/>
          <w:lang w:val="en-GB"/>
        </w:rPr>
      </w:pPr>
    </w:p>
    <w:p w14:paraId="01E45622" w14:textId="554AD8B4" w:rsidR="00787E3A" w:rsidRPr="00816DAE" w:rsidRDefault="008A3696"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This phase is called ‘assembly</w:t>
      </w:r>
      <w:r w:rsidR="00787E3A" w:rsidRPr="00816DAE">
        <w:rPr>
          <w:rFonts w:ascii="Arial" w:hAnsi="Arial" w:cs="Arial"/>
          <w:sz w:val="24"/>
          <w:szCs w:val="24"/>
          <w:lang w:val="en-GB"/>
        </w:rPr>
        <w:t>’ at the de La Tour Sch</w:t>
      </w:r>
      <w:r w:rsidR="004E113D">
        <w:rPr>
          <w:rFonts w:ascii="Arial" w:hAnsi="Arial" w:cs="Arial"/>
          <w:sz w:val="24"/>
          <w:szCs w:val="24"/>
          <w:lang w:val="en-GB"/>
        </w:rPr>
        <w:t>ool</w:t>
      </w:r>
      <w:r w:rsidR="00787E3A" w:rsidRPr="00816DAE">
        <w:rPr>
          <w:rFonts w:ascii="Arial" w:hAnsi="Arial" w:cs="Arial"/>
          <w:sz w:val="24"/>
          <w:szCs w:val="24"/>
          <w:lang w:val="en-GB"/>
        </w:rPr>
        <w:t xml:space="preserve"> Seiersberg</w:t>
      </w:r>
      <w:r w:rsidR="002316E5" w:rsidRPr="00816DAE">
        <w:rPr>
          <w:rFonts w:ascii="Arial" w:hAnsi="Arial" w:cs="Arial"/>
          <w:sz w:val="24"/>
          <w:szCs w:val="24"/>
          <w:lang w:val="en-GB"/>
        </w:rPr>
        <w:t xml:space="preserve"> and takes place between 8:30 a.m. and 8:45 </w:t>
      </w:r>
      <w:proofErr w:type="gramStart"/>
      <w:r w:rsidR="002316E5" w:rsidRPr="00816DAE">
        <w:rPr>
          <w:rFonts w:ascii="Arial" w:hAnsi="Arial" w:cs="Arial"/>
          <w:sz w:val="24"/>
          <w:szCs w:val="24"/>
          <w:lang w:val="en-GB"/>
        </w:rPr>
        <w:t>a.m.</w:t>
      </w:r>
      <w:r w:rsidR="00787E3A" w:rsidRPr="00816DAE">
        <w:rPr>
          <w:rFonts w:ascii="Arial" w:hAnsi="Arial" w:cs="Arial"/>
          <w:sz w:val="24"/>
          <w:szCs w:val="24"/>
          <w:lang w:val="en-GB"/>
        </w:rPr>
        <w:t>.</w:t>
      </w:r>
      <w:proofErr w:type="gramEnd"/>
      <w:r w:rsidR="00787E3A" w:rsidRPr="00816DAE">
        <w:rPr>
          <w:rFonts w:ascii="Arial" w:hAnsi="Arial" w:cs="Arial"/>
          <w:sz w:val="24"/>
          <w:szCs w:val="24"/>
          <w:lang w:val="en-GB"/>
        </w:rPr>
        <w:t xml:space="preserve"> Assembly means a gathering. It is a time when the school and/or year group comes together as a whole to </w:t>
      </w:r>
      <w:r w:rsidR="002571F4" w:rsidRPr="00816DAE">
        <w:rPr>
          <w:rFonts w:ascii="Arial" w:hAnsi="Arial" w:cs="Arial"/>
          <w:sz w:val="24"/>
          <w:szCs w:val="24"/>
          <w:lang w:val="en-GB"/>
        </w:rPr>
        <w:t>cel</w:t>
      </w:r>
      <w:r w:rsidR="00594820" w:rsidRPr="00816DAE">
        <w:rPr>
          <w:rFonts w:ascii="Arial" w:hAnsi="Arial" w:cs="Arial"/>
          <w:sz w:val="24"/>
          <w:szCs w:val="24"/>
          <w:lang w:val="en-GB"/>
        </w:rPr>
        <w:t>ebrate birthdays, sing songs,</w:t>
      </w:r>
      <w:r w:rsidR="002571F4" w:rsidRPr="00816DAE">
        <w:rPr>
          <w:rFonts w:ascii="Arial" w:hAnsi="Arial" w:cs="Arial"/>
          <w:sz w:val="24"/>
          <w:szCs w:val="24"/>
          <w:lang w:val="en-GB"/>
        </w:rPr>
        <w:t xml:space="preserve"> to</w:t>
      </w:r>
      <w:r w:rsidR="00787E3A" w:rsidRPr="00816DAE">
        <w:rPr>
          <w:rFonts w:ascii="Arial" w:hAnsi="Arial" w:cs="Arial"/>
          <w:sz w:val="24"/>
          <w:szCs w:val="24"/>
          <w:lang w:val="en-GB"/>
        </w:rPr>
        <w:t xml:space="preserve"> provide food for thought and to reflect. </w:t>
      </w:r>
    </w:p>
    <w:p w14:paraId="2FC90735" w14:textId="77777777" w:rsidR="00787E3A" w:rsidRPr="00816DAE" w:rsidRDefault="00787E3A" w:rsidP="00D13A35">
      <w:pPr>
        <w:pStyle w:val="KeinLeerraum"/>
        <w:spacing w:line="360" w:lineRule="auto"/>
        <w:rPr>
          <w:rFonts w:ascii="Arial" w:hAnsi="Arial" w:cs="Arial"/>
          <w:sz w:val="24"/>
          <w:szCs w:val="24"/>
          <w:lang w:val="en-GB"/>
        </w:rPr>
      </w:pPr>
    </w:p>
    <w:p w14:paraId="4E264037" w14:textId="77777777" w:rsidR="008163CD" w:rsidRDefault="00787E3A"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Moreover, assembly acts as a forum for organisational and important matters to be discussed and, at times</w:t>
      </w:r>
      <w:r w:rsidR="002571F4" w:rsidRPr="00816DAE">
        <w:rPr>
          <w:rFonts w:ascii="Arial" w:hAnsi="Arial" w:cs="Arial"/>
          <w:sz w:val="24"/>
          <w:szCs w:val="24"/>
          <w:lang w:val="en-GB"/>
        </w:rPr>
        <w:t>,</w:t>
      </w:r>
      <w:r w:rsidRPr="00816DAE">
        <w:rPr>
          <w:rFonts w:ascii="Arial" w:hAnsi="Arial" w:cs="Arial"/>
          <w:sz w:val="24"/>
          <w:szCs w:val="24"/>
          <w:lang w:val="en-GB"/>
        </w:rPr>
        <w:t xml:space="preserve"> voted on</w:t>
      </w:r>
      <w:r w:rsidR="002571F4" w:rsidRPr="00816DAE">
        <w:rPr>
          <w:rFonts w:ascii="Arial" w:hAnsi="Arial" w:cs="Arial"/>
          <w:sz w:val="24"/>
          <w:szCs w:val="24"/>
          <w:lang w:val="en-GB"/>
        </w:rPr>
        <w:t xml:space="preserve"> to reach decisions which affect the school or school day. </w:t>
      </w:r>
    </w:p>
    <w:p w14:paraId="2C7A6529" w14:textId="77777777" w:rsidR="008163CD" w:rsidRDefault="008163CD" w:rsidP="00D13A35">
      <w:pPr>
        <w:pStyle w:val="KeinLeerraum"/>
        <w:spacing w:line="360" w:lineRule="auto"/>
        <w:rPr>
          <w:rFonts w:ascii="Arial" w:hAnsi="Arial" w:cs="Arial"/>
          <w:sz w:val="24"/>
          <w:szCs w:val="24"/>
          <w:lang w:val="en-GB"/>
        </w:rPr>
      </w:pPr>
    </w:p>
    <w:p w14:paraId="33684370" w14:textId="77777777" w:rsidR="004E113D" w:rsidRDefault="004E113D" w:rsidP="00D13A35">
      <w:pPr>
        <w:pStyle w:val="KeinLeerraum"/>
        <w:spacing w:line="360" w:lineRule="auto"/>
        <w:rPr>
          <w:rFonts w:ascii="Arial" w:hAnsi="Arial" w:cs="Arial"/>
          <w:sz w:val="24"/>
          <w:szCs w:val="24"/>
          <w:lang w:val="en-GB"/>
        </w:rPr>
      </w:pPr>
    </w:p>
    <w:p w14:paraId="6E878DF0" w14:textId="77777777" w:rsidR="008163CD" w:rsidRDefault="008163CD" w:rsidP="00D13A35">
      <w:pPr>
        <w:pStyle w:val="KeinLeerraum"/>
        <w:spacing w:line="360" w:lineRule="auto"/>
        <w:rPr>
          <w:rFonts w:ascii="Arial" w:hAnsi="Arial" w:cs="Arial"/>
          <w:sz w:val="24"/>
          <w:szCs w:val="24"/>
          <w:lang w:val="en-GB"/>
        </w:rPr>
      </w:pPr>
    </w:p>
    <w:p w14:paraId="615D2B4B" w14:textId="63EDEB8F" w:rsidR="00743B90" w:rsidRDefault="008D12F1"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6</w:t>
      </w:r>
      <w:r w:rsidR="008163CD" w:rsidRPr="008163CD">
        <w:rPr>
          <w:rFonts w:ascii="Arial" w:hAnsi="Arial" w:cs="Arial"/>
          <w:b/>
          <w:sz w:val="28"/>
          <w:szCs w:val="28"/>
          <w:u w:val="single"/>
          <w:lang w:val="en-GB"/>
        </w:rPr>
        <w:t xml:space="preserve">.4.3. </w:t>
      </w:r>
      <w:r w:rsidR="00743B90" w:rsidRPr="008163CD">
        <w:rPr>
          <w:rFonts w:ascii="Arial" w:hAnsi="Arial" w:cs="Arial"/>
          <w:b/>
          <w:sz w:val="28"/>
          <w:szCs w:val="28"/>
          <w:u w:val="single"/>
          <w:lang w:val="en-GB"/>
        </w:rPr>
        <w:t xml:space="preserve">Open </w:t>
      </w:r>
      <w:r w:rsidR="00DA7566" w:rsidRPr="008163CD">
        <w:rPr>
          <w:rFonts w:ascii="Arial" w:hAnsi="Arial" w:cs="Arial"/>
          <w:b/>
          <w:sz w:val="28"/>
          <w:szCs w:val="28"/>
          <w:u w:val="single"/>
          <w:lang w:val="en-GB"/>
        </w:rPr>
        <w:t>work</w:t>
      </w:r>
      <w:r w:rsidR="00743B90" w:rsidRPr="008163CD">
        <w:rPr>
          <w:rFonts w:ascii="Arial" w:hAnsi="Arial" w:cs="Arial"/>
          <w:b/>
          <w:sz w:val="28"/>
          <w:szCs w:val="28"/>
          <w:u w:val="single"/>
          <w:lang w:val="en-GB"/>
        </w:rPr>
        <w:t xml:space="preserve"> phase</w:t>
      </w:r>
      <w:r w:rsidR="00C266F2" w:rsidRPr="008163CD">
        <w:rPr>
          <w:rFonts w:ascii="Arial" w:hAnsi="Arial" w:cs="Arial"/>
          <w:b/>
          <w:sz w:val="28"/>
          <w:szCs w:val="28"/>
          <w:u w:val="single"/>
          <w:lang w:val="en-GB"/>
        </w:rPr>
        <w:t xml:space="preserve"> (Dalton phase)</w:t>
      </w:r>
    </w:p>
    <w:p w14:paraId="67157813" w14:textId="58E28B48" w:rsidR="00893097" w:rsidRPr="008163CD" w:rsidRDefault="00893097" w:rsidP="00D13A35">
      <w:pPr>
        <w:pStyle w:val="KeinLeerraum"/>
        <w:spacing w:line="360" w:lineRule="auto"/>
        <w:rPr>
          <w:rFonts w:ascii="Arial" w:hAnsi="Arial" w:cs="Arial"/>
          <w:sz w:val="28"/>
          <w:szCs w:val="28"/>
          <w:u w:val="single"/>
          <w:lang w:val="en-GB"/>
        </w:rPr>
      </w:pPr>
    </w:p>
    <w:p w14:paraId="4E52C6DE" w14:textId="77777777" w:rsidR="00743B90" w:rsidRPr="00816DAE" w:rsidRDefault="00743B90" w:rsidP="00D13A35">
      <w:pPr>
        <w:pStyle w:val="KeinLeerraum"/>
        <w:spacing w:line="360" w:lineRule="auto"/>
        <w:rPr>
          <w:rFonts w:ascii="Arial" w:hAnsi="Arial" w:cs="Arial"/>
          <w:sz w:val="24"/>
          <w:szCs w:val="24"/>
          <w:lang w:val="en-GB"/>
        </w:rPr>
      </w:pPr>
    </w:p>
    <w:p w14:paraId="58A41EB2" w14:textId="77777777" w:rsidR="00743B90" w:rsidRPr="00816DAE"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Learning is very much an individual process. The pace at which one learns, the way in which one processes information, the methods which one employs and the most effective stimuli for learning varies from person to person. Therefore, to try and employ a universal, restricted an</w:t>
      </w:r>
      <w:r w:rsidR="005F503D" w:rsidRPr="00816DAE">
        <w:rPr>
          <w:rFonts w:ascii="Arial" w:hAnsi="Arial" w:cs="Arial"/>
          <w:sz w:val="24"/>
          <w:szCs w:val="24"/>
          <w:lang w:val="en-GB"/>
        </w:rPr>
        <w:t>d inflexible lesson structure can</w:t>
      </w:r>
      <w:r w:rsidRPr="00816DAE">
        <w:rPr>
          <w:rFonts w:ascii="Arial" w:hAnsi="Arial" w:cs="Arial"/>
          <w:sz w:val="24"/>
          <w:szCs w:val="24"/>
          <w:lang w:val="en-GB"/>
        </w:rPr>
        <w:t xml:space="preserve"> counterproductive to the learning process. Traditional frontal, teacher-led learning relies on the premise that everyone learns in a homogenised way; namely</w:t>
      </w:r>
      <w:r w:rsidR="00C861B1" w:rsidRPr="00816DAE">
        <w:rPr>
          <w:rFonts w:ascii="Arial" w:hAnsi="Arial" w:cs="Arial"/>
          <w:sz w:val="24"/>
          <w:szCs w:val="24"/>
          <w:lang w:val="en-GB"/>
        </w:rPr>
        <w:t>,</w:t>
      </w:r>
      <w:r w:rsidRPr="00816DAE">
        <w:rPr>
          <w:rFonts w:ascii="Arial" w:hAnsi="Arial" w:cs="Arial"/>
          <w:sz w:val="24"/>
          <w:szCs w:val="24"/>
          <w:lang w:val="en-GB"/>
        </w:rPr>
        <w:t xml:space="preserve"> at the same pace, in the same way and through the same methods.</w:t>
      </w:r>
    </w:p>
    <w:p w14:paraId="2B3A69A8" w14:textId="77777777" w:rsidR="00743B90" w:rsidRPr="00816DAE" w:rsidRDefault="00743B90" w:rsidP="00D13A35">
      <w:pPr>
        <w:pStyle w:val="KeinLeerraum"/>
        <w:spacing w:line="360" w:lineRule="auto"/>
        <w:rPr>
          <w:rFonts w:ascii="Arial" w:hAnsi="Arial" w:cs="Arial"/>
          <w:sz w:val="24"/>
          <w:szCs w:val="24"/>
          <w:lang w:val="en-GB"/>
        </w:rPr>
      </w:pPr>
    </w:p>
    <w:p w14:paraId="7AF42772" w14:textId="708EC0D6" w:rsidR="00743B90" w:rsidRDefault="00743B90"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There are various chains of thought within progressive teaching methods on how open learning theory can be employed to create open classrooms</w:t>
      </w:r>
      <w:r w:rsidR="00B02406" w:rsidRPr="00816DAE">
        <w:rPr>
          <w:rFonts w:ascii="Arial" w:hAnsi="Arial" w:cs="Arial"/>
          <w:sz w:val="24"/>
          <w:szCs w:val="24"/>
          <w:lang w:val="en-GB"/>
        </w:rPr>
        <w:t>,</w:t>
      </w:r>
      <w:r w:rsidRPr="00816DAE">
        <w:rPr>
          <w:rFonts w:ascii="Arial" w:hAnsi="Arial" w:cs="Arial"/>
          <w:sz w:val="24"/>
          <w:szCs w:val="24"/>
          <w:lang w:val="en-GB"/>
        </w:rPr>
        <w:t xml:space="preserve"> which accommodate and promote the individual learning needs of children. </w:t>
      </w:r>
    </w:p>
    <w:p w14:paraId="2F88CF06" w14:textId="77777777" w:rsidR="00893097" w:rsidRDefault="00893097" w:rsidP="00D13A35">
      <w:pPr>
        <w:pStyle w:val="KeinLeerraum"/>
        <w:spacing w:line="360" w:lineRule="auto"/>
        <w:rPr>
          <w:rFonts w:ascii="Arial" w:hAnsi="Arial" w:cs="Arial"/>
          <w:sz w:val="24"/>
          <w:szCs w:val="24"/>
          <w:lang w:val="en-GB"/>
        </w:rPr>
      </w:pPr>
    </w:p>
    <w:p w14:paraId="11EBA9CD" w14:textId="0434EB41" w:rsidR="00893097" w:rsidRDefault="00893097" w:rsidP="00D13A35">
      <w:pPr>
        <w:pStyle w:val="KeinLeerraum"/>
        <w:spacing w:line="360" w:lineRule="auto"/>
        <w:rPr>
          <w:rFonts w:ascii="Arial" w:hAnsi="Arial" w:cs="Arial"/>
          <w:sz w:val="24"/>
          <w:szCs w:val="24"/>
          <w:lang w:val="en-GB"/>
        </w:rPr>
      </w:pPr>
    </w:p>
    <w:p w14:paraId="7D31BF01" w14:textId="48326214" w:rsidR="00893097" w:rsidRPr="00816DAE" w:rsidRDefault="00893097" w:rsidP="00D13A35">
      <w:pPr>
        <w:pStyle w:val="KeinLeerraum"/>
        <w:spacing w:line="360" w:lineRule="auto"/>
        <w:rPr>
          <w:rFonts w:ascii="Arial" w:hAnsi="Arial" w:cs="Arial"/>
          <w:sz w:val="24"/>
          <w:szCs w:val="24"/>
          <w:lang w:val="en-GB"/>
        </w:rPr>
      </w:pPr>
      <w:r>
        <w:rPr>
          <w:rFonts w:ascii="Helvetica" w:hAnsi="Helvetica" w:cs="Arial"/>
          <w:noProof/>
          <w:color w:val="666666"/>
          <w:lang w:val="en-GB" w:eastAsia="en-GB"/>
        </w:rPr>
        <w:drawing>
          <wp:inline distT="0" distB="0" distL="0" distR="0" wp14:anchorId="4FE979B3" wp14:editId="0B652D37">
            <wp:extent cx="5760720" cy="3841750"/>
            <wp:effectExtent l="0" t="0" r="0" b="6350"/>
            <wp:docPr id="5" name="Bild 2" descr="Raumkonzept_deLaTourSchulen-Sei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umkonzept_deLaTourSchulen-Seiersbe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2B4D8E39" w14:textId="3FBB9A2B" w:rsidR="00893097" w:rsidRPr="00A869C4" w:rsidRDefault="00893097"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 xml:space="preserve">Picture Exhibit </w:t>
      </w:r>
      <w:r w:rsidR="00A34813">
        <w:rPr>
          <w:rFonts w:ascii="Times New Roman" w:hAnsi="Times New Roman"/>
          <w:i/>
          <w:sz w:val="24"/>
          <w:szCs w:val="24"/>
          <w:lang w:val="en-IE"/>
        </w:rPr>
        <w:t>8</w:t>
      </w:r>
      <w:r>
        <w:rPr>
          <w:rFonts w:ascii="Times New Roman" w:hAnsi="Times New Roman"/>
          <w:i/>
          <w:sz w:val="24"/>
          <w:szCs w:val="24"/>
          <w:lang w:val="en-IE"/>
        </w:rPr>
        <w:t xml:space="preserve">: </w:t>
      </w:r>
      <w:r w:rsidRPr="00893097">
        <w:rPr>
          <w:rFonts w:ascii="Times New Roman" w:hAnsi="Times New Roman"/>
          <w:i/>
          <w:sz w:val="24"/>
          <w:szCs w:val="24"/>
          <w:lang w:val="en-IE"/>
        </w:rPr>
        <w:t>Open work phase (Dalton phase)</w:t>
      </w:r>
    </w:p>
    <w:p w14:paraId="039A4351" w14:textId="056D00B3" w:rsidR="00743B90" w:rsidRDefault="00743B90" w:rsidP="00D13A35">
      <w:pPr>
        <w:pStyle w:val="KeinLeerraum"/>
        <w:spacing w:line="360" w:lineRule="auto"/>
        <w:rPr>
          <w:rFonts w:ascii="Arial" w:hAnsi="Arial" w:cs="Arial"/>
          <w:sz w:val="24"/>
          <w:szCs w:val="24"/>
          <w:lang w:val="en-GB"/>
        </w:rPr>
      </w:pPr>
    </w:p>
    <w:p w14:paraId="41C0842E" w14:textId="77777777" w:rsidR="00893097" w:rsidRPr="00816DAE" w:rsidRDefault="00893097" w:rsidP="00D13A35">
      <w:pPr>
        <w:pStyle w:val="KeinLeerraum"/>
        <w:spacing w:line="360" w:lineRule="auto"/>
        <w:rPr>
          <w:rFonts w:ascii="Arial" w:hAnsi="Arial" w:cs="Arial"/>
          <w:sz w:val="24"/>
          <w:szCs w:val="24"/>
          <w:lang w:val="en-GB"/>
        </w:rPr>
      </w:pPr>
    </w:p>
    <w:p w14:paraId="50153A7D" w14:textId="3E85D1F2" w:rsidR="00743B90" w:rsidRPr="007C15D2" w:rsidRDefault="004E113D" w:rsidP="00D13A35">
      <w:pPr>
        <w:pStyle w:val="KeinLeerraum"/>
        <w:spacing w:line="360" w:lineRule="auto"/>
        <w:rPr>
          <w:rFonts w:ascii="Arial" w:hAnsi="Arial" w:cs="Arial"/>
          <w:b/>
          <w:sz w:val="28"/>
          <w:szCs w:val="28"/>
          <w:u w:val="single"/>
          <w:lang w:val="en-GB"/>
        </w:rPr>
      </w:pPr>
      <w:r w:rsidRPr="007C15D2">
        <w:rPr>
          <w:rFonts w:ascii="Arial" w:hAnsi="Arial" w:cs="Arial"/>
          <w:b/>
          <w:sz w:val="28"/>
          <w:szCs w:val="28"/>
          <w:u w:val="single"/>
          <w:lang w:val="en-GB"/>
        </w:rPr>
        <w:lastRenderedPageBreak/>
        <w:t xml:space="preserve">6.4.3.1. </w:t>
      </w:r>
      <w:r w:rsidR="00743B90" w:rsidRPr="007C15D2">
        <w:rPr>
          <w:rFonts w:ascii="Arial" w:hAnsi="Arial" w:cs="Arial"/>
          <w:b/>
          <w:sz w:val="28"/>
          <w:szCs w:val="28"/>
          <w:u w:val="single"/>
          <w:lang w:val="en-GB"/>
        </w:rPr>
        <w:t xml:space="preserve">How open learning theory </w:t>
      </w:r>
      <w:r w:rsidR="00C03426" w:rsidRPr="007C15D2">
        <w:rPr>
          <w:rFonts w:ascii="Arial" w:hAnsi="Arial" w:cs="Arial"/>
          <w:b/>
          <w:sz w:val="28"/>
          <w:szCs w:val="28"/>
          <w:u w:val="single"/>
          <w:lang w:val="en-GB"/>
        </w:rPr>
        <w:t>is put into practice at the de L</w:t>
      </w:r>
      <w:r w:rsidR="00A34813">
        <w:rPr>
          <w:rFonts w:ascii="Arial" w:hAnsi="Arial" w:cs="Arial"/>
          <w:b/>
          <w:sz w:val="28"/>
          <w:szCs w:val="28"/>
          <w:u w:val="single"/>
          <w:lang w:val="en-GB"/>
        </w:rPr>
        <w:t>a Tour School</w:t>
      </w:r>
      <w:r w:rsidR="00743B90" w:rsidRPr="007C15D2">
        <w:rPr>
          <w:rFonts w:ascii="Arial" w:hAnsi="Arial" w:cs="Arial"/>
          <w:b/>
          <w:sz w:val="28"/>
          <w:szCs w:val="28"/>
          <w:u w:val="single"/>
          <w:lang w:val="en-GB"/>
        </w:rPr>
        <w:t xml:space="preserve"> Seiersberg</w:t>
      </w:r>
    </w:p>
    <w:p w14:paraId="5971B2DD" w14:textId="77777777" w:rsidR="00743B90" w:rsidRPr="00816DAE" w:rsidRDefault="00743B90" w:rsidP="00D13A35">
      <w:pPr>
        <w:pStyle w:val="KeinLeerraum"/>
        <w:spacing w:line="360" w:lineRule="auto"/>
        <w:rPr>
          <w:rFonts w:ascii="Arial" w:hAnsi="Arial" w:cs="Arial"/>
          <w:sz w:val="24"/>
          <w:szCs w:val="24"/>
          <w:lang w:val="en-GB"/>
        </w:rPr>
      </w:pPr>
    </w:p>
    <w:p w14:paraId="79E79FE0" w14:textId="77777777" w:rsidR="00C03426" w:rsidRPr="00816DAE" w:rsidRDefault="00C03426" w:rsidP="00D13A35">
      <w:pPr>
        <w:pStyle w:val="KeinLeerraum"/>
        <w:spacing w:line="360" w:lineRule="auto"/>
        <w:rPr>
          <w:rFonts w:ascii="Arial" w:hAnsi="Arial" w:cs="Arial"/>
          <w:sz w:val="24"/>
          <w:szCs w:val="24"/>
          <w:lang w:val="en-GB"/>
        </w:rPr>
      </w:pPr>
    </w:p>
    <w:p w14:paraId="45ED3B2D" w14:textId="77777777" w:rsidR="00630A19" w:rsidRDefault="00417083"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Following assembly, the children go into at 8:45 a.m. </w:t>
      </w:r>
      <w:r w:rsidR="00F30FCF" w:rsidRPr="00816DAE">
        <w:rPr>
          <w:rFonts w:ascii="Arial" w:hAnsi="Arial" w:cs="Arial"/>
          <w:sz w:val="24"/>
          <w:szCs w:val="24"/>
          <w:lang w:val="en-GB"/>
        </w:rPr>
        <w:t>the Dalton phase (open work phase), the homogenous age group classes are broke</w:t>
      </w:r>
      <w:r w:rsidR="001D47D9" w:rsidRPr="00816DAE">
        <w:rPr>
          <w:rFonts w:ascii="Arial" w:hAnsi="Arial" w:cs="Arial"/>
          <w:sz w:val="24"/>
          <w:szCs w:val="24"/>
          <w:lang w:val="en-GB"/>
        </w:rPr>
        <w:t xml:space="preserve">n up and classrooms become so-called subject rooms (or ‘learn Bureaus’). There are subject rooms for each of the main subjects: English, German Maths and Spanish as well as a ‘Flexi room’. </w:t>
      </w:r>
    </w:p>
    <w:p w14:paraId="39040F48" w14:textId="77777777" w:rsidR="00630A19" w:rsidRPr="00816DAE" w:rsidRDefault="001D47D9"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Each room contacts the subject-related learning materials which are made available to all. Pupils of all ages spend time together in the different subject rooms.</w:t>
      </w:r>
      <w:r w:rsidR="00417083">
        <w:rPr>
          <w:rFonts w:ascii="Arial" w:hAnsi="Arial" w:cs="Arial"/>
          <w:sz w:val="24"/>
          <w:szCs w:val="24"/>
          <w:lang w:val="en-GB"/>
        </w:rPr>
        <w:t xml:space="preserve"> The Dalton phase is a continuous and uninterrupted open work phase which lasts for to full hours.</w:t>
      </w:r>
    </w:p>
    <w:p w14:paraId="6BCB0024" w14:textId="77777777" w:rsidR="00AA543B" w:rsidRPr="00816DAE" w:rsidRDefault="00AA543B" w:rsidP="00D13A35">
      <w:pPr>
        <w:pStyle w:val="KeinLeerraum"/>
        <w:spacing w:line="360" w:lineRule="auto"/>
        <w:rPr>
          <w:rFonts w:ascii="Arial" w:hAnsi="Arial" w:cs="Arial"/>
          <w:sz w:val="24"/>
          <w:szCs w:val="24"/>
          <w:lang w:val="en-GB"/>
        </w:rPr>
      </w:pPr>
    </w:p>
    <w:p w14:paraId="65D14DC0" w14:textId="77777777" w:rsidR="00AA543B" w:rsidRPr="00816DAE" w:rsidRDefault="00AA543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During the Dalton phase, each pupil may decide which subject they he/she would like to learn and through which social form, be it individual, partner or group work as well as with the support of which teacher. In this case, students may as for the support of a subject specialist teacher or from a teacher with which they feel they have a closer relationship.</w:t>
      </w:r>
    </w:p>
    <w:p w14:paraId="29A0B583" w14:textId="77777777" w:rsidR="0020344D" w:rsidRPr="00816DAE" w:rsidRDefault="0020344D" w:rsidP="00D13A35">
      <w:pPr>
        <w:pStyle w:val="KeinLeerraum"/>
        <w:spacing w:line="360" w:lineRule="auto"/>
        <w:rPr>
          <w:rFonts w:ascii="Arial" w:hAnsi="Arial" w:cs="Arial"/>
          <w:sz w:val="24"/>
          <w:szCs w:val="24"/>
          <w:lang w:val="en-GB"/>
        </w:rPr>
      </w:pPr>
    </w:p>
    <w:p w14:paraId="1560389C" w14:textId="77777777" w:rsidR="0020344D" w:rsidRPr="00816DAE" w:rsidRDefault="0020344D"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The children orientate their preferred learning methods around the prescribed curriculum included in their plans. This freedom of choice promotes the children’s independence and their ability to work autonomously. Thus, children can take their individual learning pathway and at their own pace enabling them to steer their learning by preference or necessity. For example, should a pupil’s strength lie in maths, they can use the time saved in maths to invest in another subject where they experience more difficulties like, for example, German.</w:t>
      </w:r>
    </w:p>
    <w:p w14:paraId="2768803B" w14:textId="77777777" w:rsidR="00F304CB" w:rsidRPr="00816DAE" w:rsidRDefault="00F304CB" w:rsidP="00D13A35">
      <w:pPr>
        <w:pStyle w:val="KeinLeerraum"/>
        <w:spacing w:line="360" w:lineRule="auto"/>
        <w:rPr>
          <w:rFonts w:ascii="Arial" w:hAnsi="Arial" w:cs="Arial"/>
          <w:sz w:val="24"/>
          <w:szCs w:val="24"/>
          <w:lang w:val="en-GB"/>
        </w:rPr>
      </w:pPr>
    </w:p>
    <w:p w14:paraId="6F0C1CD1" w14:textId="77777777" w:rsidR="00F304CB" w:rsidRPr="00816DAE" w:rsidRDefault="00F304CB"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The Dalton phase enables a wide range of </w:t>
      </w:r>
      <w:r w:rsidR="00591069" w:rsidRPr="00816DAE">
        <w:rPr>
          <w:rFonts w:ascii="Arial" w:hAnsi="Arial" w:cs="Arial"/>
          <w:sz w:val="24"/>
          <w:szCs w:val="24"/>
          <w:lang w:val="en-GB"/>
        </w:rPr>
        <w:t xml:space="preserve">cooperative </w:t>
      </w:r>
      <w:r w:rsidRPr="00816DAE">
        <w:rPr>
          <w:rFonts w:ascii="Arial" w:hAnsi="Arial" w:cs="Arial"/>
          <w:sz w:val="24"/>
          <w:szCs w:val="24"/>
          <w:lang w:val="en-GB"/>
        </w:rPr>
        <w:t xml:space="preserve">learning processes to take place, </w:t>
      </w:r>
      <w:r w:rsidR="00591069" w:rsidRPr="00816DAE">
        <w:rPr>
          <w:rFonts w:ascii="Arial" w:hAnsi="Arial" w:cs="Arial"/>
          <w:sz w:val="24"/>
          <w:szCs w:val="24"/>
          <w:lang w:val="en-GB"/>
        </w:rPr>
        <w:t xml:space="preserve">through which promote not only academic learning, but also, and critically, social </w:t>
      </w:r>
      <w:r w:rsidR="00771AC1" w:rsidRPr="00816DAE">
        <w:rPr>
          <w:rFonts w:ascii="Arial" w:hAnsi="Arial" w:cs="Arial"/>
          <w:sz w:val="24"/>
          <w:szCs w:val="24"/>
          <w:lang w:val="en-GB"/>
        </w:rPr>
        <w:t xml:space="preserve">and practical </w:t>
      </w:r>
      <w:r w:rsidR="00591069" w:rsidRPr="00816DAE">
        <w:rPr>
          <w:rFonts w:ascii="Arial" w:hAnsi="Arial" w:cs="Arial"/>
          <w:sz w:val="24"/>
          <w:szCs w:val="24"/>
          <w:lang w:val="en-GB"/>
        </w:rPr>
        <w:t>competencies.</w:t>
      </w:r>
    </w:p>
    <w:p w14:paraId="3EBA5F68" w14:textId="77777777" w:rsidR="001D47D9" w:rsidRDefault="001D47D9" w:rsidP="00D13A35">
      <w:pPr>
        <w:pStyle w:val="KeinLeerraum"/>
        <w:spacing w:line="360" w:lineRule="auto"/>
        <w:rPr>
          <w:rFonts w:ascii="Arial" w:hAnsi="Arial" w:cs="Arial"/>
          <w:sz w:val="24"/>
          <w:szCs w:val="24"/>
          <w:lang w:val="en-GB"/>
        </w:rPr>
      </w:pPr>
    </w:p>
    <w:p w14:paraId="409D36AA" w14:textId="77777777" w:rsidR="004E113D" w:rsidRDefault="004E113D" w:rsidP="00D13A35">
      <w:pPr>
        <w:pStyle w:val="KeinLeerraum"/>
        <w:spacing w:line="360" w:lineRule="auto"/>
        <w:rPr>
          <w:rFonts w:ascii="Arial" w:hAnsi="Arial" w:cs="Arial"/>
          <w:sz w:val="24"/>
          <w:szCs w:val="24"/>
          <w:lang w:val="en-GB"/>
        </w:rPr>
      </w:pPr>
    </w:p>
    <w:p w14:paraId="6A46F87D" w14:textId="77777777" w:rsidR="004E113D" w:rsidRPr="00816DAE" w:rsidRDefault="004E113D" w:rsidP="00D13A35">
      <w:pPr>
        <w:pStyle w:val="KeinLeerraum"/>
        <w:spacing w:line="360" w:lineRule="auto"/>
        <w:rPr>
          <w:rFonts w:ascii="Arial" w:hAnsi="Arial" w:cs="Arial"/>
          <w:sz w:val="24"/>
          <w:szCs w:val="24"/>
          <w:lang w:val="en-GB"/>
        </w:rPr>
      </w:pPr>
    </w:p>
    <w:p w14:paraId="0EEAFEC3" w14:textId="77777777" w:rsidR="001D47D9" w:rsidRPr="00816DAE" w:rsidRDefault="001D47D9" w:rsidP="00D13A35">
      <w:pPr>
        <w:pStyle w:val="KeinLeerraum"/>
        <w:spacing w:line="360" w:lineRule="auto"/>
        <w:rPr>
          <w:rFonts w:ascii="Arial" w:hAnsi="Arial" w:cs="Arial"/>
          <w:sz w:val="24"/>
          <w:szCs w:val="24"/>
          <w:lang w:val="en-GB"/>
        </w:rPr>
      </w:pPr>
    </w:p>
    <w:p w14:paraId="06D8C73F" w14:textId="6438A727" w:rsidR="00893097" w:rsidRPr="007C15D2" w:rsidRDefault="007C15D2" w:rsidP="00D13A35">
      <w:pPr>
        <w:pStyle w:val="KeinLeerraum"/>
        <w:spacing w:line="360" w:lineRule="auto"/>
        <w:rPr>
          <w:rFonts w:ascii="Arial" w:hAnsi="Arial" w:cs="Arial"/>
          <w:b/>
          <w:sz w:val="28"/>
          <w:szCs w:val="28"/>
          <w:u w:val="single"/>
          <w:lang w:val="en-GB"/>
        </w:rPr>
      </w:pPr>
      <w:r w:rsidRPr="007C15D2">
        <w:rPr>
          <w:rFonts w:ascii="Arial" w:hAnsi="Arial" w:cs="Arial"/>
          <w:b/>
          <w:sz w:val="28"/>
          <w:szCs w:val="28"/>
          <w:u w:val="single"/>
          <w:lang w:val="en-GB"/>
        </w:rPr>
        <w:lastRenderedPageBreak/>
        <w:t xml:space="preserve">6.4.3.2. </w:t>
      </w:r>
      <w:r w:rsidR="00771AC1" w:rsidRPr="007C15D2">
        <w:rPr>
          <w:rFonts w:ascii="Arial" w:hAnsi="Arial" w:cs="Arial"/>
          <w:b/>
          <w:sz w:val="28"/>
          <w:szCs w:val="28"/>
          <w:u w:val="single"/>
          <w:lang w:val="en-GB"/>
        </w:rPr>
        <w:t>Learn plans (Assignments)</w:t>
      </w:r>
    </w:p>
    <w:p w14:paraId="699C7100" w14:textId="77777777" w:rsidR="00C03426" w:rsidRPr="00816DAE" w:rsidRDefault="00C03426" w:rsidP="00D13A35">
      <w:pPr>
        <w:pStyle w:val="KeinLeerraum"/>
        <w:spacing w:line="360" w:lineRule="auto"/>
        <w:rPr>
          <w:rFonts w:ascii="Arial" w:hAnsi="Arial" w:cs="Arial"/>
          <w:sz w:val="24"/>
          <w:szCs w:val="24"/>
          <w:lang w:val="en-GB"/>
        </w:rPr>
      </w:pPr>
    </w:p>
    <w:p w14:paraId="31A7F18E" w14:textId="77777777" w:rsidR="00C03426" w:rsidRPr="00816DAE" w:rsidRDefault="00C03426" w:rsidP="00D13A35">
      <w:pPr>
        <w:pStyle w:val="KeinLeerraum"/>
        <w:spacing w:line="360" w:lineRule="auto"/>
        <w:rPr>
          <w:rFonts w:ascii="Arial" w:hAnsi="Arial" w:cs="Arial"/>
          <w:sz w:val="24"/>
          <w:szCs w:val="24"/>
          <w:lang w:val="en-GB"/>
        </w:rPr>
      </w:pPr>
    </w:p>
    <w:p w14:paraId="12EAA549" w14:textId="352CF581" w:rsidR="00771AC1" w:rsidRDefault="00771AC1"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Every child receives a learn plan, called an Assignment, for each </w:t>
      </w:r>
      <w:r w:rsidR="00816DAE">
        <w:rPr>
          <w:rFonts w:ascii="Arial" w:hAnsi="Arial" w:cs="Arial"/>
          <w:sz w:val="24"/>
          <w:szCs w:val="24"/>
          <w:lang w:val="en-GB"/>
        </w:rPr>
        <w:t xml:space="preserve">of the main subjects (English, German, Maths and Spanish) and for each </w:t>
      </w:r>
      <w:r w:rsidRPr="00816DAE">
        <w:rPr>
          <w:rFonts w:ascii="Arial" w:hAnsi="Arial" w:cs="Arial"/>
          <w:sz w:val="24"/>
          <w:szCs w:val="24"/>
          <w:lang w:val="en-GB"/>
        </w:rPr>
        <w:t xml:space="preserve">learn period. </w:t>
      </w:r>
      <w:r w:rsidR="00816DAE">
        <w:rPr>
          <w:rFonts w:ascii="Arial" w:hAnsi="Arial" w:cs="Arial"/>
          <w:sz w:val="24"/>
          <w:szCs w:val="24"/>
          <w:lang w:val="en-GB"/>
        </w:rPr>
        <w:t>The duration of e</w:t>
      </w:r>
      <w:r w:rsidRPr="00816DAE">
        <w:rPr>
          <w:rFonts w:ascii="Arial" w:hAnsi="Arial" w:cs="Arial"/>
          <w:sz w:val="24"/>
          <w:szCs w:val="24"/>
          <w:lang w:val="en-GB"/>
        </w:rPr>
        <w:t>ach learn period can vary but lasts on average between one to two weeks.</w:t>
      </w:r>
      <w:r w:rsidR="00C50884">
        <w:rPr>
          <w:rFonts w:ascii="Arial" w:hAnsi="Arial" w:cs="Arial"/>
          <w:sz w:val="24"/>
          <w:szCs w:val="24"/>
          <w:lang w:val="en-GB"/>
        </w:rPr>
        <w:t xml:space="preserve"> T</w:t>
      </w:r>
      <w:r w:rsidR="00417083">
        <w:rPr>
          <w:rFonts w:ascii="Arial" w:hAnsi="Arial" w:cs="Arial"/>
          <w:sz w:val="24"/>
          <w:szCs w:val="24"/>
          <w:lang w:val="en-GB"/>
        </w:rPr>
        <w:t>he assignments consist of various tasks which cover the required knowledge which should be obtained by each pupil.</w:t>
      </w:r>
    </w:p>
    <w:p w14:paraId="18D31F12" w14:textId="4AF2EBBE" w:rsidR="00893097" w:rsidRDefault="00893097" w:rsidP="00D13A35">
      <w:pPr>
        <w:pStyle w:val="KeinLeerraum"/>
        <w:spacing w:line="360" w:lineRule="auto"/>
        <w:rPr>
          <w:rFonts w:ascii="Arial" w:hAnsi="Arial" w:cs="Arial"/>
          <w:sz w:val="24"/>
          <w:szCs w:val="24"/>
          <w:lang w:val="en-GB"/>
        </w:rPr>
      </w:pPr>
    </w:p>
    <w:p w14:paraId="644AA9C5" w14:textId="4BAB6448" w:rsidR="00893097" w:rsidRDefault="00D55F89" w:rsidP="00D13A35">
      <w:pPr>
        <w:pStyle w:val="KeinLeerraum"/>
        <w:spacing w:line="360" w:lineRule="auto"/>
        <w:rPr>
          <w:rFonts w:ascii="Arial" w:hAnsi="Arial" w:cs="Arial"/>
          <w:sz w:val="24"/>
          <w:szCs w:val="24"/>
          <w:lang w:val="en-GB"/>
        </w:rPr>
      </w:pPr>
      <w:r>
        <w:rPr>
          <w:noProof/>
          <w:lang w:val="en-GB" w:eastAsia="en-GB"/>
        </w:rPr>
        <w:lastRenderedPageBreak/>
        <w:drawing>
          <wp:inline distT="0" distB="0" distL="0" distR="0" wp14:anchorId="708EB2B2" wp14:editId="30E3637F">
            <wp:extent cx="5657850" cy="81248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57850" cy="8124825"/>
                    </a:xfrm>
                    <a:prstGeom prst="rect">
                      <a:avLst/>
                    </a:prstGeom>
                  </pic:spPr>
                </pic:pic>
              </a:graphicData>
            </a:graphic>
          </wp:inline>
        </w:drawing>
      </w:r>
    </w:p>
    <w:p w14:paraId="0611A3B5" w14:textId="52DD4228" w:rsidR="00D55F89" w:rsidRPr="00A869C4" w:rsidRDefault="00D55F89"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 xml:space="preserve">Picture Exhibit </w:t>
      </w:r>
      <w:r w:rsidR="00753427">
        <w:rPr>
          <w:rFonts w:ascii="Times New Roman" w:hAnsi="Times New Roman"/>
          <w:i/>
          <w:sz w:val="24"/>
          <w:szCs w:val="24"/>
          <w:lang w:val="en-IE"/>
        </w:rPr>
        <w:t>9</w:t>
      </w:r>
      <w:r>
        <w:rPr>
          <w:rFonts w:ascii="Times New Roman" w:hAnsi="Times New Roman"/>
          <w:i/>
          <w:sz w:val="24"/>
          <w:szCs w:val="24"/>
          <w:lang w:val="en-IE"/>
        </w:rPr>
        <w:t>: English Assignment</w:t>
      </w:r>
    </w:p>
    <w:p w14:paraId="0932FBE5" w14:textId="77777777" w:rsidR="00D55F89" w:rsidRDefault="00D55F89" w:rsidP="00D13A35">
      <w:pPr>
        <w:pStyle w:val="KeinLeerraum"/>
        <w:spacing w:line="360" w:lineRule="auto"/>
        <w:rPr>
          <w:rFonts w:ascii="Arial" w:hAnsi="Arial" w:cs="Arial"/>
          <w:sz w:val="24"/>
          <w:szCs w:val="24"/>
          <w:lang w:val="en-GB"/>
        </w:rPr>
      </w:pPr>
    </w:p>
    <w:p w14:paraId="4ED3AD0C" w14:textId="77777777" w:rsidR="00417083" w:rsidRDefault="00417083" w:rsidP="00D13A35">
      <w:pPr>
        <w:pStyle w:val="KeinLeerraum"/>
        <w:spacing w:line="360" w:lineRule="auto"/>
        <w:rPr>
          <w:rFonts w:ascii="Arial" w:hAnsi="Arial" w:cs="Arial"/>
          <w:sz w:val="24"/>
          <w:szCs w:val="24"/>
          <w:lang w:val="en-GB"/>
        </w:rPr>
      </w:pPr>
    </w:p>
    <w:p w14:paraId="29A282CC" w14:textId="77777777" w:rsidR="00417083" w:rsidRPr="00816DAE" w:rsidRDefault="00417083" w:rsidP="00D13A35">
      <w:pPr>
        <w:pStyle w:val="KeinLeerraum"/>
        <w:spacing w:line="360" w:lineRule="auto"/>
        <w:rPr>
          <w:rFonts w:ascii="Arial" w:hAnsi="Arial" w:cs="Arial"/>
          <w:sz w:val="24"/>
          <w:szCs w:val="24"/>
          <w:lang w:val="en-GB"/>
        </w:rPr>
      </w:pPr>
      <w:r>
        <w:rPr>
          <w:rFonts w:ascii="Arial" w:hAnsi="Arial" w:cs="Arial"/>
          <w:sz w:val="24"/>
          <w:szCs w:val="24"/>
          <w:lang w:val="en-GB"/>
        </w:rPr>
        <w:lastRenderedPageBreak/>
        <w:t xml:space="preserve">During each assignment, pupils have a number of so-called hand-in days on which they must submit the work which they have done individually to the subject teachers. This allows the teachers to check the progress of each individual child, resolve any misunderstandings and offer support where necessary so that the child may continue to work independently on the assignment, having received appropriate feedback from the teacher. </w:t>
      </w:r>
    </w:p>
    <w:p w14:paraId="5A8092FE" w14:textId="77777777" w:rsidR="00C03426" w:rsidRPr="00816DAE" w:rsidRDefault="00C03426" w:rsidP="00D13A35">
      <w:pPr>
        <w:pStyle w:val="KeinLeerraum"/>
        <w:spacing w:line="360" w:lineRule="auto"/>
        <w:rPr>
          <w:rFonts w:ascii="Arial" w:hAnsi="Arial" w:cs="Arial"/>
          <w:sz w:val="24"/>
          <w:szCs w:val="24"/>
          <w:lang w:val="en-GB"/>
        </w:rPr>
      </w:pPr>
    </w:p>
    <w:p w14:paraId="1193EDAC" w14:textId="77777777" w:rsidR="008163CD" w:rsidRDefault="0050511F"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The assignment also </w:t>
      </w:r>
      <w:proofErr w:type="gramStart"/>
      <w:r>
        <w:rPr>
          <w:rFonts w:ascii="Arial" w:hAnsi="Arial" w:cs="Arial"/>
          <w:sz w:val="24"/>
          <w:szCs w:val="24"/>
          <w:lang w:val="en-GB"/>
        </w:rPr>
        <w:t>take</w:t>
      </w:r>
      <w:proofErr w:type="gramEnd"/>
      <w:r>
        <w:rPr>
          <w:rFonts w:ascii="Arial" w:hAnsi="Arial" w:cs="Arial"/>
          <w:sz w:val="24"/>
          <w:szCs w:val="24"/>
          <w:lang w:val="en-GB"/>
        </w:rPr>
        <w:t xml:space="preserve"> into account the individual abilities of the pupils and contains a </w:t>
      </w:r>
      <w:r w:rsidR="00630A19">
        <w:rPr>
          <w:rFonts w:ascii="Arial" w:hAnsi="Arial" w:cs="Arial"/>
          <w:sz w:val="24"/>
          <w:szCs w:val="24"/>
          <w:lang w:val="en-GB"/>
        </w:rPr>
        <w:t xml:space="preserve">three tier differentiation system. This system enables each child to choose which tasks they would like to tackle and at their own pace in order to advance their knowledge. </w:t>
      </w:r>
    </w:p>
    <w:p w14:paraId="73119954" w14:textId="77777777" w:rsidR="008163CD" w:rsidRDefault="008163CD" w:rsidP="00D13A35">
      <w:pPr>
        <w:pStyle w:val="KeinLeerraum"/>
        <w:spacing w:line="360" w:lineRule="auto"/>
        <w:rPr>
          <w:rFonts w:ascii="Arial" w:hAnsi="Arial" w:cs="Arial"/>
          <w:sz w:val="24"/>
          <w:szCs w:val="24"/>
          <w:lang w:val="en-GB"/>
        </w:rPr>
      </w:pPr>
    </w:p>
    <w:p w14:paraId="05340E0D" w14:textId="77777777" w:rsidR="008163CD" w:rsidRDefault="008163CD" w:rsidP="00D13A35">
      <w:pPr>
        <w:pStyle w:val="KeinLeerraum"/>
        <w:spacing w:line="360" w:lineRule="auto"/>
        <w:rPr>
          <w:rFonts w:ascii="Arial" w:hAnsi="Arial" w:cs="Arial"/>
          <w:sz w:val="24"/>
          <w:szCs w:val="24"/>
          <w:lang w:val="en-GB"/>
        </w:rPr>
      </w:pPr>
    </w:p>
    <w:p w14:paraId="390BB6CE" w14:textId="623B2BA7" w:rsidR="00743B90" w:rsidRPr="008D12F1" w:rsidRDefault="008D12F1" w:rsidP="00D13A35">
      <w:pPr>
        <w:pStyle w:val="KeinLeerraum"/>
        <w:spacing w:line="360" w:lineRule="auto"/>
        <w:rPr>
          <w:rFonts w:ascii="Arial" w:hAnsi="Arial" w:cs="Arial"/>
          <w:b/>
          <w:sz w:val="28"/>
          <w:szCs w:val="28"/>
          <w:u w:val="single"/>
          <w:lang w:val="en-GB"/>
        </w:rPr>
      </w:pPr>
      <w:r w:rsidRPr="008D12F1">
        <w:rPr>
          <w:rFonts w:ascii="Arial" w:hAnsi="Arial" w:cs="Arial"/>
          <w:b/>
          <w:sz w:val="28"/>
          <w:szCs w:val="28"/>
          <w:u w:val="single"/>
          <w:lang w:val="en-GB"/>
        </w:rPr>
        <w:t>6</w:t>
      </w:r>
      <w:r w:rsidR="008163CD" w:rsidRPr="008D12F1">
        <w:rPr>
          <w:rFonts w:ascii="Arial" w:hAnsi="Arial" w:cs="Arial"/>
          <w:b/>
          <w:sz w:val="28"/>
          <w:szCs w:val="28"/>
          <w:u w:val="single"/>
          <w:lang w:val="en-GB"/>
        </w:rPr>
        <w:t xml:space="preserve">.4.4. </w:t>
      </w:r>
      <w:r w:rsidR="00743B90" w:rsidRPr="008D12F1">
        <w:rPr>
          <w:rFonts w:ascii="Arial" w:hAnsi="Arial" w:cs="Arial"/>
          <w:b/>
          <w:sz w:val="28"/>
          <w:szCs w:val="28"/>
          <w:u w:val="single"/>
          <w:lang w:val="en-GB"/>
        </w:rPr>
        <w:t>Recovery phase</w:t>
      </w:r>
    </w:p>
    <w:p w14:paraId="1170CB84" w14:textId="77777777" w:rsidR="00743B90" w:rsidRPr="00816DAE" w:rsidRDefault="00743B90" w:rsidP="00D13A35">
      <w:pPr>
        <w:pStyle w:val="KeinLeerraum"/>
        <w:spacing w:line="360" w:lineRule="auto"/>
        <w:rPr>
          <w:rFonts w:ascii="Arial" w:hAnsi="Arial" w:cs="Arial"/>
          <w:b/>
          <w:sz w:val="24"/>
          <w:szCs w:val="24"/>
          <w:lang w:val="en-GB"/>
        </w:rPr>
      </w:pPr>
    </w:p>
    <w:p w14:paraId="6B986513" w14:textId="77777777" w:rsidR="006650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The distribution of lessons into short lessons of 50 minutes with an average of 10 minutes’ break in between each lesson follows a long tradition which can be </w:t>
      </w:r>
      <w:r w:rsidR="006650C5">
        <w:rPr>
          <w:rFonts w:ascii="Arial" w:hAnsi="Arial" w:cs="Arial"/>
          <w:sz w:val="24"/>
          <w:szCs w:val="24"/>
          <w:lang w:val="en-GB"/>
        </w:rPr>
        <w:t>traced back to a decree by the Pr</w:t>
      </w:r>
      <w:r>
        <w:rPr>
          <w:rFonts w:ascii="Arial" w:hAnsi="Arial" w:cs="Arial"/>
          <w:sz w:val="24"/>
          <w:szCs w:val="24"/>
          <w:lang w:val="en-GB"/>
        </w:rPr>
        <w:t xml:space="preserve">ussian minister of culture, August von Trott zu Solz, in 1911 for grammar schools. </w:t>
      </w:r>
    </w:p>
    <w:p w14:paraId="588BA86F" w14:textId="3B7FDABD" w:rsidR="00072CC5" w:rsidRPr="006650C5" w:rsidRDefault="006650C5" w:rsidP="00D13A35">
      <w:pPr>
        <w:pStyle w:val="KeinLeerraum"/>
        <w:spacing w:line="360" w:lineRule="auto"/>
        <w:rPr>
          <w:rFonts w:ascii="Arial" w:hAnsi="Arial" w:cs="Arial"/>
          <w:bCs/>
          <w:i/>
          <w:color w:val="000000"/>
          <w:sz w:val="20"/>
          <w:szCs w:val="20"/>
        </w:rPr>
      </w:pPr>
      <w:r w:rsidRPr="006650C5">
        <w:rPr>
          <w:rFonts w:ascii="Arial" w:hAnsi="Arial" w:cs="Arial"/>
          <w:i/>
          <w:color w:val="333333"/>
          <w:sz w:val="20"/>
          <w:szCs w:val="20"/>
          <w:shd w:val="clear" w:color="auto" w:fill="FFFFFF"/>
        </w:rPr>
        <w:t xml:space="preserve">Zentralblatt für die gesamte Unterrichtsverwaltung in Preußen – 1911. </w:t>
      </w:r>
    </w:p>
    <w:p w14:paraId="00C986F1" w14:textId="77777777" w:rsidR="00072CC5" w:rsidRPr="006650C5" w:rsidRDefault="00072CC5" w:rsidP="00D13A35">
      <w:pPr>
        <w:pStyle w:val="KeinLeerraum"/>
        <w:spacing w:line="360" w:lineRule="auto"/>
        <w:rPr>
          <w:rFonts w:ascii="Arial" w:hAnsi="Arial" w:cs="Arial"/>
          <w:sz w:val="24"/>
          <w:szCs w:val="24"/>
        </w:rPr>
      </w:pPr>
    </w:p>
    <w:p w14:paraId="4E4A6C25" w14:textId="7777777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This structure of very short breaks has historical roots and has not been adapted to coincide with modern thinking and research on cognitive function.</w:t>
      </w:r>
    </w:p>
    <w:p w14:paraId="596D63F9" w14:textId="77777777" w:rsidR="007C15D2" w:rsidRDefault="007C15D2" w:rsidP="00D13A35">
      <w:pPr>
        <w:pStyle w:val="KeinLeerraum"/>
        <w:spacing w:line="360" w:lineRule="auto"/>
        <w:rPr>
          <w:rFonts w:ascii="Arial" w:hAnsi="Arial" w:cs="Arial"/>
          <w:sz w:val="24"/>
          <w:szCs w:val="24"/>
          <w:lang w:val="en-GB"/>
        </w:rPr>
      </w:pPr>
    </w:p>
    <w:p w14:paraId="37CDDE7F" w14:textId="77777777" w:rsidR="008163CD" w:rsidRDefault="008163CD" w:rsidP="00D13A35">
      <w:pPr>
        <w:pStyle w:val="KeinLeerraum"/>
        <w:spacing w:line="360" w:lineRule="auto"/>
        <w:rPr>
          <w:rFonts w:ascii="Arial" w:hAnsi="Arial" w:cs="Arial"/>
          <w:sz w:val="24"/>
          <w:szCs w:val="24"/>
          <w:lang w:val="en-GB"/>
        </w:rPr>
      </w:pPr>
    </w:p>
    <w:p w14:paraId="135591CB" w14:textId="54C6D9A2" w:rsidR="007C15D2" w:rsidRPr="007C15D2" w:rsidRDefault="007C15D2" w:rsidP="00D13A35">
      <w:pPr>
        <w:pStyle w:val="KeinLeerraum"/>
        <w:spacing w:line="360" w:lineRule="auto"/>
        <w:rPr>
          <w:rFonts w:ascii="Arial" w:hAnsi="Arial" w:cs="Arial"/>
          <w:b/>
          <w:sz w:val="28"/>
          <w:szCs w:val="28"/>
          <w:u w:val="single"/>
          <w:lang w:val="en-GB"/>
        </w:rPr>
      </w:pPr>
      <w:r w:rsidRPr="007C15D2">
        <w:rPr>
          <w:rFonts w:ascii="Arial" w:hAnsi="Arial" w:cs="Arial"/>
          <w:b/>
          <w:sz w:val="28"/>
          <w:szCs w:val="28"/>
          <w:u w:val="single"/>
          <w:lang w:val="en-GB"/>
        </w:rPr>
        <w:t xml:space="preserve">6.4.4.1. </w:t>
      </w:r>
      <w:r w:rsidR="00072CC5" w:rsidRPr="007C15D2">
        <w:rPr>
          <w:rFonts w:ascii="Arial" w:hAnsi="Arial" w:cs="Arial"/>
          <w:b/>
          <w:sz w:val="28"/>
          <w:szCs w:val="28"/>
          <w:u w:val="single"/>
          <w:lang w:val="en-GB"/>
        </w:rPr>
        <w:t>How the recovery phase is employed at the de la Tour School Seiersberg</w:t>
      </w:r>
      <w:r w:rsidRPr="007C15D2">
        <w:rPr>
          <w:rFonts w:ascii="Arial" w:hAnsi="Arial" w:cs="Arial"/>
          <w:b/>
          <w:sz w:val="28"/>
          <w:szCs w:val="28"/>
          <w:u w:val="single"/>
          <w:lang w:val="en-GB"/>
        </w:rPr>
        <w:t>.</w:t>
      </w:r>
    </w:p>
    <w:p w14:paraId="0ABC9C4D" w14:textId="77777777" w:rsidR="00072CC5" w:rsidRDefault="00072CC5" w:rsidP="00D13A35">
      <w:pPr>
        <w:pStyle w:val="KeinLeerraum"/>
        <w:spacing w:line="360" w:lineRule="auto"/>
        <w:rPr>
          <w:rFonts w:ascii="Arial" w:hAnsi="Arial" w:cs="Arial"/>
          <w:sz w:val="24"/>
          <w:szCs w:val="24"/>
          <w:lang w:val="en-GB"/>
        </w:rPr>
      </w:pPr>
    </w:p>
    <w:p w14:paraId="00C4E4BB" w14:textId="7777777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Owing to the blocked Dalton Phase, it is possible to include an extended recovery phase in the morning, the so-called ‘big break’ which lasts for 45 minutes, from 10:45 a.m.to 11:30 </w:t>
      </w:r>
      <w:proofErr w:type="gramStart"/>
      <w:r>
        <w:rPr>
          <w:rFonts w:ascii="Arial" w:hAnsi="Arial" w:cs="Arial"/>
          <w:sz w:val="24"/>
          <w:szCs w:val="24"/>
          <w:lang w:val="en-GB"/>
        </w:rPr>
        <w:t>a.m..</w:t>
      </w:r>
      <w:proofErr w:type="gramEnd"/>
      <w:r>
        <w:rPr>
          <w:rFonts w:ascii="Arial" w:hAnsi="Arial" w:cs="Arial"/>
          <w:sz w:val="24"/>
          <w:szCs w:val="24"/>
          <w:lang w:val="en-GB"/>
        </w:rPr>
        <w:t xml:space="preserve"> </w:t>
      </w:r>
    </w:p>
    <w:p w14:paraId="1C879A99" w14:textId="77777777" w:rsidR="00072CC5" w:rsidRDefault="00072CC5" w:rsidP="00D13A35">
      <w:pPr>
        <w:pStyle w:val="KeinLeerraum"/>
        <w:spacing w:line="360" w:lineRule="auto"/>
        <w:rPr>
          <w:rFonts w:ascii="Arial" w:hAnsi="Arial" w:cs="Arial"/>
          <w:sz w:val="24"/>
          <w:szCs w:val="24"/>
          <w:lang w:val="en-GB"/>
        </w:rPr>
      </w:pPr>
    </w:p>
    <w:p w14:paraId="1942B00F" w14:textId="13D81F6B"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lastRenderedPageBreak/>
        <w:t>Excluding the ‘big break’ in the morning and the lunch break, breaks last between five and ten minutes. This time gives the children the opportunity to move around in the fresh air, play group games, communicate with each other or simply relax.</w:t>
      </w:r>
    </w:p>
    <w:p w14:paraId="6539FEF8" w14:textId="12F9C4E9" w:rsidR="00893097" w:rsidRDefault="00893097" w:rsidP="00D13A35">
      <w:pPr>
        <w:pStyle w:val="KeinLeerraum"/>
        <w:spacing w:line="360" w:lineRule="auto"/>
        <w:rPr>
          <w:rFonts w:ascii="Arial" w:hAnsi="Arial" w:cs="Arial"/>
          <w:sz w:val="24"/>
          <w:szCs w:val="24"/>
          <w:lang w:val="en-GB"/>
        </w:rPr>
      </w:pPr>
    </w:p>
    <w:p w14:paraId="1303E59B" w14:textId="5FEB628D" w:rsidR="00893097" w:rsidRPr="00816DAE" w:rsidRDefault="00893097" w:rsidP="00D13A35">
      <w:pPr>
        <w:pStyle w:val="KeinLeerraum"/>
        <w:spacing w:line="360" w:lineRule="auto"/>
        <w:rPr>
          <w:rFonts w:ascii="Arial" w:hAnsi="Arial" w:cs="Arial"/>
          <w:sz w:val="24"/>
          <w:szCs w:val="24"/>
          <w:lang w:val="en-GB"/>
        </w:rPr>
      </w:pPr>
      <w:r>
        <w:rPr>
          <w:rFonts w:ascii="Helvetica" w:hAnsi="Helvetica" w:cs="Arial"/>
          <w:noProof/>
          <w:color w:val="666666"/>
          <w:lang w:val="en-GB" w:eastAsia="en-GB"/>
        </w:rPr>
        <w:drawing>
          <wp:inline distT="0" distB="0" distL="0" distR="0" wp14:anchorId="6430A82B" wp14:editId="6A91A975">
            <wp:extent cx="5790636" cy="3862316"/>
            <wp:effectExtent l="0" t="0" r="635" b="5080"/>
            <wp:docPr id="8" name="Bild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5210" cy="3872037"/>
                    </a:xfrm>
                    <a:prstGeom prst="rect">
                      <a:avLst/>
                    </a:prstGeom>
                    <a:noFill/>
                    <a:ln>
                      <a:noFill/>
                    </a:ln>
                  </pic:spPr>
                </pic:pic>
              </a:graphicData>
            </a:graphic>
          </wp:inline>
        </w:drawing>
      </w:r>
    </w:p>
    <w:p w14:paraId="231136BA" w14:textId="54EC9FAD" w:rsidR="00893097" w:rsidRPr="00D55F89" w:rsidRDefault="00893097" w:rsidP="00D13A35">
      <w:pPr>
        <w:pStyle w:val="KeinLeerraum"/>
        <w:spacing w:line="360" w:lineRule="auto"/>
        <w:rPr>
          <w:rFonts w:ascii="Times New Roman" w:hAnsi="Times New Roman"/>
          <w:i/>
          <w:sz w:val="24"/>
          <w:szCs w:val="24"/>
          <w:lang w:val="en-IE"/>
        </w:rPr>
      </w:pPr>
      <w:r>
        <w:rPr>
          <w:rFonts w:ascii="Times New Roman" w:hAnsi="Times New Roman"/>
          <w:i/>
          <w:sz w:val="24"/>
          <w:szCs w:val="24"/>
          <w:lang w:val="en-IE"/>
        </w:rPr>
        <w:t>Picture Exhibit</w:t>
      </w:r>
      <w:r w:rsidR="00D55F89">
        <w:rPr>
          <w:rFonts w:ascii="Times New Roman" w:hAnsi="Times New Roman"/>
          <w:i/>
          <w:sz w:val="24"/>
          <w:szCs w:val="24"/>
          <w:lang w:val="en-IE"/>
        </w:rPr>
        <w:t xml:space="preserve"> </w:t>
      </w:r>
      <w:r w:rsidR="00753427">
        <w:rPr>
          <w:rFonts w:ascii="Times New Roman" w:hAnsi="Times New Roman"/>
          <w:i/>
          <w:sz w:val="24"/>
          <w:szCs w:val="24"/>
          <w:lang w:val="en-IE"/>
        </w:rPr>
        <w:t>10</w:t>
      </w:r>
      <w:r>
        <w:rPr>
          <w:rFonts w:ascii="Times New Roman" w:hAnsi="Times New Roman"/>
          <w:i/>
          <w:sz w:val="24"/>
          <w:szCs w:val="24"/>
          <w:lang w:val="en-IE"/>
        </w:rPr>
        <w:t>:</w:t>
      </w:r>
      <w:r w:rsidR="00753427">
        <w:rPr>
          <w:rFonts w:ascii="Times New Roman" w:hAnsi="Times New Roman"/>
          <w:i/>
          <w:sz w:val="24"/>
          <w:szCs w:val="24"/>
          <w:lang w:val="en-IE"/>
        </w:rPr>
        <w:t xml:space="preserve"> </w:t>
      </w:r>
      <w:r>
        <w:rPr>
          <w:rFonts w:ascii="Times New Roman" w:hAnsi="Times New Roman"/>
          <w:i/>
          <w:sz w:val="24"/>
          <w:szCs w:val="24"/>
          <w:lang w:val="en-IE"/>
        </w:rPr>
        <w:t xml:space="preserve">Break time </w:t>
      </w:r>
      <w:r w:rsidR="00D55F89">
        <w:rPr>
          <w:rFonts w:ascii="Times New Roman" w:hAnsi="Times New Roman"/>
          <w:i/>
          <w:sz w:val="24"/>
          <w:szCs w:val="24"/>
          <w:lang w:val="en-IE"/>
        </w:rPr>
        <w:t>(</w:t>
      </w:r>
      <w:r w:rsidRPr="00893097">
        <w:rPr>
          <w:rFonts w:ascii="Times New Roman" w:hAnsi="Times New Roman"/>
          <w:i/>
          <w:sz w:val="24"/>
          <w:szCs w:val="24"/>
          <w:lang w:val="en-IE"/>
        </w:rPr>
        <w:t>Recovery phase</w:t>
      </w:r>
      <w:r w:rsidR="00D55F89">
        <w:rPr>
          <w:rFonts w:ascii="Times New Roman" w:hAnsi="Times New Roman"/>
          <w:i/>
          <w:sz w:val="24"/>
          <w:szCs w:val="24"/>
          <w:lang w:val="en-IE"/>
        </w:rPr>
        <w:t>)</w:t>
      </w:r>
    </w:p>
    <w:p w14:paraId="254AFAF8" w14:textId="44D3422F" w:rsidR="00893097" w:rsidRPr="00A20A16" w:rsidRDefault="00893097" w:rsidP="00D13A35">
      <w:pPr>
        <w:spacing w:line="360" w:lineRule="auto"/>
        <w:rPr>
          <w:lang w:val="en-GB"/>
        </w:rPr>
      </w:pPr>
    </w:p>
    <w:p w14:paraId="1823A1CF" w14:textId="77777777" w:rsidR="00072CC5" w:rsidRDefault="00072CC5" w:rsidP="00D13A35">
      <w:pPr>
        <w:pStyle w:val="KeinLeerraum"/>
        <w:spacing w:line="360" w:lineRule="auto"/>
        <w:rPr>
          <w:rFonts w:ascii="Arial" w:hAnsi="Arial" w:cs="Arial"/>
          <w:sz w:val="24"/>
          <w:szCs w:val="24"/>
          <w:lang w:val="en-GB"/>
        </w:rPr>
      </w:pPr>
    </w:p>
    <w:p w14:paraId="74C84AA3" w14:textId="7777777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Between the Special Calls and Subject lessons (described in below) there is are to short breaks of between five and ten minutes to refresh their minds, go to the toilet and to communicate with each other.</w:t>
      </w:r>
    </w:p>
    <w:p w14:paraId="42E45436" w14:textId="77777777" w:rsidR="00072CC5" w:rsidRDefault="00072CC5" w:rsidP="00D13A35">
      <w:pPr>
        <w:pStyle w:val="KeinLeerraum"/>
        <w:spacing w:line="360" w:lineRule="auto"/>
        <w:rPr>
          <w:rFonts w:ascii="Arial" w:hAnsi="Arial" w:cs="Arial"/>
          <w:sz w:val="24"/>
          <w:szCs w:val="24"/>
          <w:lang w:val="en-GB"/>
        </w:rPr>
      </w:pPr>
    </w:p>
    <w:p w14:paraId="2E68F193" w14:textId="4C7F855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Following the subject lesson there is a further extended break of one hour for lunch from 2 p.m. to 3 p.m. before afternoon activities begin.</w:t>
      </w:r>
    </w:p>
    <w:p w14:paraId="0B08667D" w14:textId="77777777" w:rsidR="00072CC5" w:rsidRDefault="00072CC5" w:rsidP="00D13A35">
      <w:pPr>
        <w:pStyle w:val="KeinLeerraum"/>
        <w:spacing w:line="360" w:lineRule="auto"/>
        <w:rPr>
          <w:rFonts w:ascii="Arial" w:hAnsi="Arial" w:cs="Arial"/>
          <w:sz w:val="24"/>
          <w:szCs w:val="24"/>
          <w:lang w:val="en-GB"/>
        </w:rPr>
      </w:pPr>
    </w:p>
    <w:p w14:paraId="54A12DCF" w14:textId="77777777" w:rsidR="007C15D2" w:rsidRDefault="007C15D2" w:rsidP="00D13A35">
      <w:pPr>
        <w:pStyle w:val="KeinLeerraum"/>
        <w:spacing w:line="360" w:lineRule="auto"/>
        <w:rPr>
          <w:rFonts w:ascii="Arial" w:hAnsi="Arial" w:cs="Arial"/>
          <w:sz w:val="24"/>
          <w:szCs w:val="24"/>
          <w:lang w:val="en-GB"/>
        </w:rPr>
      </w:pPr>
    </w:p>
    <w:p w14:paraId="46673CAF" w14:textId="77777777" w:rsidR="007C15D2" w:rsidRDefault="007C15D2" w:rsidP="00D13A35">
      <w:pPr>
        <w:pStyle w:val="KeinLeerraum"/>
        <w:spacing w:line="360" w:lineRule="auto"/>
        <w:rPr>
          <w:rFonts w:ascii="Arial" w:hAnsi="Arial" w:cs="Arial"/>
          <w:sz w:val="24"/>
          <w:szCs w:val="24"/>
          <w:lang w:val="en-GB"/>
        </w:rPr>
      </w:pPr>
    </w:p>
    <w:p w14:paraId="018FE14A" w14:textId="77777777" w:rsidR="007C15D2" w:rsidRDefault="007C15D2" w:rsidP="00D13A35">
      <w:pPr>
        <w:pStyle w:val="KeinLeerraum"/>
        <w:spacing w:line="360" w:lineRule="auto"/>
        <w:rPr>
          <w:rFonts w:ascii="Arial" w:hAnsi="Arial" w:cs="Arial"/>
          <w:sz w:val="24"/>
          <w:szCs w:val="24"/>
          <w:lang w:val="en-GB"/>
        </w:rPr>
      </w:pPr>
    </w:p>
    <w:p w14:paraId="07C293F3" w14:textId="77777777" w:rsidR="007C15D2" w:rsidRDefault="007C15D2" w:rsidP="00D13A35">
      <w:pPr>
        <w:pStyle w:val="KeinLeerraum"/>
        <w:spacing w:line="360" w:lineRule="auto"/>
        <w:rPr>
          <w:rFonts w:ascii="Arial" w:hAnsi="Arial" w:cs="Arial"/>
          <w:sz w:val="24"/>
          <w:szCs w:val="24"/>
          <w:lang w:val="en-GB"/>
        </w:rPr>
      </w:pPr>
    </w:p>
    <w:p w14:paraId="5C508F94" w14:textId="77777777" w:rsidR="00072CC5" w:rsidRDefault="00072CC5" w:rsidP="00D13A35">
      <w:pPr>
        <w:pStyle w:val="KeinLeerraum"/>
        <w:spacing w:line="360" w:lineRule="auto"/>
        <w:rPr>
          <w:rFonts w:ascii="Arial" w:hAnsi="Arial" w:cs="Arial"/>
          <w:sz w:val="24"/>
          <w:szCs w:val="24"/>
          <w:lang w:val="en-GB"/>
        </w:rPr>
      </w:pPr>
    </w:p>
    <w:p w14:paraId="6FDD770A" w14:textId="6DC35EE9" w:rsidR="00743B90" w:rsidRDefault="008D12F1"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6</w:t>
      </w:r>
      <w:r w:rsidR="008163CD" w:rsidRPr="008163CD">
        <w:rPr>
          <w:rFonts w:ascii="Arial" w:hAnsi="Arial" w:cs="Arial"/>
          <w:b/>
          <w:sz w:val="28"/>
          <w:szCs w:val="28"/>
          <w:u w:val="single"/>
          <w:lang w:val="en-GB"/>
        </w:rPr>
        <w:t xml:space="preserve">.4.5. </w:t>
      </w:r>
      <w:r w:rsidR="00743B90" w:rsidRPr="008163CD">
        <w:rPr>
          <w:rFonts w:ascii="Arial" w:hAnsi="Arial" w:cs="Arial"/>
          <w:b/>
          <w:sz w:val="28"/>
          <w:szCs w:val="28"/>
          <w:u w:val="single"/>
          <w:lang w:val="en-GB"/>
        </w:rPr>
        <w:t>Instruction</w:t>
      </w:r>
      <w:r w:rsidR="00072CC5">
        <w:rPr>
          <w:rFonts w:ascii="Arial" w:hAnsi="Arial" w:cs="Arial"/>
          <w:b/>
          <w:sz w:val="28"/>
          <w:szCs w:val="28"/>
          <w:u w:val="single"/>
          <w:lang w:val="en-GB"/>
        </w:rPr>
        <w:t>/input</w:t>
      </w:r>
      <w:r w:rsidR="00743B90" w:rsidRPr="008163CD">
        <w:rPr>
          <w:rFonts w:ascii="Arial" w:hAnsi="Arial" w:cs="Arial"/>
          <w:b/>
          <w:sz w:val="28"/>
          <w:szCs w:val="28"/>
          <w:u w:val="single"/>
          <w:lang w:val="en-GB"/>
        </w:rPr>
        <w:t xml:space="preserve"> phase</w:t>
      </w:r>
      <w:r w:rsidR="00072CC5">
        <w:rPr>
          <w:rFonts w:ascii="Arial" w:hAnsi="Arial" w:cs="Arial"/>
          <w:b/>
          <w:sz w:val="28"/>
          <w:szCs w:val="28"/>
          <w:u w:val="single"/>
          <w:lang w:val="en-GB"/>
        </w:rPr>
        <w:t xml:space="preserve"> (Special Call)</w:t>
      </w:r>
    </w:p>
    <w:p w14:paraId="629FD707" w14:textId="77777777" w:rsidR="00D13A35" w:rsidRPr="008163CD" w:rsidRDefault="00D13A35" w:rsidP="00D13A35">
      <w:pPr>
        <w:pStyle w:val="KeinLeerraum"/>
        <w:spacing w:line="360" w:lineRule="auto"/>
        <w:rPr>
          <w:rFonts w:ascii="Arial" w:hAnsi="Arial" w:cs="Arial"/>
          <w:sz w:val="28"/>
          <w:szCs w:val="28"/>
          <w:u w:val="single"/>
          <w:lang w:val="en-GB"/>
        </w:rPr>
      </w:pPr>
    </w:p>
    <w:p w14:paraId="1E2CB0B9" w14:textId="77777777" w:rsidR="00743B90" w:rsidRPr="00816DAE" w:rsidRDefault="00743B90" w:rsidP="00D13A35">
      <w:pPr>
        <w:pStyle w:val="KeinLeerraum"/>
        <w:spacing w:line="360" w:lineRule="auto"/>
        <w:rPr>
          <w:rFonts w:ascii="Arial" w:hAnsi="Arial" w:cs="Arial"/>
          <w:b/>
          <w:sz w:val="24"/>
          <w:szCs w:val="24"/>
          <w:lang w:val="en-GB"/>
        </w:rPr>
      </w:pPr>
    </w:p>
    <w:p w14:paraId="5FCE5691" w14:textId="7777777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The special call is time where each class comes back together into their tutor group (pupils of the same age and year group) to receive input to new topics from the teachers. Furthermore, this provides an opportunity for the children to asks questions and resolve problems they may have been unable to solve while working independently.</w:t>
      </w:r>
    </w:p>
    <w:p w14:paraId="09DBD2BE" w14:textId="77777777" w:rsidR="00072CC5" w:rsidRDefault="00072CC5" w:rsidP="00D13A35">
      <w:pPr>
        <w:pStyle w:val="KeinLeerraum"/>
        <w:spacing w:line="360" w:lineRule="auto"/>
        <w:rPr>
          <w:rFonts w:ascii="Arial" w:hAnsi="Arial" w:cs="Arial"/>
          <w:sz w:val="24"/>
          <w:szCs w:val="24"/>
          <w:lang w:val="en-GB"/>
        </w:rPr>
      </w:pPr>
    </w:p>
    <w:p w14:paraId="5130833C" w14:textId="77777777" w:rsidR="00072CC5" w:rsidRDefault="00072CC5" w:rsidP="00D13A35">
      <w:pPr>
        <w:pStyle w:val="KeinLeerraum"/>
        <w:spacing w:line="360" w:lineRule="auto"/>
        <w:rPr>
          <w:rFonts w:ascii="Arial" w:hAnsi="Arial" w:cs="Arial"/>
          <w:sz w:val="24"/>
          <w:szCs w:val="24"/>
          <w:lang w:val="en-GB"/>
        </w:rPr>
      </w:pPr>
      <w:r>
        <w:rPr>
          <w:rFonts w:ascii="Arial" w:hAnsi="Arial" w:cs="Arial"/>
          <w:sz w:val="24"/>
          <w:szCs w:val="24"/>
          <w:lang w:val="en-GB"/>
        </w:rPr>
        <w:t>This targeted input from the teachers enables pupils to go into the Dalton phase equipped with the tools and materials they need to work autonomously on their assignments. It is also a time to revise topics which have already been covered, thereby refreshing and cementing knowledge.</w:t>
      </w:r>
    </w:p>
    <w:p w14:paraId="4D278830" w14:textId="77777777" w:rsidR="00072CC5" w:rsidRDefault="00072CC5" w:rsidP="00D13A35">
      <w:pPr>
        <w:pStyle w:val="KeinLeerraum"/>
        <w:spacing w:line="360" w:lineRule="auto"/>
        <w:rPr>
          <w:rFonts w:ascii="Arial" w:hAnsi="Arial" w:cs="Arial"/>
          <w:sz w:val="24"/>
          <w:szCs w:val="24"/>
          <w:lang w:val="en-GB"/>
        </w:rPr>
      </w:pPr>
    </w:p>
    <w:p w14:paraId="00A068CA" w14:textId="77777777" w:rsidR="00072CC5" w:rsidRPr="00816DAE" w:rsidRDefault="00072CC5"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Time to come to together as a class to introduce new topics within each of the main school subjects as well as provide the opportunity to review and revise topics which have already been covered.</w:t>
      </w:r>
    </w:p>
    <w:p w14:paraId="404BAA8B" w14:textId="77777777" w:rsidR="008163CD" w:rsidRDefault="008163CD" w:rsidP="00D13A35">
      <w:pPr>
        <w:pStyle w:val="KeinLeerraum"/>
        <w:spacing w:line="360" w:lineRule="auto"/>
        <w:rPr>
          <w:rFonts w:ascii="Arial" w:hAnsi="Arial" w:cs="Arial"/>
          <w:sz w:val="24"/>
          <w:szCs w:val="24"/>
          <w:lang w:val="en-GB"/>
        </w:rPr>
      </w:pPr>
    </w:p>
    <w:p w14:paraId="31DA7DAC" w14:textId="77777777" w:rsidR="008163CD" w:rsidRDefault="008163CD" w:rsidP="00D13A35">
      <w:pPr>
        <w:pStyle w:val="KeinLeerraum"/>
        <w:spacing w:line="360" w:lineRule="auto"/>
        <w:rPr>
          <w:rFonts w:ascii="Arial" w:hAnsi="Arial" w:cs="Arial"/>
          <w:sz w:val="24"/>
          <w:szCs w:val="24"/>
          <w:lang w:val="en-GB"/>
        </w:rPr>
      </w:pPr>
    </w:p>
    <w:p w14:paraId="26140DE5" w14:textId="78328E5D" w:rsidR="00743B90" w:rsidRPr="008163CD" w:rsidRDefault="008D12F1" w:rsidP="00D13A35">
      <w:pPr>
        <w:pStyle w:val="KeinLeerraum"/>
        <w:spacing w:line="360" w:lineRule="auto"/>
        <w:rPr>
          <w:rFonts w:ascii="Arial" w:hAnsi="Arial" w:cs="Arial"/>
          <w:sz w:val="28"/>
          <w:szCs w:val="28"/>
          <w:u w:val="single"/>
          <w:lang w:val="en-GB"/>
        </w:rPr>
      </w:pPr>
      <w:r>
        <w:rPr>
          <w:rFonts w:ascii="Arial" w:hAnsi="Arial" w:cs="Arial"/>
          <w:b/>
          <w:sz w:val="28"/>
          <w:szCs w:val="28"/>
          <w:u w:val="single"/>
          <w:lang w:val="en-GB"/>
        </w:rPr>
        <w:t>6</w:t>
      </w:r>
      <w:r w:rsidR="008163CD">
        <w:rPr>
          <w:rFonts w:ascii="Arial" w:hAnsi="Arial" w:cs="Arial"/>
          <w:b/>
          <w:sz w:val="28"/>
          <w:szCs w:val="28"/>
          <w:u w:val="single"/>
          <w:lang w:val="en-GB"/>
        </w:rPr>
        <w:t xml:space="preserve">.4.6. </w:t>
      </w:r>
      <w:r w:rsidR="00743B90" w:rsidRPr="008163CD">
        <w:rPr>
          <w:rFonts w:ascii="Arial" w:hAnsi="Arial" w:cs="Arial"/>
          <w:b/>
          <w:sz w:val="28"/>
          <w:szCs w:val="28"/>
          <w:u w:val="single"/>
          <w:lang w:val="en-GB"/>
        </w:rPr>
        <w:t>Secondary subject phase</w:t>
      </w:r>
      <w:r w:rsidR="009E414E">
        <w:rPr>
          <w:rFonts w:ascii="Arial" w:hAnsi="Arial" w:cs="Arial"/>
          <w:b/>
          <w:sz w:val="28"/>
          <w:szCs w:val="28"/>
          <w:u w:val="single"/>
          <w:lang w:val="en-GB"/>
        </w:rPr>
        <w:t xml:space="preserve"> (Subject Conference)</w:t>
      </w:r>
    </w:p>
    <w:p w14:paraId="6A65DEEF" w14:textId="77777777" w:rsidR="00743B90" w:rsidRPr="00816DAE" w:rsidRDefault="00743B90" w:rsidP="00D13A35">
      <w:pPr>
        <w:pStyle w:val="KeinLeerraum"/>
        <w:spacing w:line="360" w:lineRule="auto"/>
        <w:ind w:left="360"/>
        <w:rPr>
          <w:rFonts w:ascii="Arial" w:hAnsi="Arial" w:cs="Arial"/>
          <w:b/>
          <w:sz w:val="24"/>
          <w:szCs w:val="24"/>
          <w:lang w:val="en-GB"/>
        </w:rPr>
      </w:pPr>
    </w:p>
    <w:p w14:paraId="6126615F" w14:textId="77777777" w:rsidR="00743B90" w:rsidRPr="00816DAE" w:rsidRDefault="00743B90" w:rsidP="00D13A35">
      <w:pPr>
        <w:pStyle w:val="KeinLeerraum"/>
        <w:spacing w:line="360" w:lineRule="auto"/>
        <w:ind w:left="360"/>
        <w:rPr>
          <w:rFonts w:ascii="Arial" w:hAnsi="Arial" w:cs="Arial"/>
          <w:b/>
          <w:sz w:val="24"/>
          <w:szCs w:val="24"/>
          <w:lang w:val="en-GB"/>
        </w:rPr>
      </w:pPr>
    </w:p>
    <w:p w14:paraId="79D59CF4" w14:textId="3D815A3F" w:rsidR="009E414E" w:rsidRDefault="009E414E" w:rsidP="00D13A35">
      <w:pPr>
        <w:pStyle w:val="KeinLeerraum"/>
        <w:spacing w:line="360" w:lineRule="auto"/>
        <w:rPr>
          <w:rFonts w:ascii="Arial" w:hAnsi="Arial" w:cs="Arial"/>
          <w:sz w:val="24"/>
          <w:szCs w:val="24"/>
          <w:lang w:val="en-GB"/>
        </w:rPr>
      </w:pPr>
      <w:r w:rsidRPr="00D56791">
        <w:rPr>
          <w:rFonts w:ascii="Arial" w:hAnsi="Arial" w:cs="Arial"/>
          <w:sz w:val="24"/>
          <w:szCs w:val="24"/>
          <w:lang w:val="en-GB"/>
        </w:rPr>
        <w:t xml:space="preserve">The subject conference </w:t>
      </w:r>
      <w:r>
        <w:rPr>
          <w:rFonts w:ascii="Arial" w:hAnsi="Arial" w:cs="Arial"/>
          <w:sz w:val="24"/>
          <w:szCs w:val="24"/>
          <w:lang w:val="en-GB"/>
        </w:rPr>
        <w:t>takes place every day between 1:00 p.m. and 2:00 p.m. and is a phase where secondary subjects (Art, Biology, Geography, History, etc.) are taught in a blocked form over a period several weeks.</w:t>
      </w:r>
    </w:p>
    <w:p w14:paraId="267006FE" w14:textId="2A676594" w:rsidR="00D94EE9" w:rsidRDefault="00D94EE9" w:rsidP="00D13A35">
      <w:pPr>
        <w:pStyle w:val="KeinLeerraum"/>
        <w:spacing w:line="360" w:lineRule="auto"/>
        <w:rPr>
          <w:rFonts w:ascii="Arial" w:hAnsi="Arial" w:cs="Arial"/>
          <w:sz w:val="24"/>
          <w:szCs w:val="24"/>
          <w:lang w:val="en-GB"/>
        </w:rPr>
      </w:pPr>
    </w:p>
    <w:p w14:paraId="5BB0BB3A" w14:textId="381CCD2A" w:rsidR="00D94EE9" w:rsidRDefault="00D94EE9" w:rsidP="00D13A35">
      <w:pPr>
        <w:pStyle w:val="KeinLeerraum"/>
        <w:spacing w:line="360" w:lineRule="auto"/>
        <w:rPr>
          <w:rFonts w:ascii="Arial" w:hAnsi="Arial" w:cs="Arial"/>
          <w:sz w:val="24"/>
          <w:szCs w:val="24"/>
          <w:lang w:val="en-GB"/>
        </w:rPr>
      </w:pPr>
      <w:r w:rsidRPr="00D94EE9">
        <w:rPr>
          <w:rFonts w:ascii="Arial" w:hAnsi="Arial" w:cs="Arial"/>
          <w:noProof/>
          <w:sz w:val="24"/>
          <w:szCs w:val="24"/>
          <w:lang w:val="en-GB" w:eastAsia="en-GB"/>
        </w:rPr>
        <w:lastRenderedPageBreak/>
        <w:drawing>
          <wp:inline distT="0" distB="0" distL="0" distR="0" wp14:anchorId="1D2475D0" wp14:editId="2DEF79C1">
            <wp:extent cx="3658899" cy="4876975"/>
            <wp:effectExtent l="0" t="0" r="0" b="0"/>
            <wp:docPr id="11" name="Grafik 11" descr="C:\Users\gkolb\AppData\Local\Microsoft\Windows\INetCache\Content.Outlook\3N183AYD\5234fbb3-5b2f-4413-8dec-fc759224b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kolb\AppData\Local\Microsoft\Windows\INetCache\Content.Outlook\3N183AYD\5234fbb3-5b2f-4413-8dec-fc759224be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004" cy="4887778"/>
                    </a:xfrm>
                    <a:prstGeom prst="rect">
                      <a:avLst/>
                    </a:prstGeom>
                    <a:noFill/>
                    <a:ln>
                      <a:noFill/>
                    </a:ln>
                  </pic:spPr>
                </pic:pic>
              </a:graphicData>
            </a:graphic>
          </wp:inline>
        </w:drawing>
      </w:r>
    </w:p>
    <w:p w14:paraId="73BC0364" w14:textId="47D2CFE1" w:rsidR="00D94EE9" w:rsidRPr="00D55F89" w:rsidRDefault="009E414E" w:rsidP="00D13A35">
      <w:pPr>
        <w:pStyle w:val="KeinLeerraum"/>
        <w:spacing w:line="360" w:lineRule="auto"/>
        <w:rPr>
          <w:rFonts w:ascii="Times New Roman" w:hAnsi="Times New Roman"/>
          <w:i/>
          <w:sz w:val="24"/>
          <w:szCs w:val="24"/>
          <w:lang w:val="en-IE"/>
        </w:rPr>
      </w:pPr>
      <w:r>
        <w:rPr>
          <w:rFonts w:ascii="Arial" w:hAnsi="Arial" w:cs="Arial"/>
          <w:sz w:val="24"/>
          <w:szCs w:val="24"/>
          <w:lang w:val="en-GB"/>
        </w:rPr>
        <w:t xml:space="preserve"> </w:t>
      </w:r>
      <w:r w:rsidR="00753427">
        <w:rPr>
          <w:rFonts w:ascii="Times New Roman" w:hAnsi="Times New Roman"/>
          <w:i/>
          <w:sz w:val="24"/>
          <w:szCs w:val="24"/>
          <w:lang w:val="en-IE"/>
        </w:rPr>
        <w:t>Picture Exhibit 11</w:t>
      </w:r>
      <w:r w:rsidR="00D94EE9">
        <w:rPr>
          <w:rFonts w:ascii="Times New Roman" w:hAnsi="Times New Roman"/>
          <w:i/>
          <w:sz w:val="24"/>
          <w:szCs w:val="24"/>
          <w:lang w:val="en-IE"/>
        </w:rPr>
        <w:t xml:space="preserve">: Easter project </w:t>
      </w:r>
      <w:r w:rsidR="00D94EE9" w:rsidRPr="00D94EE9">
        <w:rPr>
          <w:rFonts w:ascii="Times New Roman" w:hAnsi="Times New Roman"/>
          <w:i/>
          <w:sz w:val="24"/>
          <w:szCs w:val="24"/>
          <w:lang w:val="en-IE"/>
        </w:rPr>
        <w:t>(Subject Conference)</w:t>
      </w:r>
    </w:p>
    <w:p w14:paraId="12F32D30" w14:textId="77777777" w:rsidR="009E414E" w:rsidRPr="00D56791" w:rsidRDefault="009E414E" w:rsidP="00D13A35">
      <w:pPr>
        <w:pStyle w:val="KeinLeerraum"/>
        <w:spacing w:line="360" w:lineRule="auto"/>
        <w:rPr>
          <w:rFonts w:ascii="Arial" w:hAnsi="Arial" w:cs="Arial"/>
          <w:sz w:val="24"/>
          <w:szCs w:val="24"/>
          <w:lang w:val="en-GB"/>
        </w:rPr>
      </w:pPr>
    </w:p>
    <w:p w14:paraId="161942B6" w14:textId="77777777" w:rsidR="009E414E" w:rsidRPr="00816DAE" w:rsidRDefault="009E414E" w:rsidP="00D13A35">
      <w:pPr>
        <w:pStyle w:val="KeinLeerraum"/>
        <w:spacing w:line="360" w:lineRule="auto"/>
        <w:rPr>
          <w:rFonts w:ascii="Arial" w:hAnsi="Arial" w:cs="Arial"/>
          <w:sz w:val="24"/>
          <w:szCs w:val="24"/>
          <w:lang w:val="en-GB"/>
        </w:rPr>
      </w:pPr>
      <w:r w:rsidRPr="00816DAE">
        <w:rPr>
          <w:rFonts w:ascii="Arial" w:hAnsi="Arial" w:cs="Arial"/>
          <w:sz w:val="24"/>
          <w:szCs w:val="24"/>
          <w:lang w:val="en-GB"/>
        </w:rPr>
        <w:t xml:space="preserve">This </w:t>
      </w:r>
      <w:r>
        <w:rPr>
          <w:rFonts w:ascii="Arial" w:hAnsi="Arial" w:cs="Arial"/>
          <w:sz w:val="24"/>
          <w:szCs w:val="24"/>
          <w:lang w:val="en-GB"/>
        </w:rPr>
        <w:t xml:space="preserve">periodic system </w:t>
      </w:r>
      <w:r w:rsidRPr="00816DAE">
        <w:rPr>
          <w:rFonts w:ascii="Arial" w:hAnsi="Arial" w:cs="Arial"/>
          <w:sz w:val="24"/>
          <w:szCs w:val="24"/>
          <w:lang w:val="en-GB"/>
        </w:rPr>
        <w:t xml:space="preserve">allows more </w:t>
      </w:r>
      <w:r>
        <w:rPr>
          <w:rFonts w:ascii="Arial" w:hAnsi="Arial" w:cs="Arial"/>
          <w:sz w:val="24"/>
          <w:szCs w:val="24"/>
          <w:lang w:val="en-GB"/>
        </w:rPr>
        <w:t xml:space="preserve">the pupils a concentrated </w:t>
      </w:r>
      <w:r w:rsidRPr="00816DAE">
        <w:rPr>
          <w:rFonts w:ascii="Arial" w:hAnsi="Arial" w:cs="Arial"/>
          <w:sz w:val="24"/>
          <w:szCs w:val="24"/>
          <w:lang w:val="en-GB"/>
        </w:rPr>
        <w:t xml:space="preserve">focus </w:t>
      </w:r>
      <w:r>
        <w:rPr>
          <w:rFonts w:ascii="Arial" w:hAnsi="Arial" w:cs="Arial"/>
          <w:sz w:val="24"/>
          <w:szCs w:val="24"/>
          <w:lang w:val="en-GB"/>
        </w:rPr>
        <w:t>on each particular subject where an</w:t>
      </w:r>
      <w:r w:rsidRPr="00816DAE">
        <w:rPr>
          <w:rFonts w:ascii="Arial" w:hAnsi="Arial" w:cs="Arial"/>
          <w:sz w:val="24"/>
          <w:szCs w:val="24"/>
          <w:lang w:val="en-GB"/>
        </w:rPr>
        <w:t xml:space="preserve"> intensive learning </w:t>
      </w:r>
      <w:r>
        <w:rPr>
          <w:rFonts w:ascii="Arial" w:hAnsi="Arial" w:cs="Arial"/>
          <w:sz w:val="24"/>
          <w:szCs w:val="24"/>
          <w:lang w:val="en-GB"/>
        </w:rPr>
        <w:t>process can take place. As well as more academic subjects, children can also focus on their creative talents in the Music, Creative Design and Design Technology subject conferences.</w:t>
      </w:r>
    </w:p>
    <w:p w14:paraId="62C2B856" w14:textId="3BA6B785" w:rsidR="00A72DE3" w:rsidRDefault="00A72DE3" w:rsidP="00D13A35">
      <w:pPr>
        <w:pStyle w:val="KeinLeerraum"/>
        <w:spacing w:line="360" w:lineRule="auto"/>
        <w:rPr>
          <w:rFonts w:ascii="Arial" w:hAnsi="Arial" w:cs="Arial"/>
          <w:b/>
          <w:sz w:val="28"/>
          <w:szCs w:val="24"/>
          <w:u w:val="single"/>
          <w:lang w:val="en-GB"/>
        </w:rPr>
      </w:pPr>
    </w:p>
    <w:p w14:paraId="5F20E0D8" w14:textId="77777777" w:rsidR="00A72DE3" w:rsidRDefault="00A72DE3" w:rsidP="00D13A35">
      <w:pPr>
        <w:pStyle w:val="KeinLeerraum"/>
        <w:spacing w:line="360" w:lineRule="auto"/>
        <w:rPr>
          <w:rFonts w:ascii="Arial" w:hAnsi="Arial" w:cs="Arial"/>
          <w:b/>
          <w:sz w:val="28"/>
          <w:szCs w:val="24"/>
          <w:u w:val="single"/>
          <w:lang w:val="en-GB"/>
        </w:rPr>
      </w:pPr>
    </w:p>
    <w:p w14:paraId="4FC9B520" w14:textId="598BE488" w:rsidR="00F94CA2" w:rsidRPr="00600EF1" w:rsidRDefault="008D12F1" w:rsidP="00D13A35">
      <w:pPr>
        <w:pStyle w:val="KeinLeerraum"/>
        <w:spacing w:line="360" w:lineRule="auto"/>
        <w:rPr>
          <w:rFonts w:ascii="Arial" w:hAnsi="Arial" w:cs="Arial"/>
          <w:b/>
          <w:sz w:val="32"/>
          <w:szCs w:val="32"/>
          <w:u w:val="single"/>
          <w:lang w:val="en-GB"/>
        </w:rPr>
      </w:pPr>
      <w:r w:rsidRPr="00600EF1">
        <w:rPr>
          <w:rFonts w:ascii="Arial" w:hAnsi="Arial" w:cs="Arial"/>
          <w:b/>
          <w:sz w:val="32"/>
          <w:szCs w:val="32"/>
          <w:u w:val="single"/>
          <w:lang w:val="en-GB"/>
        </w:rPr>
        <w:t>7</w:t>
      </w:r>
      <w:r w:rsidR="008163CD" w:rsidRPr="00600EF1">
        <w:rPr>
          <w:rFonts w:ascii="Arial" w:hAnsi="Arial" w:cs="Arial"/>
          <w:b/>
          <w:sz w:val="32"/>
          <w:szCs w:val="32"/>
          <w:u w:val="single"/>
          <w:lang w:val="en-GB"/>
        </w:rPr>
        <w:t xml:space="preserve">. </w:t>
      </w:r>
      <w:r w:rsidR="008004A7" w:rsidRPr="00600EF1">
        <w:rPr>
          <w:rFonts w:ascii="Arial" w:hAnsi="Arial" w:cs="Arial"/>
          <w:b/>
          <w:sz w:val="32"/>
          <w:szCs w:val="32"/>
          <w:u w:val="single"/>
          <w:lang w:val="en-GB"/>
        </w:rPr>
        <w:t>Structure of the Academic Y</w:t>
      </w:r>
      <w:r w:rsidR="002023D4" w:rsidRPr="00600EF1">
        <w:rPr>
          <w:rFonts w:ascii="Arial" w:hAnsi="Arial" w:cs="Arial"/>
          <w:b/>
          <w:sz w:val="32"/>
          <w:szCs w:val="32"/>
          <w:u w:val="single"/>
          <w:lang w:val="en-GB"/>
        </w:rPr>
        <w:t>ear</w:t>
      </w:r>
    </w:p>
    <w:p w14:paraId="08367D3F" w14:textId="77777777" w:rsidR="00F4543A" w:rsidRDefault="00F4543A" w:rsidP="00D13A35">
      <w:pPr>
        <w:pStyle w:val="KeinLeerraum"/>
        <w:spacing w:line="360" w:lineRule="auto"/>
        <w:rPr>
          <w:rFonts w:ascii="Arial" w:hAnsi="Arial" w:cs="Arial"/>
          <w:b/>
          <w:sz w:val="28"/>
          <w:szCs w:val="24"/>
          <w:lang w:val="en-GB"/>
        </w:rPr>
      </w:pPr>
    </w:p>
    <w:p w14:paraId="334B1636" w14:textId="77777777" w:rsidR="00D13A35" w:rsidRPr="00816DAE" w:rsidRDefault="00D13A35" w:rsidP="00D13A35">
      <w:pPr>
        <w:pStyle w:val="KeinLeerraum"/>
        <w:spacing w:line="360" w:lineRule="auto"/>
        <w:rPr>
          <w:rFonts w:ascii="Arial" w:hAnsi="Arial" w:cs="Arial"/>
          <w:b/>
          <w:sz w:val="28"/>
          <w:szCs w:val="24"/>
          <w:lang w:val="en-GB"/>
        </w:rPr>
      </w:pPr>
    </w:p>
    <w:p w14:paraId="60B82229" w14:textId="01F903F1" w:rsidR="003F6387" w:rsidRDefault="003F6387"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In mainstream schools in Austria, the school year is structured around semesters with half-term holidays half way through each semester as laid out by the Austrian ‘Schulgesetz’ (school law). This structure has some, perhaps surprising, origins. The </w:t>
      </w:r>
      <w:r>
        <w:rPr>
          <w:rFonts w:ascii="Arial" w:hAnsi="Arial" w:cs="Arial"/>
          <w:sz w:val="24"/>
          <w:szCs w:val="24"/>
          <w:lang w:val="en-GB"/>
        </w:rPr>
        <w:lastRenderedPageBreak/>
        <w:t xml:space="preserve">so-called </w:t>
      </w:r>
      <w:r w:rsidR="00753427">
        <w:rPr>
          <w:rFonts w:ascii="Arial" w:hAnsi="Arial" w:cs="Arial"/>
          <w:sz w:val="24"/>
          <w:szCs w:val="24"/>
          <w:lang w:val="en-GB"/>
        </w:rPr>
        <w:t>‘</w:t>
      </w:r>
      <w:r>
        <w:rPr>
          <w:rFonts w:ascii="Arial" w:hAnsi="Arial" w:cs="Arial"/>
          <w:sz w:val="24"/>
          <w:szCs w:val="24"/>
          <w:lang w:val="en-GB"/>
        </w:rPr>
        <w:t>Energieferien</w:t>
      </w:r>
      <w:r w:rsidR="00753427">
        <w:rPr>
          <w:rFonts w:ascii="Arial" w:hAnsi="Arial" w:cs="Arial"/>
          <w:sz w:val="24"/>
          <w:szCs w:val="24"/>
          <w:lang w:val="en-GB"/>
        </w:rPr>
        <w:t>’</w:t>
      </w:r>
      <w:r>
        <w:rPr>
          <w:rFonts w:ascii="Arial" w:hAnsi="Arial" w:cs="Arial"/>
          <w:sz w:val="24"/>
          <w:szCs w:val="24"/>
          <w:lang w:val="en-GB"/>
        </w:rPr>
        <w:t xml:space="preserve"> (energy holidays) were introduced in 1973 </w:t>
      </w:r>
      <w:r w:rsidR="006650C5">
        <w:rPr>
          <w:rFonts w:ascii="Arial" w:hAnsi="Arial" w:cs="Arial"/>
          <w:sz w:val="24"/>
          <w:szCs w:val="24"/>
          <w:lang w:val="en-GB"/>
        </w:rPr>
        <w:t>during a time of energy crisis</w:t>
      </w:r>
      <w:r>
        <w:rPr>
          <w:rFonts w:ascii="Arial" w:hAnsi="Arial" w:cs="Arial"/>
          <w:sz w:val="24"/>
          <w:szCs w:val="24"/>
          <w:lang w:val="en-GB"/>
        </w:rPr>
        <w:t xml:space="preserve">. The reason was to save heating costs for schools. Since the introduction, mainstream schools have continued to follow this </w:t>
      </w:r>
      <w:r w:rsidR="00753427">
        <w:rPr>
          <w:rFonts w:ascii="Arial" w:hAnsi="Arial" w:cs="Arial"/>
          <w:sz w:val="24"/>
          <w:szCs w:val="24"/>
          <w:lang w:val="en-GB"/>
        </w:rPr>
        <w:t>rhythm</w:t>
      </w:r>
      <w:r>
        <w:rPr>
          <w:rFonts w:ascii="Arial" w:hAnsi="Arial" w:cs="Arial"/>
          <w:sz w:val="24"/>
          <w:szCs w:val="24"/>
          <w:lang w:val="en-GB"/>
        </w:rPr>
        <w:t>.</w:t>
      </w:r>
    </w:p>
    <w:p w14:paraId="368F83EE" w14:textId="46D3D84D" w:rsidR="00446A5B" w:rsidRPr="006650C5" w:rsidRDefault="006650C5" w:rsidP="00446A5B">
      <w:pPr>
        <w:pStyle w:val="KeinLeerraum"/>
        <w:spacing w:line="360" w:lineRule="auto"/>
        <w:rPr>
          <w:rFonts w:ascii="Times New Roman" w:hAnsi="Times New Roman" w:cs="Times New Roman"/>
          <w:i/>
          <w:sz w:val="24"/>
          <w:szCs w:val="24"/>
        </w:rPr>
      </w:pPr>
      <w:r w:rsidRPr="006650C5">
        <w:rPr>
          <w:rFonts w:ascii="Times New Roman" w:hAnsi="Times New Roman" w:cs="Times New Roman"/>
          <w:i/>
          <w:color w:val="333333"/>
          <w:sz w:val="20"/>
          <w:szCs w:val="20"/>
          <w:shd w:val="clear" w:color="auto" w:fill="F0F1F4"/>
        </w:rPr>
        <w:t>Robert Kratky, Semesterferien: Warum die Regelung sinnvoll ist</w:t>
      </w:r>
    </w:p>
    <w:p w14:paraId="28F5300A" w14:textId="7FF14317" w:rsidR="006650C5" w:rsidRPr="006650C5" w:rsidRDefault="006650C5" w:rsidP="00D13A35">
      <w:pPr>
        <w:pStyle w:val="KeinLeerraum"/>
        <w:spacing w:line="360" w:lineRule="auto"/>
        <w:rPr>
          <w:rFonts w:ascii="Times New Roman" w:hAnsi="Times New Roman" w:cs="Times New Roman"/>
          <w:i/>
          <w:sz w:val="24"/>
          <w:szCs w:val="24"/>
        </w:rPr>
      </w:pPr>
    </w:p>
    <w:p w14:paraId="250CE487" w14:textId="77777777" w:rsidR="00D13A35" w:rsidRPr="006650C5" w:rsidRDefault="00D13A35" w:rsidP="00D13A35">
      <w:pPr>
        <w:pStyle w:val="KeinLeerraum"/>
        <w:spacing w:line="360" w:lineRule="auto"/>
        <w:rPr>
          <w:rFonts w:ascii="Arial" w:hAnsi="Arial" w:cs="Arial"/>
          <w:sz w:val="24"/>
          <w:szCs w:val="24"/>
        </w:rPr>
      </w:pPr>
    </w:p>
    <w:p w14:paraId="13035849" w14:textId="77777777" w:rsidR="003F6387" w:rsidRPr="006650C5" w:rsidRDefault="003F6387" w:rsidP="00D13A35">
      <w:pPr>
        <w:pStyle w:val="KeinLeerraum"/>
        <w:spacing w:line="360" w:lineRule="auto"/>
        <w:rPr>
          <w:rFonts w:ascii="Arial" w:hAnsi="Arial" w:cs="Arial"/>
          <w:sz w:val="24"/>
          <w:szCs w:val="24"/>
        </w:rPr>
      </w:pPr>
    </w:p>
    <w:p w14:paraId="025EB6C0" w14:textId="5DBD09FF" w:rsidR="003F6387" w:rsidRDefault="003B5614" w:rsidP="00D13A35">
      <w:pPr>
        <w:pStyle w:val="KeinLeerraum"/>
        <w:spacing w:line="360" w:lineRule="auto"/>
        <w:rPr>
          <w:rFonts w:ascii="Arial" w:hAnsi="Arial" w:cs="Arial"/>
          <w:b/>
          <w:sz w:val="28"/>
          <w:szCs w:val="28"/>
          <w:u w:val="single"/>
          <w:lang w:val="en-GB"/>
        </w:rPr>
      </w:pPr>
      <w:r w:rsidRPr="003B5614">
        <w:rPr>
          <w:rFonts w:ascii="Arial" w:hAnsi="Arial" w:cs="Arial"/>
          <w:b/>
          <w:sz w:val="28"/>
          <w:szCs w:val="28"/>
          <w:u w:val="single"/>
          <w:lang w:val="en-GB"/>
        </w:rPr>
        <w:t xml:space="preserve">7.1. </w:t>
      </w:r>
      <w:r w:rsidR="003F6387" w:rsidRPr="003B5614">
        <w:rPr>
          <w:rFonts w:ascii="Arial" w:hAnsi="Arial" w:cs="Arial"/>
          <w:b/>
          <w:sz w:val="28"/>
          <w:szCs w:val="28"/>
          <w:u w:val="single"/>
          <w:lang w:val="en-GB"/>
        </w:rPr>
        <w:t>Structure of the academ</w:t>
      </w:r>
      <w:r w:rsidR="00753427">
        <w:rPr>
          <w:rFonts w:ascii="Arial" w:hAnsi="Arial" w:cs="Arial"/>
          <w:b/>
          <w:sz w:val="28"/>
          <w:szCs w:val="28"/>
          <w:u w:val="single"/>
          <w:lang w:val="en-GB"/>
        </w:rPr>
        <w:t>ic year at the de La Tour School</w:t>
      </w:r>
      <w:r w:rsidR="003F6387" w:rsidRPr="003B5614">
        <w:rPr>
          <w:rFonts w:ascii="Arial" w:hAnsi="Arial" w:cs="Arial"/>
          <w:b/>
          <w:sz w:val="28"/>
          <w:szCs w:val="28"/>
          <w:u w:val="single"/>
          <w:lang w:val="en-GB"/>
        </w:rPr>
        <w:t xml:space="preserve"> Seiersberg</w:t>
      </w:r>
    </w:p>
    <w:p w14:paraId="7AA7D7B8" w14:textId="77777777" w:rsidR="00D13A35" w:rsidRPr="003B5614" w:rsidRDefault="00D13A35" w:rsidP="00D13A35">
      <w:pPr>
        <w:pStyle w:val="KeinLeerraum"/>
        <w:spacing w:line="360" w:lineRule="auto"/>
        <w:rPr>
          <w:rFonts w:ascii="Arial" w:hAnsi="Arial" w:cs="Arial"/>
          <w:b/>
          <w:sz w:val="28"/>
          <w:szCs w:val="28"/>
          <w:u w:val="single"/>
          <w:lang w:val="en-GB"/>
        </w:rPr>
      </w:pPr>
    </w:p>
    <w:p w14:paraId="06958925" w14:textId="77777777" w:rsidR="003F6387" w:rsidRDefault="003F6387" w:rsidP="00D13A35">
      <w:pPr>
        <w:pStyle w:val="KeinLeerraum"/>
        <w:spacing w:line="360" w:lineRule="auto"/>
        <w:rPr>
          <w:rFonts w:ascii="Arial" w:hAnsi="Arial" w:cs="Arial"/>
          <w:sz w:val="24"/>
          <w:szCs w:val="24"/>
          <w:lang w:val="en-GB"/>
        </w:rPr>
      </w:pPr>
    </w:p>
    <w:p w14:paraId="31BAF60F" w14:textId="77777777" w:rsidR="003F6387" w:rsidRDefault="003F6387" w:rsidP="00D13A35">
      <w:pPr>
        <w:pStyle w:val="KeinLeerraum"/>
        <w:spacing w:line="360" w:lineRule="auto"/>
        <w:rPr>
          <w:rFonts w:ascii="Arial" w:hAnsi="Arial" w:cs="Arial"/>
          <w:sz w:val="24"/>
          <w:szCs w:val="24"/>
          <w:lang w:val="en-GB"/>
        </w:rPr>
      </w:pPr>
      <w:r>
        <w:rPr>
          <w:rFonts w:ascii="Arial" w:hAnsi="Arial" w:cs="Arial"/>
          <w:sz w:val="24"/>
          <w:szCs w:val="24"/>
          <w:lang w:val="en-GB"/>
        </w:rPr>
        <w:t>The school year is organised into trimesters at the de La Tour Schule Seiersberg: an autumn trimester, a winter trimester and a spring trimester. Each trimester, in contrast to mainstream schools, does not feature any half-term breaks. Instead the Christmas and Easter Holidays are longer. The educational reasoning behind this is, firstly, to avoid interrupting the learning process at a critical point: in the middle of the trimester when the pupils have found the learning rhythm and their learning is at its most efficient. Secondly, the extended holidays between trimesters allow a prolonged period of rest and recovery for the children so that they may start the next trimester fully refreshed and motivated to learn.</w:t>
      </w:r>
    </w:p>
    <w:p w14:paraId="6C7E6EF6" w14:textId="77777777" w:rsidR="003F6387" w:rsidRDefault="003F6387" w:rsidP="00D13A35">
      <w:pPr>
        <w:pStyle w:val="KeinLeerraum"/>
        <w:spacing w:line="360" w:lineRule="auto"/>
        <w:rPr>
          <w:rFonts w:ascii="Arial" w:hAnsi="Arial" w:cs="Arial"/>
          <w:sz w:val="24"/>
          <w:szCs w:val="24"/>
          <w:lang w:val="en-GB"/>
        </w:rPr>
      </w:pPr>
    </w:p>
    <w:p w14:paraId="4973B5EF" w14:textId="77777777" w:rsidR="003F6387" w:rsidRPr="00816DAE" w:rsidRDefault="003F6387" w:rsidP="00D13A35">
      <w:pPr>
        <w:pStyle w:val="KeinLeerraum"/>
        <w:spacing w:line="360" w:lineRule="auto"/>
        <w:rPr>
          <w:rFonts w:ascii="Arial" w:hAnsi="Arial" w:cs="Arial"/>
          <w:sz w:val="24"/>
          <w:szCs w:val="24"/>
          <w:lang w:val="en-GB"/>
        </w:rPr>
      </w:pPr>
      <w:r>
        <w:rPr>
          <w:rFonts w:ascii="Arial" w:hAnsi="Arial" w:cs="Arial"/>
          <w:sz w:val="24"/>
          <w:szCs w:val="24"/>
          <w:lang w:val="en-GB"/>
        </w:rPr>
        <w:t>Each trimester begins with a week of social activities designed to bring the children together and further social competencies as well as relationships between pupils and teachers. Only after this week does school work begin.</w:t>
      </w:r>
    </w:p>
    <w:p w14:paraId="77177CE5" w14:textId="77777777" w:rsidR="003F6387" w:rsidRDefault="003F6387" w:rsidP="00D13A35">
      <w:pPr>
        <w:pStyle w:val="KeinLeerraum"/>
        <w:spacing w:line="360" w:lineRule="auto"/>
        <w:rPr>
          <w:rFonts w:ascii="Arial" w:hAnsi="Arial" w:cs="Arial"/>
          <w:sz w:val="24"/>
          <w:szCs w:val="24"/>
          <w:lang w:val="en-GB"/>
        </w:rPr>
      </w:pPr>
    </w:p>
    <w:p w14:paraId="5B1F4CAF" w14:textId="77777777" w:rsidR="003F6387" w:rsidRDefault="003F6387" w:rsidP="00D13A35">
      <w:pPr>
        <w:pStyle w:val="KeinLeerraum"/>
        <w:spacing w:line="360" w:lineRule="auto"/>
        <w:rPr>
          <w:rFonts w:ascii="Arial" w:hAnsi="Arial" w:cs="Arial"/>
          <w:sz w:val="24"/>
          <w:szCs w:val="24"/>
          <w:lang w:val="en-GB"/>
        </w:rPr>
      </w:pPr>
      <w:r>
        <w:rPr>
          <w:rFonts w:ascii="Arial" w:hAnsi="Arial" w:cs="Arial"/>
          <w:sz w:val="24"/>
          <w:szCs w:val="24"/>
          <w:lang w:val="en-GB"/>
        </w:rPr>
        <w:t xml:space="preserve">Each Trimester ends with a week of tests. This is an opportunity for the children as well as the teachers to see what they have learned and to reflect on the achievements of the trimester. </w:t>
      </w:r>
    </w:p>
    <w:p w14:paraId="5ACDBA34" w14:textId="77777777" w:rsidR="003F6387" w:rsidRPr="00816DAE" w:rsidRDefault="003F6387" w:rsidP="00D13A35">
      <w:pPr>
        <w:pStyle w:val="KeinLeerraum"/>
        <w:spacing w:line="360" w:lineRule="auto"/>
        <w:rPr>
          <w:rFonts w:ascii="Arial" w:hAnsi="Arial" w:cs="Arial"/>
          <w:sz w:val="24"/>
          <w:szCs w:val="24"/>
          <w:lang w:val="en-GB"/>
        </w:rPr>
      </w:pPr>
    </w:p>
    <w:p w14:paraId="1B82C8FA" w14:textId="327D82FA" w:rsidR="003F6387" w:rsidRDefault="003F6387" w:rsidP="00D13A35">
      <w:pPr>
        <w:pStyle w:val="KeinLeerraum"/>
        <w:spacing w:line="360" w:lineRule="auto"/>
        <w:rPr>
          <w:rFonts w:ascii="Arial" w:hAnsi="Arial" w:cs="Arial"/>
          <w:sz w:val="24"/>
          <w:szCs w:val="24"/>
          <w:lang w:val="en-GB"/>
        </w:rPr>
      </w:pPr>
    </w:p>
    <w:p w14:paraId="14167981" w14:textId="630F34EA" w:rsidR="003B5614" w:rsidRDefault="003B5614" w:rsidP="00D13A35">
      <w:pPr>
        <w:pStyle w:val="KeinLeerraum"/>
        <w:spacing w:line="360" w:lineRule="auto"/>
        <w:rPr>
          <w:rFonts w:ascii="Arial" w:hAnsi="Arial" w:cs="Arial"/>
          <w:sz w:val="24"/>
          <w:szCs w:val="24"/>
          <w:lang w:val="en-GB"/>
        </w:rPr>
      </w:pPr>
    </w:p>
    <w:p w14:paraId="596DED1E" w14:textId="2447DAA3" w:rsidR="003B5614" w:rsidRDefault="003B5614" w:rsidP="00D13A35">
      <w:pPr>
        <w:pStyle w:val="KeinLeerraum"/>
        <w:spacing w:line="360" w:lineRule="auto"/>
        <w:rPr>
          <w:rFonts w:ascii="Arial" w:hAnsi="Arial" w:cs="Arial"/>
          <w:sz w:val="24"/>
          <w:szCs w:val="24"/>
          <w:lang w:val="en-GB"/>
        </w:rPr>
      </w:pPr>
    </w:p>
    <w:p w14:paraId="33399937" w14:textId="77777777" w:rsidR="003B5614" w:rsidRPr="00816DAE" w:rsidRDefault="003B5614" w:rsidP="00D13A35">
      <w:pPr>
        <w:pStyle w:val="KeinLeerraum"/>
        <w:spacing w:line="360" w:lineRule="auto"/>
        <w:rPr>
          <w:rFonts w:ascii="Arial" w:hAnsi="Arial" w:cs="Arial"/>
          <w:sz w:val="24"/>
          <w:szCs w:val="24"/>
          <w:lang w:val="en-GB"/>
        </w:rPr>
      </w:pPr>
    </w:p>
    <w:p w14:paraId="0364EFE6" w14:textId="77777777" w:rsidR="003F6387" w:rsidRPr="00816DAE" w:rsidRDefault="003F6387" w:rsidP="00D13A35">
      <w:pPr>
        <w:pStyle w:val="KeinLeerraum"/>
        <w:spacing w:line="360" w:lineRule="auto"/>
        <w:rPr>
          <w:rFonts w:ascii="Arial" w:hAnsi="Arial" w:cs="Arial"/>
          <w:sz w:val="24"/>
          <w:szCs w:val="24"/>
          <w:lang w:val="en-GB"/>
        </w:rPr>
      </w:pPr>
    </w:p>
    <w:p w14:paraId="204A0783" w14:textId="4654EE80" w:rsidR="008D12F1" w:rsidRDefault="008D12F1" w:rsidP="00D13A35">
      <w:pPr>
        <w:pStyle w:val="KeinLeerraum"/>
        <w:spacing w:line="360" w:lineRule="auto"/>
        <w:rPr>
          <w:rFonts w:ascii="Arial" w:hAnsi="Arial" w:cs="Arial"/>
          <w:b/>
          <w:sz w:val="32"/>
          <w:szCs w:val="32"/>
          <w:u w:val="single"/>
          <w:lang w:val="en-GB"/>
        </w:rPr>
      </w:pPr>
      <w:r w:rsidRPr="008D12F1">
        <w:rPr>
          <w:rFonts w:ascii="Arial" w:hAnsi="Arial" w:cs="Arial"/>
          <w:b/>
          <w:sz w:val="32"/>
          <w:szCs w:val="32"/>
          <w:u w:val="single"/>
          <w:lang w:val="en-GB"/>
        </w:rPr>
        <w:lastRenderedPageBreak/>
        <w:t>8. Summary and comparisons</w:t>
      </w:r>
    </w:p>
    <w:p w14:paraId="60328A3E" w14:textId="77777777" w:rsidR="00AB298B" w:rsidRPr="00AB298B" w:rsidRDefault="00AB298B" w:rsidP="00D13A35">
      <w:pPr>
        <w:spacing w:after="0" w:line="360" w:lineRule="auto"/>
        <w:rPr>
          <w:rFonts w:ascii="Arial" w:hAnsi="Arial" w:cs="Arial"/>
          <w:b/>
          <w:sz w:val="28"/>
          <w:szCs w:val="24"/>
          <w:u w:val="single"/>
          <w:lang w:val="en-GB"/>
        </w:rPr>
      </w:pPr>
    </w:p>
    <w:tbl>
      <w:tblPr>
        <w:tblStyle w:val="Tabellenraster"/>
        <w:tblW w:w="9998" w:type="dxa"/>
        <w:jc w:val="center"/>
        <w:tblLook w:val="04A0" w:firstRow="1" w:lastRow="0" w:firstColumn="1" w:lastColumn="0" w:noHBand="0" w:noVBand="1"/>
      </w:tblPr>
      <w:tblGrid>
        <w:gridCol w:w="1622"/>
        <w:gridCol w:w="2183"/>
        <w:gridCol w:w="2609"/>
        <w:gridCol w:w="3584"/>
      </w:tblGrid>
      <w:tr w:rsidR="00CB70A5" w:rsidRPr="003823CD" w14:paraId="32E1AC43" w14:textId="77777777" w:rsidTr="00CB70A5">
        <w:trPr>
          <w:trHeight w:val="430"/>
          <w:jc w:val="center"/>
        </w:trPr>
        <w:tc>
          <w:tcPr>
            <w:tcW w:w="1622" w:type="dxa"/>
            <w:shd w:val="clear" w:color="auto" w:fill="8EAADB" w:themeFill="accent5" w:themeFillTint="99"/>
            <w:hideMark/>
          </w:tcPr>
          <w:p w14:paraId="08B1E34A" w14:textId="77777777" w:rsidR="00CB70A5" w:rsidRPr="003823CD" w:rsidRDefault="00CB70A5" w:rsidP="00CB70A5">
            <w:pPr>
              <w:pStyle w:val="KeinLeerraum"/>
              <w:spacing w:line="360" w:lineRule="auto"/>
              <w:rPr>
                <w:rFonts w:ascii="Arial" w:hAnsi="Arial" w:cs="Arial"/>
                <w:color w:val="FF0000"/>
                <w:szCs w:val="24"/>
              </w:rPr>
            </w:pPr>
          </w:p>
        </w:tc>
        <w:tc>
          <w:tcPr>
            <w:tcW w:w="2183" w:type="dxa"/>
            <w:shd w:val="clear" w:color="auto" w:fill="8EAADB" w:themeFill="accent5" w:themeFillTint="99"/>
            <w:hideMark/>
          </w:tcPr>
          <w:p w14:paraId="2B693F0A" w14:textId="39D408DD" w:rsidR="00CB70A5" w:rsidRPr="003823CD" w:rsidRDefault="00CB70A5" w:rsidP="00CB70A5">
            <w:pPr>
              <w:pStyle w:val="KeinLeerraum"/>
              <w:spacing w:line="360" w:lineRule="auto"/>
              <w:rPr>
                <w:rFonts w:ascii="Arial" w:hAnsi="Arial" w:cs="Arial"/>
                <w:color w:val="FF0000"/>
                <w:szCs w:val="24"/>
              </w:rPr>
            </w:pPr>
            <w:r w:rsidRPr="001A5EF8">
              <w:t xml:space="preserve">Jena Plan </w:t>
            </w:r>
          </w:p>
        </w:tc>
        <w:tc>
          <w:tcPr>
            <w:tcW w:w="2609" w:type="dxa"/>
            <w:shd w:val="clear" w:color="auto" w:fill="8EAADB" w:themeFill="accent5" w:themeFillTint="99"/>
            <w:hideMark/>
          </w:tcPr>
          <w:p w14:paraId="7FA41C19" w14:textId="366D0381" w:rsidR="00CB70A5" w:rsidRPr="003823CD" w:rsidRDefault="00CB70A5" w:rsidP="00CB70A5">
            <w:pPr>
              <w:pStyle w:val="KeinLeerraum"/>
              <w:spacing w:line="360" w:lineRule="auto"/>
              <w:rPr>
                <w:rFonts w:ascii="Arial" w:hAnsi="Arial" w:cs="Arial"/>
                <w:color w:val="FF0000"/>
                <w:szCs w:val="24"/>
              </w:rPr>
            </w:pPr>
            <w:r w:rsidRPr="001A5EF8">
              <w:t>Montessori</w:t>
            </w:r>
          </w:p>
        </w:tc>
        <w:tc>
          <w:tcPr>
            <w:tcW w:w="3584" w:type="dxa"/>
            <w:shd w:val="clear" w:color="auto" w:fill="8EAADB" w:themeFill="accent5" w:themeFillTint="99"/>
            <w:noWrap/>
            <w:hideMark/>
          </w:tcPr>
          <w:p w14:paraId="55D6F77F" w14:textId="314F927E" w:rsidR="00CB70A5" w:rsidRPr="003823CD" w:rsidRDefault="00CB70A5" w:rsidP="00CB70A5">
            <w:pPr>
              <w:pStyle w:val="KeinLeerraum"/>
              <w:spacing w:line="360" w:lineRule="auto"/>
              <w:rPr>
                <w:rFonts w:ascii="Arial" w:hAnsi="Arial" w:cs="Arial"/>
                <w:color w:val="FF0000"/>
                <w:szCs w:val="24"/>
              </w:rPr>
            </w:pPr>
            <w:r w:rsidRPr="001A5EF8">
              <w:t>de La Tour School Seiersberg</w:t>
            </w:r>
          </w:p>
        </w:tc>
      </w:tr>
      <w:tr w:rsidR="00CB70A5" w:rsidRPr="003823CD" w14:paraId="04EB315E" w14:textId="77777777" w:rsidTr="00CB70A5">
        <w:trPr>
          <w:trHeight w:val="2331"/>
          <w:jc w:val="center"/>
        </w:trPr>
        <w:tc>
          <w:tcPr>
            <w:tcW w:w="1622" w:type="dxa"/>
            <w:shd w:val="clear" w:color="auto" w:fill="FFE599" w:themeFill="accent4" w:themeFillTint="66"/>
            <w:hideMark/>
          </w:tcPr>
          <w:p w14:paraId="169A5A1D" w14:textId="0FEA6720" w:rsidR="00CB70A5" w:rsidRPr="003823CD" w:rsidRDefault="00CB70A5" w:rsidP="00CB70A5">
            <w:pPr>
              <w:pStyle w:val="KeinLeerraum"/>
              <w:spacing w:line="360" w:lineRule="auto"/>
              <w:jc w:val="center"/>
              <w:rPr>
                <w:rFonts w:ascii="Arial" w:hAnsi="Arial" w:cs="Arial"/>
                <w:b/>
                <w:bCs/>
                <w:color w:val="FF0000"/>
                <w:szCs w:val="24"/>
              </w:rPr>
            </w:pPr>
            <w:r w:rsidRPr="001A5EF8">
              <w:t>Perception of child</w:t>
            </w:r>
          </w:p>
        </w:tc>
        <w:tc>
          <w:tcPr>
            <w:tcW w:w="2183" w:type="dxa"/>
            <w:hideMark/>
          </w:tcPr>
          <w:p w14:paraId="3A7FC0DC" w14:textId="6E7003B8" w:rsidR="00CB70A5" w:rsidRPr="003823CD" w:rsidRDefault="00CB70A5" w:rsidP="00CB70A5">
            <w:pPr>
              <w:pStyle w:val="KeinLeerraum"/>
              <w:spacing w:line="360" w:lineRule="auto"/>
              <w:rPr>
                <w:rFonts w:ascii="Arial" w:hAnsi="Arial" w:cs="Arial"/>
                <w:color w:val="FF0000"/>
                <w:szCs w:val="24"/>
              </w:rPr>
            </w:pPr>
            <w:r w:rsidRPr="00CB70A5">
              <w:rPr>
                <w:lang w:val="en-GB"/>
              </w:rPr>
              <w:t xml:space="preserve">Humanistic, realistic view of individual as part of a community. </w:t>
            </w:r>
            <w:r w:rsidRPr="001A5EF8">
              <w:t>Developing independence is fundamental.</w:t>
            </w:r>
          </w:p>
        </w:tc>
        <w:tc>
          <w:tcPr>
            <w:tcW w:w="2609" w:type="dxa"/>
            <w:hideMark/>
          </w:tcPr>
          <w:p w14:paraId="521685D9" w14:textId="229C6D8F"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Biological view of child. Treated as an individual. Catholic educational ethics. Developing independence is fundamental.</w:t>
            </w:r>
          </w:p>
        </w:tc>
        <w:tc>
          <w:tcPr>
            <w:tcW w:w="3584" w:type="dxa"/>
            <w:hideMark/>
          </w:tcPr>
          <w:p w14:paraId="4519AC13" w14:textId="05AAC2A4" w:rsidR="00CB70A5" w:rsidRPr="003823CD" w:rsidRDefault="00CB70A5" w:rsidP="00CB70A5">
            <w:pPr>
              <w:pStyle w:val="KeinLeerraum"/>
              <w:spacing w:line="360" w:lineRule="auto"/>
              <w:rPr>
                <w:rFonts w:ascii="Arial" w:hAnsi="Arial" w:cs="Arial"/>
                <w:color w:val="FF0000"/>
                <w:szCs w:val="24"/>
              </w:rPr>
            </w:pPr>
            <w:r w:rsidRPr="00CB70A5">
              <w:rPr>
                <w:lang w:val="en-GB"/>
              </w:rPr>
              <w:t xml:space="preserve">Holistic view of child with individual and age-specific needs. </w:t>
            </w:r>
            <w:r w:rsidRPr="001A5EF8">
              <w:t>Developing independence is fundamental.</w:t>
            </w:r>
          </w:p>
        </w:tc>
      </w:tr>
      <w:tr w:rsidR="00CB70A5" w:rsidRPr="00FA4788" w14:paraId="0A8BC881" w14:textId="77777777" w:rsidTr="00CB70A5">
        <w:trPr>
          <w:trHeight w:val="1596"/>
          <w:jc w:val="center"/>
        </w:trPr>
        <w:tc>
          <w:tcPr>
            <w:tcW w:w="1622" w:type="dxa"/>
            <w:shd w:val="clear" w:color="auto" w:fill="FFE599" w:themeFill="accent4" w:themeFillTint="66"/>
            <w:hideMark/>
          </w:tcPr>
          <w:p w14:paraId="4DD19C2B" w14:textId="4386DB37" w:rsidR="00CB70A5" w:rsidRPr="003823CD" w:rsidRDefault="00CB70A5" w:rsidP="00CB70A5">
            <w:pPr>
              <w:pStyle w:val="KeinLeerraum"/>
              <w:spacing w:line="360" w:lineRule="auto"/>
              <w:jc w:val="center"/>
              <w:rPr>
                <w:rFonts w:ascii="Arial" w:hAnsi="Arial" w:cs="Arial"/>
                <w:b/>
                <w:bCs/>
                <w:color w:val="FF0000"/>
                <w:szCs w:val="24"/>
              </w:rPr>
            </w:pPr>
            <w:r w:rsidRPr="001A5EF8">
              <w:t>Group configuration</w:t>
            </w:r>
          </w:p>
        </w:tc>
        <w:tc>
          <w:tcPr>
            <w:tcW w:w="2183" w:type="dxa"/>
            <w:hideMark/>
          </w:tcPr>
          <w:p w14:paraId="7D610039" w14:textId="0A556B8C"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Core groups of mixed ages.</w:t>
            </w:r>
          </w:p>
        </w:tc>
        <w:tc>
          <w:tcPr>
            <w:tcW w:w="2609" w:type="dxa"/>
            <w:hideMark/>
          </w:tcPr>
          <w:p w14:paraId="0D528C69" w14:textId="7B0E4D52"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Partly employs mixed age groups.</w:t>
            </w:r>
          </w:p>
        </w:tc>
        <w:tc>
          <w:tcPr>
            <w:tcW w:w="3584" w:type="dxa"/>
            <w:hideMark/>
          </w:tcPr>
          <w:p w14:paraId="32E15BCE" w14:textId="53D32173"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Tutor groups organised according to age. Partly mixed aged classes (in the Dalton phase).</w:t>
            </w:r>
          </w:p>
        </w:tc>
      </w:tr>
      <w:tr w:rsidR="00CB70A5" w:rsidRPr="00FA4788" w14:paraId="0861BC24" w14:textId="77777777" w:rsidTr="00CB70A5">
        <w:trPr>
          <w:trHeight w:val="1956"/>
          <w:jc w:val="center"/>
        </w:trPr>
        <w:tc>
          <w:tcPr>
            <w:tcW w:w="1622" w:type="dxa"/>
            <w:shd w:val="clear" w:color="auto" w:fill="FFE599" w:themeFill="accent4" w:themeFillTint="66"/>
            <w:hideMark/>
          </w:tcPr>
          <w:p w14:paraId="2F97A819" w14:textId="3F401BCE" w:rsidR="00CB70A5" w:rsidRPr="003823CD" w:rsidRDefault="00CB70A5" w:rsidP="00CB70A5">
            <w:pPr>
              <w:pStyle w:val="KeinLeerraum"/>
              <w:spacing w:line="360" w:lineRule="auto"/>
              <w:jc w:val="center"/>
              <w:rPr>
                <w:rFonts w:ascii="Arial" w:hAnsi="Arial" w:cs="Arial"/>
                <w:b/>
                <w:bCs/>
                <w:color w:val="FF0000"/>
                <w:szCs w:val="24"/>
              </w:rPr>
            </w:pPr>
            <w:r w:rsidRPr="001A5EF8">
              <w:t>Classroom</w:t>
            </w:r>
          </w:p>
        </w:tc>
        <w:tc>
          <w:tcPr>
            <w:tcW w:w="2183" w:type="dxa"/>
            <w:hideMark/>
          </w:tcPr>
          <w:p w14:paraId="68189980" w14:textId="1BDBAFA8"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 xml:space="preserve">„School living </w:t>
            </w:r>
            <w:proofErr w:type="gramStart"/>
            <w:r w:rsidRPr="00CB70A5">
              <w:rPr>
                <w:lang w:val="en-GB"/>
              </w:rPr>
              <w:t>room“</w:t>
            </w:r>
            <w:proofErr w:type="gramEnd"/>
            <w:r w:rsidRPr="00CB70A5">
              <w:rPr>
                <w:lang w:val="en-GB"/>
              </w:rPr>
              <w:t>. Group room used as a space to work and to ‘</w:t>
            </w:r>
            <w:proofErr w:type="gramStart"/>
            <w:r w:rsidRPr="00CB70A5">
              <w:rPr>
                <w:lang w:val="en-GB"/>
              </w:rPr>
              <w:t>live‘</w:t>
            </w:r>
            <w:proofErr w:type="gramEnd"/>
          </w:p>
        </w:tc>
        <w:tc>
          <w:tcPr>
            <w:tcW w:w="2609" w:type="dxa"/>
            <w:hideMark/>
          </w:tcPr>
          <w:p w14:paraId="12C5BC36" w14:textId="14E21073"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 xml:space="preserve">Organised around lesson </w:t>
            </w:r>
            <w:r w:rsidR="00753427" w:rsidRPr="00CB70A5">
              <w:rPr>
                <w:lang w:val="en-GB"/>
              </w:rPr>
              <w:t>activates</w:t>
            </w:r>
            <w:r w:rsidRPr="00CB70A5">
              <w:rPr>
                <w:lang w:val="en-GB"/>
              </w:rPr>
              <w:t xml:space="preserve"> – Montessori didactic materials and tools.</w:t>
            </w:r>
          </w:p>
        </w:tc>
        <w:tc>
          <w:tcPr>
            <w:tcW w:w="3584" w:type="dxa"/>
            <w:hideMark/>
          </w:tcPr>
          <w:p w14:paraId="46D22EFF" w14:textId="40FBA165"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 xml:space="preserve">Subject rooms are used by </w:t>
            </w:r>
            <w:r w:rsidR="00753427" w:rsidRPr="00CB70A5">
              <w:rPr>
                <w:lang w:val="en-GB"/>
              </w:rPr>
              <w:t>different</w:t>
            </w:r>
            <w:r w:rsidRPr="00CB70A5">
              <w:rPr>
                <w:lang w:val="en-GB"/>
              </w:rPr>
              <w:t xml:space="preserve"> mixed-age groups </w:t>
            </w:r>
            <w:r w:rsidR="00753427" w:rsidRPr="00CB70A5">
              <w:rPr>
                <w:lang w:val="en-GB"/>
              </w:rPr>
              <w:t>simultaneously</w:t>
            </w:r>
            <w:r w:rsidRPr="00CB70A5">
              <w:rPr>
                <w:lang w:val="en-GB"/>
              </w:rPr>
              <w:t xml:space="preserve"> during the Dalton Phase. Children are taught in age homogenous </w:t>
            </w:r>
            <w:r w:rsidR="00753427" w:rsidRPr="00CB70A5">
              <w:rPr>
                <w:lang w:val="en-GB"/>
              </w:rPr>
              <w:t>classes</w:t>
            </w:r>
            <w:r w:rsidRPr="00CB70A5">
              <w:rPr>
                <w:lang w:val="en-GB"/>
              </w:rPr>
              <w:t xml:space="preserve"> for Special Call and Subject Conference. </w:t>
            </w:r>
          </w:p>
        </w:tc>
      </w:tr>
      <w:tr w:rsidR="00CB70A5" w:rsidRPr="00FA4788" w14:paraId="476E3ADC" w14:textId="77777777" w:rsidTr="00CB70A5">
        <w:trPr>
          <w:trHeight w:val="1520"/>
          <w:jc w:val="center"/>
        </w:trPr>
        <w:tc>
          <w:tcPr>
            <w:tcW w:w="1622" w:type="dxa"/>
            <w:shd w:val="clear" w:color="auto" w:fill="FFE599" w:themeFill="accent4" w:themeFillTint="66"/>
            <w:hideMark/>
          </w:tcPr>
          <w:p w14:paraId="287B59D7" w14:textId="035BCA4C" w:rsidR="00CB70A5" w:rsidRPr="003823CD" w:rsidRDefault="00CB70A5" w:rsidP="00CB70A5">
            <w:pPr>
              <w:pStyle w:val="KeinLeerraum"/>
              <w:spacing w:line="360" w:lineRule="auto"/>
              <w:jc w:val="center"/>
              <w:rPr>
                <w:rFonts w:ascii="Arial" w:hAnsi="Arial" w:cs="Arial"/>
                <w:b/>
                <w:bCs/>
                <w:color w:val="FF0000"/>
                <w:szCs w:val="24"/>
              </w:rPr>
            </w:pPr>
            <w:r w:rsidRPr="001A5EF8">
              <w:t>Syllabus</w:t>
            </w:r>
          </w:p>
        </w:tc>
        <w:tc>
          <w:tcPr>
            <w:tcW w:w="2183" w:type="dxa"/>
            <w:hideMark/>
          </w:tcPr>
          <w:p w14:paraId="1F325FC1" w14:textId="23377520"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 xml:space="preserve">Flexible content, basic teaching plan </w:t>
            </w:r>
          </w:p>
        </w:tc>
        <w:tc>
          <w:tcPr>
            <w:tcW w:w="2609" w:type="dxa"/>
            <w:hideMark/>
          </w:tcPr>
          <w:p w14:paraId="6A903000" w14:textId="6C5FB50C"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Structured strongly around the Montessori developed content.</w:t>
            </w:r>
          </w:p>
        </w:tc>
        <w:tc>
          <w:tcPr>
            <w:tcW w:w="3584" w:type="dxa"/>
            <w:hideMark/>
          </w:tcPr>
          <w:p w14:paraId="388E5561" w14:textId="685D8F6D"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The goals of the syllabus are fixed but the way in which they are achieved is flexible - according to the decisions made by the pupils.</w:t>
            </w:r>
          </w:p>
        </w:tc>
      </w:tr>
      <w:tr w:rsidR="00CB70A5" w:rsidRPr="00FA4788" w14:paraId="657259CF" w14:textId="77777777" w:rsidTr="00CB70A5">
        <w:trPr>
          <w:trHeight w:val="1900"/>
          <w:jc w:val="center"/>
        </w:trPr>
        <w:tc>
          <w:tcPr>
            <w:tcW w:w="1622" w:type="dxa"/>
            <w:shd w:val="clear" w:color="auto" w:fill="FFE599" w:themeFill="accent4" w:themeFillTint="66"/>
            <w:hideMark/>
          </w:tcPr>
          <w:p w14:paraId="6AD4F4D8" w14:textId="00B6BD79" w:rsidR="00CB70A5" w:rsidRPr="003823CD" w:rsidRDefault="00CB70A5" w:rsidP="00CB70A5">
            <w:pPr>
              <w:pStyle w:val="KeinLeerraum"/>
              <w:spacing w:line="360" w:lineRule="auto"/>
              <w:jc w:val="center"/>
              <w:rPr>
                <w:rFonts w:ascii="Arial" w:hAnsi="Arial" w:cs="Arial"/>
                <w:b/>
                <w:bCs/>
                <w:color w:val="FF0000"/>
                <w:szCs w:val="24"/>
              </w:rPr>
            </w:pPr>
            <w:r w:rsidRPr="001A5EF8">
              <w:t>Teaching approach</w:t>
            </w:r>
          </w:p>
        </w:tc>
        <w:tc>
          <w:tcPr>
            <w:tcW w:w="2183" w:type="dxa"/>
            <w:hideMark/>
          </w:tcPr>
          <w:p w14:paraId="06C1E407" w14:textId="04CCDBAF" w:rsidR="00CB70A5" w:rsidRPr="003823CD" w:rsidRDefault="00CB70A5" w:rsidP="00CB70A5">
            <w:pPr>
              <w:pStyle w:val="KeinLeerraum"/>
              <w:spacing w:line="360" w:lineRule="auto"/>
              <w:rPr>
                <w:rFonts w:ascii="Arial" w:hAnsi="Arial" w:cs="Arial"/>
                <w:color w:val="FF0000"/>
                <w:szCs w:val="24"/>
              </w:rPr>
            </w:pPr>
            <w:r w:rsidRPr="00CB70A5">
              <w:rPr>
                <w:lang w:val="en-GB"/>
              </w:rPr>
              <w:t xml:space="preserve">Emphasis on learning through discovery – world orientation as a subject. </w:t>
            </w:r>
            <w:r w:rsidRPr="001A5EF8">
              <w:t>‘Natural learning‘. Activities arond iscussion, play, work and celebrate.</w:t>
            </w:r>
          </w:p>
        </w:tc>
        <w:tc>
          <w:tcPr>
            <w:tcW w:w="2609" w:type="dxa"/>
            <w:hideMark/>
          </w:tcPr>
          <w:p w14:paraId="5755A733" w14:textId="251BE517"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Independent working at the core, often working individually – linked t the didactic Montessori materials.</w:t>
            </w:r>
          </w:p>
        </w:tc>
        <w:tc>
          <w:tcPr>
            <w:tcW w:w="3584" w:type="dxa"/>
            <w:hideMark/>
          </w:tcPr>
          <w:p w14:paraId="0BFC3462" w14:textId="6C82AF69"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Heart of lessons is the open Dalton phase with independent working on assignments. A mix of frontal input phases and pupil-led sessions accompany the Dalton Phase.</w:t>
            </w:r>
          </w:p>
        </w:tc>
      </w:tr>
      <w:tr w:rsidR="00CB70A5" w:rsidRPr="00FA4788" w14:paraId="3A1912E4" w14:textId="77777777" w:rsidTr="00CB70A5">
        <w:trPr>
          <w:trHeight w:val="2647"/>
          <w:jc w:val="center"/>
        </w:trPr>
        <w:tc>
          <w:tcPr>
            <w:tcW w:w="1622" w:type="dxa"/>
            <w:shd w:val="clear" w:color="auto" w:fill="FFE599" w:themeFill="accent4" w:themeFillTint="66"/>
            <w:hideMark/>
          </w:tcPr>
          <w:p w14:paraId="6EEC3B9A" w14:textId="73588815" w:rsidR="00CB70A5" w:rsidRPr="003823CD" w:rsidRDefault="00CB70A5" w:rsidP="00CB70A5">
            <w:pPr>
              <w:pStyle w:val="KeinLeerraum"/>
              <w:spacing w:line="360" w:lineRule="auto"/>
              <w:jc w:val="center"/>
              <w:rPr>
                <w:rFonts w:ascii="Arial" w:hAnsi="Arial" w:cs="Arial"/>
                <w:b/>
                <w:bCs/>
                <w:color w:val="FF0000"/>
                <w:szCs w:val="24"/>
              </w:rPr>
            </w:pPr>
            <w:r w:rsidRPr="001A5EF8">
              <w:lastRenderedPageBreak/>
              <w:t>Learning content and methods</w:t>
            </w:r>
          </w:p>
        </w:tc>
        <w:tc>
          <w:tcPr>
            <w:tcW w:w="2183" w:type="dxa"/>
            <w:hideMark/>
          </w:tcPr>
          <w:p w14:paraId="77B7883D" w14:textId="37E3939D"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Tasks built around current events, developments and content. Using the world around as learning tool.</w:t>
            </w:r>
          </w:p>
        </w:tc>
        <w:tc>
          <w:tcPr>
            <w:tcW w:w="2609" w:type="dxa"/>
            <w:hideMark/>
          </w:tcPr>
          <w:p w14:paraId="56F291C2" w14:textId="6DE9646B" w:rsidR="00CB70A5" w:rsidRPr="003823CD" w:rsidRDefault="00CB70A5" w:rsidP="00CB70A5">
            <w:pPr>
              <w:pStyle w:val="KeinLeerraum"/>
              <w:spacing w:line="360" w:lineRule="auto"/>
              <w:rPr>
                <w:rFonts w:ascii="Arial" w:hAnsi="Arial" w:cs="Arial"/>
                <w:color w:val="FF0000"/>
                <w:szCs w:val="24"/>
              </w:rPr>
            </w:pPr>
            <w:r w:rsidRPr="00CB70A5">
              <w:rPr>
                <w:lang w:val="en-GB"/>
              </w:rPr>
              <w:t xml:space="preserve">Strong presence of classical content focusing heavily on the didactic materials. </w:t>
            </w:r>
            <w:r w:rsidRPr="001A5EF8">
              <w:t>Choice offered within tasks.</w:t>
            </w:r>
          </w:p>
        </w:tc>
        <w:tc>
          <w:tcPr>
            <w:tcW w:w="3584" w:type="dxa"/>
            <w:hideMark/>
          </w:tcPr>
          <w:p w14:paraId="32CE9439" w14:textId="2C05961B"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 xml:space="preserve">Children are </w:t>
            </w:r>
            <w:r w:rsidR="00753427" w:rsidRPr="00CB70A5">
              <w:rPr>
                <w:lang w:val="en-GB"/>
              </w:rPr>
              <w:t>responsible</w:t>
            </w:r>
            <w:r w:rsidRPr="00CB70A5">
              <w:rPr>
                <w:lang w:val="en-GB"/>
              </w:rPr>
              <w:t xml:space="preserve"> for planning and fulfilling the tasks and assignments. Also responsible for how they work to </w:t>
            </w:r>
            <w:r w:rsidR="00753427" w:rsidRPr="00CB70A5">
              <w:rPr>
                <w:lang w:val="en-GB"/>
              </w:rPr>
              <w:t>fulfil</w:t>
            </w:r>
            <w:r w:rsidRPr="00CB70A5">
              <w:rPr>
                <w:lang w:val="en-GB"/>
              </w:rPr>
              <w:t xml:space="preserve"> the objectives.</w:t>
            </w:r>
          </w:p>
        </w:tc>
      </w:tr>
      <w:tr w:rsidR="00CB70A5" w:rsidRPr="00FA4788" w14:paraId="0023C6A8" w14:textId="77777777" w:rsidTr="00CB70A5">
        <w:trPr>
          <w:trHeight w:val="790"/>
          <w:jc w:val="center"/>
        </w:trPr>
        <w:tc>
          <w:tcPr>
            <w:tcW w:w="1622" w:type="dxa"/>
            <w:shd w:val="clear" w:color="auto" w:fill="FFE599" w:themeFill="accent4" w:themeFillTint="66"/>
            <w:hideMark/>
          </w:tcPr>
          <w:p w14:paraId="6EF699E7" w14:textId="3BFC48B7" w:rsidR="00CB70A5" w:rsidRPr="003823CD" w:rsidRDefault="00CB70A5" w:rsidP="00CB70A5">
            <w:pPr>
              <w:pStyle w:val="KeinLeerraum"/>
              <w:spacing w:line="360" w:lineRule="auto"/>
              <w:jc w:val="center"/>
              <w:rPr>
                <w:rFonts w:ascii="Arial" w:hAnsi="Arial" w:cs="Arial"/>
                <w:b/>
                <w:bCs/>
                <w:color w:val="FF0000"/>
                <w:szCs w:val="24"/>
              </w:rPr>
            </w:pPr>
            <w:r w:rsidRPr="001A5EF8">
              <w:t>Seating arrangement</w:t>
            </w:r>
          </w:p>
        </w:tc>
        <w:tc>
          <w:tcPr>
            <w:tcW w:w="2183" w:type="dxa"/>
            <w:hideMark/>
          </w:tcPr>
          <w:p w14:paraId="057B3466" w14:textId="05EDAADF" w:rsidR="00CB70A5" w:rsidRPr="003823CD" w:rsidRDefault="00CB70A5" w:rsidP="00CB70A5">
            <w:pPr>
              <w:pStyle w:val="KeinLeerraum"/>
              <w:spacing w:line="360" w:lineRule="auto"/>
              <w:rPr>
                <w:rFonts w:ascii="Arial" w:hAnsi="Arial" w:cs="Arial"/>
                <w:color w:val="FF0000"/>
                <w:szCs w:val="24"/>
              </w:rPr>
            </w:pPr>
            <w:r w:rsidRPr="001A5EF8">
              <w:t>Free, flexibal and functional.</w:t>
            </w:r>
          </w:p>
        </w:tc>
        <w:tc>
          <w:tcPr>
            <w:tcW w:w="2609" w:type="dxa"/>
            <w:hideMark/>
          </w:tcPr>
          <w:p w14:paraId="6295DBBC" w14:textId="449F6D8B"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Free and flexible but influenced by the emphasis on individual work.</w:t>
            </w:r>
          </w:p>
        </w:tc>
        <w:tc>
          <w:tcPr>
            <w:tcW w:w="3584" w:type="dxa"/>
            <w:hideMark/>
          </w:tcPr>
          <w:p w14:paraId="2A1B9B5B" w14:textId="5D87A325"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Free, open and flexible seating with the condition of productive working.</w:t>
            </w:r>
          </w:p>
        </w:tc>
      </w:tr>
      <w:tr w:rsidR="00CB70A5" w:rsidRPr="00FA4788" w14:paraId="1BB02A62" w14:textId="77777777" w:rsidTr="00CB70A5">
        <w:trPr>
          <w:trHeight w:val="1408"/>
          <w:jc w:val="center"/>
        </w:trPr>
        <w:tc>
          <w:tcPr>
            <w:tcW w:w="1622" w:type="dxa"/>
            <w:shd w:val="clear" w:color="auto" w:fill="FFE599" w:themeFill="accent4" w:themeFillTint="66"/>
            <w:hideMark/>
          </w:tcPr>
          <w:p w14:paraId="7788D147" w14:textId="5F79FB36" w:rsidR="00CB70A5" w:rsidRPr="003823CD" w:rsidRDefault="00CB70A5" w:rsidP="00CB70A5">
            <w:pPr>
              <w:pStyle w:val="KeinLeerraum"/>
              <w:spacing w:line="360" w:lineRule="auto"/>
              <w:jc w:val="center"/>
              <w:rPr>
                <w:rFonts w:ascii="Arial" w:hAnsi="Arial" w:cs="Arial"/>
                <w:b/>
                <w:bCs/>
                <w:color w:val="FF0000"/>
                <w:szCs w:val="24"/>
              </w:rPr>
            </w:pPr>
            <w:r w:rsidRPr="001A5EF8">
              <w:t>Teacher's role</w:t>
            </w:r>
          </w:p>
        </w:tc>
        <w:tc>
          <w:tcPr>
            <w:tcW w:w="2183" w:type="dxa"/>
            <w:hideMark/>
          </w:tcPr>
          <w:p w14:paraId="56D17E1D" w14:textId="572A9EF6"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Teacher is learning companion to the children.</w:t>
            </w:r>
          </w:p>
        </w:tc>
        <w:tc>
          <w:tcPr>
            <w:tcW w:w="2609" w:type="dxa"/>
            <w:hideMark/>
          </w:tcPr>
          <w:p w14:paraId="3DE0075C" w14:textId="336484EC"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 xml:space="preserve">Ideally, teacher steps back entirely as the </w:t>
            </w:r>
            <w:r w:rsidR="00753427">
              <w:rPr>
                <w:lang w:val="en-GB"/>
              </w:rPr>
              <w:t>child</w:t>
            </w:r>
            <w:r w:rsidRPr="00CB70A5">
              <w:rPr>
                <w:lang w:val="en-GB"/>
              </w:rPr>
              <w:t xml:space="preserve"> learns independently from the specially designed materials.</w:t>
            </w:r>
          </w:p>
        </w:tc>
        <w:tc>
          <w:tcPr>
            <w:tcW w:w="3584" w:type="dxa"/>
            <w:hideMark/>
          </w:tcPr>
          <w:p w14:paraId="568732AE" w14:textId="087C761D" w:rsidR="00CB70A5" w:rsidRPr="003823CD" w:rsidRDefault="00CB70A5" w:rsidP="00CB70A5">
            <w:pPr>
              <w:pStyle w:val="KeinLeerraum"/>
              <w:spacing w:line="360" w:lineRule="auto"/>
              <w:rPr>
                <w:rFonts w:ascii="Arial" w:hAnsi="Arial" w:cs="Arial"/>
                <w:color w:val="FF0000"/>
                <w:szCs w:val="24"/>
                <w:lang w:val="en-GB"/>
              </w:rPr>
            </w:pPr>
            <w:r w:rsidRPr="00CB70A5">
              <w:rPr>
                <w:lang w:val="en-GB"/>
              </w:rPr>
              <w:t xml:space="preserve">The role of the teacher </w:t>
            </w:r>
            <w:r w:rsidR="00753427" w:rsidRPr="00CB70A5">
              <w:rPr>
                <w:lang w:val="en-GB"/>
              </w:rPr>
              <w:t>develops</w:t>
            </w:r>
            <w:r w:rsidRPr="00CB70A5">
              <w:rPr>
                <w:lang w:val="en-GB"/>
              </w:rPr>
              <w:t xml:space="preserve"> from instructor at the start of the assignment to moderator and coach during the assignment.</w:t>
            </w:r>
          </w:p>
        </w:tc>
      </w:tr>
      <w:tr w:rsidR="00CB70A5" w:rsidRPr="003823CD" w14:paraId="3F3445E7" w14:textId="77777777" w:rsidTr="00CB70A5">
        <w:trPr>
          <w:trHeight w:val="2166"/>
          <w:jc w:val="center"/>
        </w:trPr>
        <w:tc>
          <w:tcPr>
            <w:tcW w:w="1622" w:type="dxa"/>
            <w:shd w:val="clear" w:color="auto" w:fill="FFE599" w:themeFill="accent4" w:themeFillTint="66"/>
            <w:hideMark/>
          </w:tcPr>
          <w:p w14:paraId="5056BE07" w14:textId="61E5F3D9" w:rsidR="00CB70A5" w:rsidRPr="003823CD" w:rsidRDefault="00CB70A5" w:rsidP="00CB70A5">
            <w:pPr>
              <w:pStyle w:val="KeinLeerraum"/>
              <w:spacing w:line="360" w:lineRule="auto"/>
              <w:jc w:val="center"/>
              <w:rPr>
                <w:rFonts w:ascii="Arial" w:hAnsi="Arial" w:cs="Arial"/>
                <w:b/>
                <w:bCs/>
                <w:color w:val="FF0000"/>
                <w:szCs w:val="24"/>
              </w:rPr>
            </w:pPr>
            <w:r w:rsidRPr="001A5EF8">
              <w:t>School type</w:t>
            </w:r>
          </w:p>
        </w:tc>
        <w:tc>
          <w:tcPr>
            <w:tcW w:w="2183" w:type="dxa"/>
            <w:hideMark/>
          </w:tcPr>
          <w:p w14:paraId="2AC4F6E0" w14:textId="2A739083" w:rsidR="00CB70A5" w:rsidRPr="00CB70A5" w:rsidRDefault="00CB70A5" w:rsidP="00CB70A5">
            <w:pPr>
              <w:pStyle w:val="KeinLeerraum"/>
              <w:spacing w:line="360" w:lineRule="auto"/>
              <w:rPr>
                <w:rFonts w:ascii="Arial" w:hAnsi="Arial" w:cs="Arial"/>
                <w:color w:val="FF0000"/>
                <w:szCs w:val="24"/>
                <w:lang w:val="en-GB"/>
              </w:rPr>
            </w:pPr>
            <w:r w:rsidRPr="00CB70A5">
              <w:rPr>
                <w:lang w:val="en-GB"/>
              </w:rPr>
              <w:t>Idea that the school is one single community is stressed. Open structures and democratic orientation.</w:t>
            </w:r>
          </w:p>
        </w:tc>
        <w:tc>
          <w:tcPr>
            <w:tcW w:w="2609" w:type="dxa"/>
            <w:hideMark/>
          </w:tcPr>
          <w:p w14:paraId="613FAB2B" w14:textId="527177BC" w:rsidR="00CB70A5" w:rsidRPr="00CB70A5" w:rsidRDefault="00753427" w:rsidP="00CB70A5">
            <w:pPr>
              <w:pStyle w:val="KeinLeerraum"/>
              <w:spacing w:line="360" w:lineRule="auto"/>
              <w:rPr>
                <w:rFonts w:ascii="Arial" w:hAnsi="Arial" w:cs="Arial"/>
                <w:color w:val="FF0000"/>
                <w:szCs w:val="24"/>
                <w:lang w:val="en-GB"/>
              </w:rPr>
            </w:pPr>
            <w:r w:rsidRPr="00CB70A5">
              <w:rPr>
                <w:lang w:val="en-GB"/>
              </w:rPr>
              <w:t>Strongly</w:t>
            </w:r>
            <w:r w:rsidR="00CB70A5" w:rsidRPr="00CB70A5">
              <w:rPr>
                <w:lang w:val="en-GB"/>
              </w:rPr>
              <w:t xml:space="preserve"> structured around Montessori’s idea of a school rather than adjusting to accommodate main stream school system.</w:t>
            </w:r>
          </w:p>
        </w:tc>
        <w:tc>
          <w:tcPr>
            <w:tcW w:w="3584" w:type="dxa"/>
            <w:hideMark/>
          </w:tcPr>
          <w:p w14:paraId="62966883" w14:textId="5FA61E42" w:rsidR="00CB70A5" w:rsidRPr="003823CD" w:rsidRDefault="00CB70A5" w:rsidP="00CB70A5">
            <w:pPr>
              <w:pStyle w:val="KeinLeerraum"/>
              <w:spacing w:line="360" w:lineRule="auto"/>
              <w:rPr>
                <w:rFonts w:ascii="Arial" w:hAnsi="Arial" w:cs="Arial"/>
                <w:color w:val="FF0000"/>
                <w:szCs w:val="24"/>
              </w:rPr>
            </w:pPr>
            <w:r w:rsidRPr="00CB70A5">
              <w:rPr>
                <w:lang w:val="en-GB"/>
              </w:rPr>
              <w:t xml:space="preserve">Focus on the school as one social unit rather than individual classes and year groups. </w:t>
            </w:r>
            <w:r w:rsidRPr="001A5EF8">
              <w:t>Little orientation around mainstream school types/structures.</w:t>
            </w:r>
          </w:p>
        </w:tc>
      </w:tr>
    </w:tbl>
    <w:p w14:paraId="46BF9882" w14:textId="77777777" w:rsidR="00C43C48" w:rsidRDefault="00C43C48" w:rsidP="00D13A35">
      <w:pPr>
        <w:spacing w:after="0" w:line="360" w:lineRule="auto"/>
        <w:rPr>
          <w:rFonts w:ascii="Arial" w:hAnsi="Arial" w:cs="Arial"/>
          <w:b/>
          <w:sz w:val="28"/>
          <w:szCs w:val="28"/>
          <w:u w:val="single"/>
          <w:lang w:val="en-GB"/>
        </w:rPr>
      </w:pPr>
    </w:p>
    <w:p w14:paraId="3F4A9250" w14:textId="77777777" w:rsidR="00C43C48" w:rsidRDefault="00C43C48" w:rsidP="00D13A35">
      <w:pPr>
        <w:spacing w:after="0" w:line="360" w:lineRule="auto"/>
        <w:rPr>
          <w:rFonts w:ascii="Arial" w:hAnsi="Arial" w:cs="Arial"/>
          <w:b/>
          <w:sz w:val="28"/>
          <w:szCs w:val="28"/>
          <w:u w:val="single"/>
          <w:lang w:val="en-GB"/>
        </w:rPr>
      </w:pPr>
    </w:p>
    <w:p w14:paraId="73CD38E9" w14:textId="29590480"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8.1. </w:t>
      </w:r>
      <w:r w:rsidRPr="00AB298B">
        <w:rPr>
          <w:rFonts w:ascii="Arial" w:hAnsi="Arial" w:cs="Arial"/>
          <w:b/>
          <w:sz w:val="28"/>
          <w:szCs w:val="28"/>
          <w:u w:val="single"/>
          <w:lang w:val="en-GB"/>
        </w:rPr>
        <w:t>Perception of the child</w:t>
      </w:r>
    </w:p>
    <w:p w14:paraId="144B3A6B" w14:textId="77777777" w:rsidR="00D13A35" w:rsidRPr="00AB298B" w:rsidRDefault="00D13A35" w:rsidP="00D13A35">
      <w:pPr>
        <w:spacing w:after="0" w:line="360" w:lineRule="auto"/>
        <w:rPr>
          <w:rFonts w:ascii="Arial" w:hAnsi="Arial" w:cs="Arial"/>
          <w:b/>
          <w:sz w:val="28"/>
          <w:szCs w:val="28"/>
          <w:u w:val="single"/>
          <w:lang w:val="en-GB"/>
        </w:rPr>
      </w:pPr>
    </w:p>
    <w:p w14:paraId="230D25DA" w14:textId="77777777" w:rsidR="00AB298B" w:rsidRPr="00AB298B" w:rsidRDefault="00AB298B" w:rsidP="00D13A35">
      <w:pPr>
        <w:spacing w:after="0" w:line="360" w:lineRule="auto"/>
        <w:rPr>
          <w:rFonts w:ascii="Arial" w:hAnsi="Arial" w:cs="Arial"/>
          <w:b/>
          <w:sz w:val="24"/>
          <w:szCs w:val="24"/>
          <w:lang w:val="en-GB"/>
        </w:rPr>
      </w:pPr>
    </w:p>
    <w:p w14:paraId="4A71E28D"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At the de La Tour School, with its Dalton Plan philosophy, each child is taken and treated as an individual with their own specific needs. This can be seen, for example, in the differentiated tasks, and difficulty thereof, contained within the assignment. Value is placed on empowering every pupil, regardless of academic ability, to achieve their own individual goals. </w:t>
      </w:r>
    </w:p>
    <w:p w14:paraId="0E0D2A92" w14:textId="77777777" w:rsidR="00AB298B" w:rsidRPr="00AB298B" w:rsidRDefault="00AB298B" w:rsidP="00D13A35">
      <w:pPr>
        <w:spacing w:after="0" w:line="360" w:lineRule="auto"/>
        <w:rPr>
          <w:rFonts w:ascii="Arial" w:hAnsi="Arial" w:cs="Arial"/>
          <w:sz w:val="24"/>
          <w:szCs w:val="24"/>
          <w:lang w:val="en-GB"/>
        </w:rPr>
      </w:pPr>
    </w:p>
    <w:p w14:paraId="2A26D35F"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lastRenderedPageBreak/>
        <w:t>Each child is recognised and accepted as being ‘imperfect’ – as having strengths and weaknesses. The teacher’s role is to encourage and support pupils to take advantage of their individual strengths to work on their weaknesses. A key element of this is allowing failure with the goal of analysing what didn’t work, together with the child, in order to learn from the experience going forward following the motto:</w:t>
      </w:r>
    </w:p>
    <w:p w14:paraId="2E879D0F" w14:textId="77777777" w:rsidR="00AB298B" w:rsidRPr="00AB298B" w:rsidRDefault="00AB298B" w:rsidP="00D13A35">
      <w:pPr>
        <w:spacing w:after="0" w:line="360" w:lineRule="auto"/>
        <w:rPr>
          <w:rFonts w:ascii="Arial" w:hAnsi="Arial" w:cs="Arial"/>
          <w:sz w:val="24"/>
          <w:szCs w:val="24"/>
          <w:lang w:val="en-GB"/>
        </w:rPr>
      </w:pPr>
    </w:p>
    <w:p w14:paraId="23A10F1C" w14:textId="77777777" w:rsidR="00AB298B" w:rsidRPr="00AB298B" w:rsidRDefault="00AB298B" w:rsidP="00D13A35">
      <w:pPr>
        <w:spacing w:after="0" w:line="360" w:lineRule="auto"/>
        <w:rPr>
          <w:rFonts w:ascii="Arial" w:hAnsi="Arial" w:cs="Arial"/>
          <w:sz w:val="24"/>
          <w:szCs w:val="24"/>
          <w:lang w:val="en-GB"/>
        </w:rPr>
      </w:pPr>
    </w:p>
    <w:p w14:paraId="74CD63A9" w14:textId="6247D429" w:rsidR="00AB298B" w:rsidRPr="00D13A35" w:rsidRDefault="00AB298B" w:rsidP="00D13A35">
      <w:pPr>
        <w:spacing w:after="0" w:line="360" w:lineRule="auto"/>
        <w:jc w:val="center"/>
        <w:rPr>
          <w:rFonts w:ascii="Arial" w:hAnsi="Arial" w:cs="Arial"/>
          <w:b/>
          <w:i/>
          <w:sz w:val="24"/>
          <w:szCs w:val="24"/>
          <w:lang w:val="en-GB"/>
        </w:rPr>
      </w:pPr>
      <w:r w:rsidRPr="00D13A35">
        <w:rPr>
          <w:rFonts w:ascii="Arial" w:hAnsi="Arial" w:cs="Arial"/>
          <w:b/>
          <w:i/>
          <w:sz w:val="24"/>
          <w:szCs w:val="24"/>
          <w:lang w:val="en-GB"/>
        </w:rPr>
        <w:t>“If at first</w:t>
      </w:r>
      <w:r w:rsidR="00B139C9" w:rsidRPr="00D13A35">
        <w:rPr>
          <w:rFonts w:ascii="Arial" w:hAnsi="Arial" w:cs="Arial"/>
          <w:b/>
          <w:i/>
          <w:sz w:val="24"/>
          <w:szCs w:val="24"/>
          <w:lang w:val="en-GB"/>
        </w:rPr>
        <w:t xml:space="preserve"> you don’t succeed, try, try,</w:t>
      </w:r>
      <w:r w:rsidRPr="00D13A35">
        <w:rPr>
          <w:rFonts w:ascii="Arial" w:hAnsi="Arial" w:cs="Arial"/>
          <w:b/>
          <w:i/>
          <w:sz w:val="24"/>
          <w:szCs w:val="24"/>
          <w:lang w:val="en-GB"/>
        </w:rPr>
        <w:t xml:space="preserve"> try again”</w:t>
      </w:r>
    </w:p>
    <w:p w14:paraId="067536F8" w14:textId="77777777" w:rsidR="00AB298B" w:rsidRPr="00D13A35" w:rsidRDefault="00AB298B" w:rsidP="00D13A35">
      <w:pPr>
        <w:spacing w:after="0" w:line="360" w:lineRule="auto"/>
        <w:jc w:val="center"/>
        <w:rPr>
          <w:rFonts w:ascii="Arial" w:hAnsi="Arial" w:cs="Arial"/>
          <w:b/>
          <w:i/>
          <w:sz w:val="24"/>
          <w:szCs w:val="24"/>
          <w:lang w:val="en-GB"/>
        </w:rPr>
      </w:pPr>
      <w:r w:rsidRPr="00D13A35">
        <w:rPr>
          <w:rFonts w:ascii="Arial" w:hAnsi="Arial" w:cs="Arial"/>
          <w:b/>
          <w:i/>
          <w:sz w:val="24"/>
          <w:szCs w:val="24"/>
          <w:lang w:val="en-GB"/>
        </w:rPr>
        <w:t>William Edward Hickson (1843)</w:t>
      </w:r>
    </w:p>
    <w:p w14:paraId="59CA8336" w14:textId="77777777" w:rsidR="00AB298B" w:rsidRDefault="00AB298B" w:rsidP="00D13A35">
      <w:pPr>
        <w:spacing w:after="0" w:line="360" w:lineRule="auto"/>
        <w:rPr>
          <w:rFonts w:ascii="Arial" w:hAnsi="Arial" w:cs="Arial"/>
          <w:b/>
          <w:sz w:val="24"/>
          <w:szCs w:val="24"/>
          <w:lang w:val="en-GB"/>
        </w:rPr>
      </w:pPr>
    </w:p>
    <w:p w14:paraId="0D9E7DC2" w14:textId="77777777" w:rsidR="00D13A35" w:rsidRPr="00AB298B" w:rsidRDefault="00D13A35" w:rsidP="00D13A35">
      <w:pPr>
        <w:spacing w:after="0" w:line="360" w:lineRule="auto"/>
        <w:rPr>
          <w:rFonts w:ascii="Arial" w:hAnsi="Arial" w:cs="Arial"/>
          <w:b/>
          <w:sz w:val="24"/>
          <w:szCs w:val="24"/>
          <w:lang w:val="en-GB"/>
        </w:rPr>
      </w:pPr>
    </w:p>
    <w:p w14:paraId="49189485" w14:textId="77777777" w:rsidR="00AB298B" w:rsidRPr="00AB298B" w:rsidRDefault="00AB298B" w:rsidP="00D13A35">
      <w:pPr>
        <w:spacing w:after="0" w:line="360" w:lineRule="auto"/>
        <w:jc w:val="both"/>
        <w:rPr>
          <w:rFonts w:ascii="Arial" w:hAnsi="Arial" w:cs="Arial"/>
          <w:sz w:val="24"/>
          <w:szCs w:val="24"/>
          <w:lang w:val="en-GB"/>
        </w:rPr>
      </w:pPr>
      <w:r w:rsidRPr="00AB298B">
        <w:rPr>
          <w:rFonts w:ascii="Arial" w:hAnsi="Arial" w:cs="Arial"/>
          <w:sz w:val="24"/>
          <w:szCs w:val="24"/>
          <w:lang w:val="en-GB"/>
        </w:rPr>
        <w:t>However, it is important that one learns from one’s mistakes, thus avoiding repetition of that mistake. At the de La Tour School Seiersberg, time is dedicated to reflecting on one’s mistakes and correcting them in order to avoid repetition of the same mistake in future.</w:t>
      </w:r>
    </w:p>
    <w:p w14:paraId="4F068D5B" w14:textId="77777777" w:rsidR="00AB298B" w:rsidRPr="00AB298B" w:rsidRDefault="00AB298B" w:rsidP="00D13A35">
      <w:pPr>
        <w:spacing w:after="0" w:line="360" w:lineRule="auto"/>
        <w:jc w:val="both"/>
        <w:rPr>
          <w:rFonts w:ascii="Arial" w:hAnsi="Arial" w:cs="Arial"/>
          <w:sz w:val="24"/>
          <w:szCs w:val="24"/>
          <w:lang w:val="en-GB"/>
        </w:rPr>
      </w:pPr>
    </w:p>
    <w:p w14:paraId="4969AA22" w14:textId="77777777" w:rsidR="00AB298B" w:rsidRPr="00AB298B" w:rsidRDefault="00AB298B" w:rsidP="00D13A35">
      <w:pPr>
        <w:spacing w:after="0" w:line="360" w:lineRule="auto"/>
        <w:jc w:val="both"/>
        <w:rPr>
          <w:rFonts w:ascii="Arial" w:hAnsi="Arial" w:cs="Arial"/>
          <w:sz w:val="24"/>
          <w:szCs w:val="24"/>
          <w:lang w:val="en-GB"/>
        </w:rPr>
      </w:pPr>
      <w:r w:rsidRPr="00AB298B">
        <w:rPr>
          <w:rFonts w:ascii="Arial" w:hAnsi="Arial" w:cs="Arial"/>
          <w:sz w:val="24"/>
          <w:szCs w:val="24"/>
          <w:lang w:val="en-GB"/>
        </w:rPr>
        <w:t xml:space="preserve">It is also a crucial element and stepping stone on the path to independence that children learn to cope with problems and situations on their own or as a group without unnecessary interruption from the teachers. Thus, teachers at the de La Tour School only intervene proportionately to provide guidance when the child has </w:t>
      </w:r>
      <w:proofErr w:type="gramStart"/>
      <w:r w:rsidRPr="00AB298B">
        <w:rPr>
          <w:rFonts w:ascii="Arial" w:hAnsi="Arial" w:cs="Arial"/>
          <w:sz w:val="24"/>
          <w:szCs w:val="24"/>
          <w:lang w:val="en-GB"/>
        </w:rPr>
        <w:t>tried, but</w:t>
      </w:r>
      <w:proofErr w:type="gramEnd"/>
      <w:r w:rsidRPr="00AB298B">
        <w:rPr>
          <w:rFonts w:ascii="Arial" w:hAnsi="Arial" w:cs="Arial"/>
          <w:sz w:val="24"/>
          <w:szCs w:val="24"/>
          <w:lang w:val="en-GB"/>
        </w:rPr>
        <w:t xml:space="preserve"> has been unable to work towards a resolution independently. </w:t>
      </w:r>
    </w:p>
    <w:p w14:paraId="75B0BE87" w14:textId="77777777" w:rsidR="00AB298B" w:rsidRPr="00AB298B" w:rsidRDefault="00AB298B" w:rsidP="00D13A35">
      <w:pPr>
        <w:spacing w:after="0" w:line="360" w:lineRule="auto"/>
        <w:jc w:val="both"/>
        <w:rPr>
          <w:rFonts w:ascii="Arial" w:hAnsi="Arial" w:cs="Arial"/>
          <w:sz w:val="24"/>
          <w:szCs w:val="24"/>
          <w:lang w:val="en-GB"/>
        </w:rPr>
      </w:pPr>
    </w:p>
    <w:p w14:paraId="188A3BA1" w14:textId="77777777" w:rsidR="00AB298B" w:rsidRPr="00AB298B" w:rsidRDefault="00AB298B" w:rsidP="00D13A35">
      <w:pPr>
        <w:spacing w:after="0" w:line="360" w:lineRule="auto"/>
        <w:jc w:val="both"/>
        <w:rPr>
          <w:rFonts w:ascii="Arial" w:hAnsi="Arial" w:cs="Arial"/>
          <w:sz w:val="24"/>
          <w:szCs w:val="24"/>
          <w:lang w:val="en-GB"/>
        </w:rPr>
      </w:pPr>
      <w:r w:rsidRPr="00AB298B">
        <w:rPr>
          <w:rFonts w:ascii="Arial" w:hAnsi="Arial" w:cs="Arial"/>
          <w:sz w:val="24"/>
          <w:szCs w:val="24"/>
          <w:lang w:val="en-GB"/>
        </w:rPr>
        <w:t xml:space="preserve">With this in mind, teachers strive to support the children and maintain their joy of learning through careful judgement of when to step in. The ‘right time’ varies from child to child depending on numerous factors such as age and psychological development. For this very reason, teachers at the de La Tour School perceive each child as an individual.  This carefully timed and proportionate intervention is the ‘immense sensitivity’ which Helen Parkhurst wrote about and which was discussed above.  </w:t>
      </w:r>
    </w:p>
    <w:p w14:paraId="0A1E4943" w14:textId="77777777" w:rsidR="00AB298B" w:rsidRPr="00AB298B" w:rsidRDefault="00AB298B" w:rsidP="00D13A35">
      <w:pPr>
        <w:spacing w:after="0" w:line="360" w:lineRule="auto"/>
        <w:rPr>
          <w:rFonts w:ascii="Arial" w:hAnsi="Arial" w:cs="Arial"/>
          <w:sz w:val="24"/>
          <w:szCs w:val="24"/>
          <w:lang w:val="en-GB"/>
        </w:rPr>
      </w:pPr>
    </w:p>
    <w:p w14:paraId="46ED448A"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The approach taken at the de La Tour School Seiersberg, in terms of how the children are perceived, agrees with the Montessori approach that each child is seen as an individual with their own needs. The ultimate goal being that the child learns to become independent. </w:t>
      </w:r>
    </w:p>
    <w:p w14:paraId="176B3AA0" w14:textId="77777777" w:rsidR="00AB298B" w:rsidRPr="00AB298B" w:rsidRDefault="00AB298B" w:rsidP="00D13A35">
      <w:pPr>
        <w:spacing w:after="0" w:line="360" w:lineRule="auto"/>
        <w:rPr>
          <w:rFonts w:ascii="Arial" w:hAnsi="Arial" w:cs="Arial"/>
          <w:sz w:val="24"/>
          <w:szCs w:val="24"/>
          <w:lang w:val="en-GB"/>
        </w:rPr>
      </w:pPr>
    </w:p>
    <w:p w14:paraId="07B4D376"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lastRenderedPageBreak/>
        <w:t xml:space="preserve">Furthermore, the perception of the child at the de La Tour School parallels that of the Jena Plan in that, not only is the individual is taken into consideration, but also each individual’s place in the </w:t>
      </w:r>
      <w:proofErr w:type="gramStart"/>
      <w:r w:rsidRPr="00AB298B">
        <w:rPr>
          <w:rFonts w:ascii="Arial" w:hAnsi="Arial" w:cs="Arial"/>
          <w:sz w:val="24"/>
          <w:szCs w:val="24"/>
          <w:lang w:val="en-GB"/>
        </w:rPr>
        <w:t>group  and</w:t>
      </w:r>
      <w:proofErr w:type="gramEnd"/>
      <w:r w:rsidRPr="00AB298B">
        <w:rPr>
          <w:rFonts w:ascii="Arial" w:hAnsi="Arial" w:cs="Arial"/>
          <w:sz w:val="24"/>
          <w:szCs w:val="24"/>
          <w:lang w:val="en-GB"/>
        </w:rPr>
        <w:t xml:space="preserve"> community of the school.</w:t>
      </w:r>
    </w:p>
    <w:p w14:paraId="3F210659" w14:textId="77777777" w:rsidR="00AB298B" w:rsidRPr="00AB298B" w:rsidRDefault="00AB298B" w:rsidP="00D13A35">
      <w:pPr>
        <w:spacing w:after="0" w:line="360" w:lineRule="auto"/>
        <w:rPr>
          <w:rFonts w:ascii="Arial" w:hAnsi="Arial" w:cs="Arial"/>
          <w:sz w:val="24"/>
          <w:szCs w:val="24"/>
          <w:lang w:val="en-GB"/>
        </w:rPr>
      </w:pPr>
    </w:p>
    <w:p w14:paraId="70FD4BD0" w14:textId="77777777" w:rsidR="00AB298B" w:rsidRPr="00AB298B" w:rsidRDefault="00AB298B" w:rsidP="00D13A35">
      <w:pPr>
        <w:spacing w:after="0" w:line="360" w:lineRule="auto"/>
        <w:rPr>
          <w:rFonts w:ascii="Arial" w:hAnsi="Arial" w:cs="Arial"/>
          <w:sz w:val="24"/>
          <w:szCs w:val="24"/>
          <w:lang w:val="en-GB"/>
        </w:rPr>
      </w:pPr>
    </w:p>
    <w:p w14:paraId="40524F57" w14:textId="15606B2D"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8.2. </w:t>
      </w:r>
      <w:r w:rsidRPr="00AB298B">
        <w:rPr>
          <w:rFonts w:ascii="Arial" w:hAnsi="Arial" w:cs="Arial"/>
          <w:b/>
          <w:sz w:val="28"/>
          <w:szCs w:val="28"/>
          <w:u w:val="single"/>
          <w:lang w:val="en-GB"/>
        </w:rPr>
        <w:t>Group Configuration</w:t>
      </w:r>
    </w:p>
    <w:p w14:paraId="2A70A2CE" w14:textId="77777777" w:rsidR="00D13A35" w:rsidRPr="00AB298B" w:rsidRDefault="00D13A35" w:rsidP="00D13A35">
      <w:pPr>
        <w:spacing w:after="0" w:line="360" w:lineRule="auto"/>
        <w:rPr>
          <w:rFonts w:ascii="Arial" w:hAnsi="Arial" w:cs="Arial"/>
          <w:b/>
          <w:sz w:val="28"/>
          <w:szCs w:val="28"/>
          <w:u w:val="single"/>
          <w:lang w:val="en-GB"/>
        </w:rPr>
      </w:pPr>
    </w:p>
    <w:p w14:paraId="30BAA249" w14:textId="77777777" w:rsidR="00AB298B" w:rsidRPr="00AB298B" w:rsidRDefault="00AB298B" w:rsidP="00D13A35">
      <w:pPr>
        <w:spacing w:after="0" w:line="360" w:lineRule="auto"/>
        <w:rPr>
          <w:rFonts w:ascii="Arial" w:hAnsi="Arial" w:cs="Arial"/>
          <w:b/>
          <w:sz w:val="24"/>
          <w:szCs w:val="24"/>
          <w:lang w:val="en-GB"/>
        </w:rPr>
      </w:pPr>
    </w:p>
    <w:p w14:paraId="02F090A8"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Fundamentally, children are organised into tutor groups with fellow pupils of the same school year. However, these classes are broken up during the Dalton Phase as children from all classes and year groups mix in the different subject rooms. In addition, tutor groups are often mixed with other pupils from other tutor groups of the same year group during input phases and so have the opportunity to work and interact with others from different classes.</w:t>
      </w:r>
    </w:p>
    <w:p w14:paraId="61EA311B" w14:textId="77777777" w:rsidR="00AB298B" w:rsidRPr="00AB298B" w:rsidRDefault="00AB298B" w:rsidP="00D13A35">
      <w:pPr>
        <w:spacing w:after="0" w:line="360" w:lineRule="auto"/>
        <w:rPr>
          <w:rFonts w:ascii="Arial" w:hAnsi="Arial" w:cs="Arial"/>
          <w:sz w:val="24"/>
          <w:szCs w:val="24"/>
          <w:lang w:val="en-GB"/>
        </w:rPr>
      </w:pPr>
    </w:p>
    <w:p w14:paraId="706ABBDD"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This approach differs from that of the Jena Plan as Jena Plan tutor groups contain a mix of children from across a number of different year groups. This difference is also seen when comparing the de La Tour method with the Montessori approach.</w:t>
      </w:r>
    </w:p>
    <w:p w14:paraId="49B60312" w14:textId="77777777" w:rsidR="00AB298B" w:rsidRPr="00AB298B" w:rsidRDefault="00AB298B" w:rsidP="00D13A35">
      <w:pPr>
        <w:spacing w:after="0" w:line="360" w:lineRule="auto"/>
        <w:rPr>
          <w:rFonts w:ascii="Arial" w:hAnsi="Arial" w:cs="Arial"/>
          <w:sz w:val="24"/>
          <w:szCs w:val="24"/>
          <w:lang w:val="en-GB"/>
        </w:rPr>
      </w:pPr>
    </w:p>
    <w:p w14:paraId="66A0B80E"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That said, there are elements of age group cross working at the de La Tour School through the supporting guides who support both younger and older students to complete their assignments.</w:t>
      </w:r>
    </w:p>
    <w:p w14:paraId="3EC1EE37" w14:textId="77777777" w:rsidR="00AB298B" w:rsidRPr="00AB298B" w:rsidRDefault="00AB298B" w:rsidP="00D13A35">
      <w:pPr>
        <w:spacing w:after="0" w:line="360" w:lineRule="auto"/>
        <w:rPr>
          <w:rFonts w:ascii="Arial" w:hAnsi="Arial" w:cs="Arial"/>
          <w:sz w:val="24"/>
          <w:szCs w:val="24"/>
          <w:lang w:val="en-GB"/>
        </w:rPr>
      </w:pPr>
    </w:p>
    <w:p w14:paraId="3E22789A" w14:textId="77777777" w:rsidR="00D13A35" w:rsidRPr="00AB298B" w:rsidRDefault="00D13A35" w:rsidP="00D13A35">
      <w:pPr>
        <w:spacing w:after="0" w:line="360" w:lineRule="auto"/>
        <w:rPr>
          <w:rFonts w:ascii="Arial" w:hAnsi="Arial" w:cs="Arial"/>
          <w:b/>
          <w:sz w:val="28"/>
          <w:szCs w:val="28"/>
          <w:u w:val="single"/>
          <w:lang w:val="en-GB"/>
        </w:rPr>
      </w:pPr>
    </w:p>
    <w:p w14:paraId="653DE9BB" w14:textId="7F271EAD"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8.3. </w:t>
      </w:r>
      <w:r w:rsidRPr="00AB298B">
        <w:rPr>
          <w:rFonts w:ascii="Arial" w:hAnsi="Arial" w:cs="Arial"/>
          <w:b/>
          <w:sz w:val="28"/>
          <w:szCs w:val="28"/>
          <w:u w:val="single"/>
          <w:lang w:val="en-GB"/>
        </w:rPr>
        <w:t>Classroom</w:t>
      </w:r>
    </w:p>
    <w:p w14:paraId="4B797586" w14:textId="77777777" w:rsidR="00D13A35" w:rsidRPr="00AB298B" w:rsidRDefault="00D13A35" w:rsidP="00D13A35">
      <w:pPr>
        <w:spacing w:after="0" w:line="360" w:lineRule="auto"/>
        <w:rPr>
          <w:rFonts w:ascii="Arial" w:hAnsi="Arial" w:cs="Arial"/>
          <w:b/>
          <w:sz w:val="28"/>
          <w:szCs w:val="28"/>
          <w:u w:val="single"/>
          <w:lang w:val="en-GB"/>
        </w:rPr>
      </w:pPr>
    </w:p>
    <w:p w14:paraId="133C93FC" w14:textId="77777777" w:rsidR="00AB298B" w:rsidRPr="00AB298B" w:rsidRDefault="00AB298B" w:rsidP="00D13A35">
      <w:pPr>
        <w:spacing w:after="0" w:line="360" w:lineRule="auto"/>
        <w:rPr>
          <w:rFonts w:ascii="Arial" w:hAnsi="Arial" w:cs="Arial"/>
          <w:b/>
          <w:sz w:val="24"/>
          <w:szCs w:val="24"/>
          <w:lang w:val="en-GB"/>
        </w:rPr>
      </w:pPr>
    </w:p>
    <w:p w14:paraId="1605F75A"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next point of comparison between the de La Tour School Seiersberg and other progressive educational approaches. Subject rooms or ‘learn bureaus’ form an integral part of the learning experience at the school. Each room contains the necessary subject-related materials and learning tools which can be used by the pupils to reach their assignment goals.</w:t>
      </w:r>
    </w:p>
    <w:p w14:paraId="7DEEF223" w14:textId="77777777" w:rsidR="00AB298B" w:rsidRPr="00AB298B" w:rsidRDefault="00AB298B" w:rsidP="00D13A35">
      <w:pPr>
        <w:spacing w:after="0" w:line="360" w:lineRule="auto"/>
        <w:rPr>
          <w:rFonts w:ascii="Arial" w:hAnsi="Arial" w:cs="Arial"/>
          <w:sz w:val="24"/>
          <w:szCs w:val="24"/>
          <w:lang w:val="en-GB"/>
        </w:rPr>
      </w:pPr>
    </w:p>
    <w:p w14:paraId="52CC1CA1"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lastRenderedPageBreak/>
        <w:t>The classrooms contain tables and chairs of varying sizes to reflect the physical needs of the various children from different age groups. The tables and chairs can be moved around by the children themselves to reflect their preferred working style: individual, partner or group work.</w:t>
      </w:r>
    </w:p>
    <w:p w14:paraId="7B732653" w14:textId="77777777" w:rsidR="00AB298B" w:rsidRPr="00AB298B" w:rsidRDefault="00AB298B" w:rsidP="00D13A35">
      <w:pPr>
        <w:spacing w:after="0" w:line="360" w:lineRule="auto"/>
        <w:rPr>
          <w:rFonts w:ascii="Arial" w:hAnsi="Arial" w:cs="Arial"/>
          <w:sz w:val="24"/>
          <w:szCs w:val="24"/>
          <w:lang w:val="en-GB"/>
        </w:rPr>
      </w:pPr>
    </w:p>
    <w:p w14:paraId="0B923631"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subject rooms are also the ‘home rooms’ of the subject teachers. For example, a maths teacher resides mostly in one of the maths subject rooms. So, should a child have a maths-related questions and wish to talk to a maths teacher, they know exactly where to go.</w:t>
      </w:r>
    </w:p>
    <w:p w14:paraId="0335A8FB" w14:textId="77777777" w:rsidR="00AB298B" w:rsidRPr="00AB298B" w:rsidRDefault="00AB298B" w:rsidP="00D13A35">
      <w:pPr>
        <w:spacing w:after="0" w:line="360" w:lineRule="auto"/>
        <w:rPr>
          <w:rFonts w:ascii="Arial" w:hAnsi="Arial" w:cs="Arial"/>
          <w:sz w:val="24"/>
          <w:szCs w:val="24"/>
          <w:lang w:val="en-GB"/>
        </w:rPr>
      </w:pPr>
    </w:p>
    <w:p w14:paraId="3CA05AFC"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Between each subject room and the next there is also a ‘working room’ which contains an open working environment. Children can use these areas to work communicatively as a group whilst not disturbing those who have chosen to work individually in the class.</w:t>
      </w:r>
    </w:p>
    <w:p w14:paraId="6ECF390F" w14:textId="77777777" w:rsidR="00AB298B" w:rsidRPr="00AB298B" w:rsidRDefault="00AB298B" w:rsidP="00D13A35">
      <w:pPr>
        <w:spacing w:after="0" w:line="360" w:lineRule="auto"/>
        <w:rPr>
          <w:rFonts w:ascii="Arial" w:hAnsi="Arial" w:cs="Arial"/>
          <w:sz w:val="24"/>
          <w:szCs w:val="24"/>
          <w:lang w:val="en-GB"/>
        </w:rPr>
      </w:pPr>
    </w:p>
    <w:p w14:paraId="1ECCD82E"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There is a noticeable difference between the de La Tour’s function for classrooms and the Montessori use of classrooms. Montessori differs in that children usually remain and work in the same room. The Montessori approach stipulates that all of the specially designed learn materials and tools must be made readily available and within reach of the children.</w:t>
      </w:r>
    </w:p>
    <w:p w14:paraId="338E2D8F" w14:textId="77777777" w:rsidR="00AB298B" w:rsidRPr="00AB298B" w:rsidRDefault="00AB298B" w:rsidP="00D13A35">
      <w:pPr>
        <w:spacing w:after="0" w:line="360" w:lineRule="auto"/>
        <w:rPr>
          <w:rFonts w:ascii="Arial" w:hAnsi="Arial" w:cs="Arial"/>
          <w:sz w:val="24"/>
          <w:szCs w:val="24"/>
          <w:lang w:val="en-GB"/>
        </w:rPr>
      </w:pPr>
    </w:p>
    <w:p w14:paraId="7076A069"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Jena Plan idea of the classroom is similar to Montessori’s as a classroom is treated as a living room learning environment which is where each class spends its time.</w:t>
      </w:r>
    </w:p>
    <w:p w14:paraId="11F4D7B4" w14:textId="77777777" w:rsidR="00AB298B" w:rsidRPr="00AB298B" w:rsidRDefault="00AB298B" w:rsidP="00D13A35">
      <w:pPr>
        <w:spacing w:after="0" w:line="360" w:lineRule="auto"/>
        <w:rPr>
          <w:rFonts w:ascii="Arial" w:hAnsi="Arial" w:cs="Arial"/>
          <w:sz w:val="24"/>
          <w:szCs w:val="24"/>
          <w:lang w:val="en-GB"/>
        </w:rPr>
      </w:pPr>
    </w:p>
    <w:p w14:paraId="7903DC18"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Therefore, despite similarities elsewhere, the de La Tour School, Montessori and Jena Plan approaches differ when it comes to the use of classrooms.</w:t>
      </w:r>
    </w:p>
    <w:p w14:paraId="52593160" w14:textId="77777777" w:rsidR="00446A5B" w:rsidRPr="00AB298B" w:rsidRDefault="00446A5B" w:rsidP="00D13A35">
      <w:pPr>
        <w:spacing w:after="0" w:line="360" w:lineRule="auto"/>
        <w:rPr>
          <w:rFonts w:ascii="Arial" w:hAnsi="Arial" w:cs="Arial"/>
          <w:sz w:val="24"/>
          <w:szCs w:val="24"/>
          <w:lang w:val="en-GB"/>
        </w:rPr>
      </w:pPr>
    </w:p>
    <w:p w14:paraId="241F7E68" w14:textId="77777777" w:rsidR="00AB298B" w:rsidRPr="00AB298B" w:rsidRDefault="00AB298B" w:rsidP="00D13A35">
      <w:pPr>
        <w:spacing w:after="0" w:line="360" w:lineRule="auto"/>
        <w:rPr>
          <w:rFonts w:ascii="Arial" w:hAnsi="Arial" w:cs="Arial"/>
          <w:sz w:val="24"/>
          <w:szCs w:val="24"/>
          <w:lang w:val="en-GB"/>
        </w:rPr>
      </w:pPr>
    </w:p>
    <w:p w14:paraId="79C4D0AA" w14:textId="0E861281" w:rsidR="00D13A35"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8.4. </w:t>
      </w:r>
      <w:r w:rsidRPr="00AB298B">
        <w:rPr>
          <w:rFonts w:ascii="Arial" w:hAnsi="Arial" w:cs="Arial"/>
          <w:b/>
          <w:sz w:val="28"/>
          <w:szCs w:val="28"/>
          <w:u w:val="single"/>
          <w:lang w:val="en-GB"/>
        </w:rPr>
        <w:t>Syllabus</w:t>
      </w:r>
    </w:p>
    <w:p w14:paraId="4880A55F" w14:textId="77777777" w:rsidR="00D13A35" w:rsidRPr="00AB298B" w:rsidRDefault="00D13A35" w:rsidP="00D13A35">
      <w:pPr>
        <w:spacing w:after="0" w:line="360" w:lineRule="auto"/>
        <w:rPr>
          <w:rFonts w:ascii="Arial" w:hAnsi="Arial" w:cs="Arial"/>
          <w:b/>
          <w:sz w:val="28"/>
          <w:szCs w:val="28"/>
          <w:u w:val="single"/>
          <w:lang w:val="en-GB"/>
        </w:rPr>
      </w:pPr>
    </w:p>
    <w:p w14:paraId="45DC29AF" w14:textId="77777777" w:rsidR="00AB298B" w:rsidRPr="00AB298B" w:rsidRDefault="00AB298B" w:rsidP="00D13A35">
      <w:pPr>
        <w:spacing w:after="0" w:line="360" w:lineRule="auto"/>
        <w:rPr>
          <w:rFonts w:ascii="Arial" w:hAnsi="Arial" w:cs="Arial"/>
          <w:b/>
          <w:sz w:val="24"/>
          <w:szCs w:val="24"/>
          <w:lang w:val="en-GB"/>
        </w:rPr>
      </w:pPr>
    </w:p>
    <w:p w14:paraId="2A37F292"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When it comes to the Syllabus, the de La Tour School Seiersberg follows the national curriculum goals set by the Austrian Ministry of Education. However, as it is a charter </w:t>
      </w:r>
      <w:r w:rsidRPr="00AB298B">
        <w:rPr>
          <w:rFonts w:ascii="Arial" w:hAnsi="Arial" w:cs="Arial"/>
          <w:sz w:val="24"/>
          <w:szCs w:val="24"/>
          <w:lang w:val="en-GB"/>
        </w:rPr>
        <w:lastRenderedPageBreak/>
        <w:t>school it has flexibility in how the curriculum is taught. Thus, the school combines open working phases (Dalton phase) with input phases in tutor group settings.</w:t>
      </w:r>
    </w:p>
    <w:p w14:paraId="3F619644" w14:textId="77777777" w:rsidR="00AB298B" w:rsidRPr="00AB298B" w:rsidRDefault="00AB298B" w:rsidP="00D13A35">
      <w:pPr>
        <w:spacing w:after="0" w:line="360" w:lineRule="auto"/>
        <w:rPr>
          <w:rFonts w:ascii="Arial" w:hAnsi="Arial" w:cs="Arial"/>
          <w:sz w:val="24"/>
          <w:szCs w:val="24"/>
          <w:lang w:val="en-GB"/>
        </w:rPr>
      </w:pPr>
    </w:p>
    <w:p w14:paraId="1DCE96A2"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Jenaplan schools as well as Montessori schools follow their own individually developed syllabi. The Jena Plan syllabus is less defined and focuses on practical learning. The Montessori syllabus is heavily influenced by and integrated with the specially developed learning tools.</w:t>
      </w:r>
    </w:p>
    <w:p w14:paraId="197575DB" w14:textId="77777777" w:rsidR="00AB298B" w:rsidRPr="00AB298B" w:rsidRDefault="00AB298B" w:rsidP="00D13A35">
      <w:pPr>
        <w:spacing w:after="0" w:line="360" w:lineRule="auto"/>
        <w:rPr>
          <w:rFonts w:ascii="Arial" w:hAnsi="Arial" w:cs="Arial"/>
          <w:sz w:val="24"/>
          <w:szCs w:val="24"/>
          <w:lang w:val="en-GB"/>
        </w:rPr>
      </w:pPr>
    </w:p>
    <w:p w14:paraId="4A372474"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In this instance the de La Tour School approach to the syllabus takes a middle road between the mainstream curriculum of the state and the very different ones of other progressive education theories.</w:t>
      </w:r>
    </w:p>
    <w:p w14:paraId="44011D10" w14:textId="77777777" w:rsidR="00D13A35" w:rsidRPr="00AB298B" w:rsidRDefault="00D13A35" w:rsidP="00D13A35">
      <w:pPr>
        <w:spacing w:after="0" w:line="360" w:lineRule="auto"/>
        <w:rPr>
          <w:rFonts w:ascii="Arial" w:hAnsi="Arial" w:cs="Arial"/>
          <w:sz w:val="24"/>
          <w:szCs w:val="24"/>
          <w:lang w:val="en-GB"/>
        </w:rPr>
      </w:pPr>
    </w:p>
    <w:p w14:paraId="407E646F" w14:textId="77777777" w:rsidR="00AB298B" w:rsidRPr="00AB298B" w:rsidRDefault="00AB298B" w:rsidP="00D13A35">
      <w:pPr>
        <w:spacing w:after="0" w:line="360" w:lineRule="auto"/>
        <w:rPr>
          <w:rFonts w:ascii="Arial" w:hAnsi="Arial" w:cs="Arial"/>
          <w:b/>
          <w:sz w:val="24"/>
          <w:szCs w:val="24"/>
          <w:lang w:val="en-GB"/>
        </w:rPr>
      </w:pPr>
    </w:p>
    <w:p w14:paraId="4BDFDE8D" w14:textId="09358917"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8.5. </w:t>
      </w:r>
      <w:r w:rsidRPr="00AB298B">
        <w:rPr>
          <w:rFonts w:ascii="Arial" w:hAnsi="Arial" w:cs="Arial"/>
          <w:b/>
          <w:sz w:val="28"/>
          <w:szCs w:val="28"/>
          <w:u w:val="single"/>
          <w:lang w:val="en-GB"/>
        </w:rPr>
        <w:t>Teaching Approach</w:t>
      </w:r>
    </w:p>
    <w:p w14:paraId="4B48D430" w14:textId="77777777" w:rsidR="00D13A35" w:rsidRPr="00AB298B" w:rsidRDefault="00D13A35" w:rsidP="00D13A35">
      <w:pPr>
        <w:spacing w:after="0" w:line="360" w:lineRule="auto"/>
        <w:rPr>
          <w:rFonts w:ascii="Arial" w:hAnsi="Arial" w:cs="Arial"/>
          <w:b/>
          <w:sz w:val="28"/>
          <w:szCs w:val="28"/>
          <w:u w:val="single"/>
          <w:lang w:val="en-GB"/>
        </w:rPr>
      </w:pPr>
    </w:p>
    <w:p w14:paraId="66699419" w14:textId="77777777" w:rsidR="00AB298B" w:rsidRPr="00AB298B" w:rsidRDefault="00AB298B" w:rsidP="00D13A35">
      <w:pPr>
        <w:spacing w:after="0" w:line="360" w:lineRule="auto"/>
        <w:rPr>
          <w:rFonts w:ascii="Arial" w:hAnsi="Arial" w:cs="Arial"/>
          <w:sz w:val="24"/>
          <w:szCs w:val="24"/>
          <w:lang w:val="en-GB"/>
        </w:rPr>
      </w:pPr>
    </w:p>
    <w:p w14:paraId="7B636ADB"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Open work phases with independent learning is at the heart of the teaching approach at the de La Tour School. The Dalton phase forms the core part of this independent learning and is supported with input lessons (Special Calls) which equip the children with the necessary tools they need to start their independent work, for example an introduction of the next topic. This is a concept which is has a lot of similarities with Montessori teaching concepts as, here too, independent working is the key focus. This </w:t>
      </w:r>
      <w:proofErr w:type="gramStart"/>
      <w:r w:rsidRPr="00AB298B">
        <w:rPr>
          <w:rFonts w:ascii="Arial" w:hAnsi="Arial" w:cs="Arial"/>
          <w:sz w:val="24"/>
          <w:szCs w:val="24"/>
          <w:lang w:val="en-GB"/>
        </w:rPr>
        <w:t>is</w:t>
      </w:r>
      <w:proofErr w:type="gramEnd"/>
      <w:r w:rsidRPr="00AB298B">
        <w:rPr>
          <w:rFonts w:ascii="Arial" w:hAnsi="Arial" w:cs="Arial"/>
          <w:sz w:val="24"/>
          <w:szCs w:val="24"/>
          <w:lang w:val="en-GB"/>
        </w:rPr>
        <w:t xml:space="preserve"> however, not surprising, considering that Helen Parkhurst studied under and worked closely with Maria Montessori.</w:t>
      </w:r>
    </w:p>
    <w:p w14:paraId="3007435A" w14:textId="77777777" w:rsidR="00AB298B" w:rsidRPr="00AB298B" w:rsidRDefault="00AB298B" w:rsidP="00D13A35">
      <w:pPr>
        <w:spacing w:after="0" w:line="360" w:lineRule="auto"/>
        <w:rPr>
          <w:rFonts w:ascii="Arial" w:hAnsi="Arial" w:cs="Arial"/>
          <w:sz w:val="24"/>
          <w:szCs w:val="24"/>
          <w:lang w:val="en-GB"/>
        </w:rPr>
      </w:pPr>
    </w:p>
    <w:p w14:paraId="21AFADD6" w14:textId="77777777" w:rsidR="00AB298B" w:rsidRPr="00D13A35" w:rsidRDefault="00AB298B" w:rsidP="00D13A35">
      <w:pPr>
        <w:spacing w:after="0" w:line="360" w:lineRule="auto"/>
        <w:jc w:val="center"/>
        <w:rPr>
          <w:rFonts w:ascii="Arial" w:hAnsi="Arial" w:cs="Arial"/>
          <w:b/>
          <w:i/>
          <w:sz w:val="24"/>
          <w:szCs w:val="24"/>
          <w:lang w:val="en-GB"/>
        </w:rPr>
      </w:pPr>
      <w:r w:rsidRPr="00D13A35">
        <w:rPr>
          <w:rFonts w:ascii="Arial" w:hAnsi="Arial" w:cs="Arial"/>
          <w:b/>
          <w:i/>
          <w:sz w:val="24"/>
          <w:szCs w:val="24"/>
          <w:lang w:val="en-GB"/>
        </w:rPr>
        <w:t>“Help me to do it by myself”</w:t>
      </w:r>
      <w:r w:rsidRPr="00D13A35">
        <w:rPr>
          <w:rFonts w:ascii="Arial" w:hAnsi="Arial" w:cs="Arial"/>
          <w:b/>
          <w:i/>
          <w:sz w:val="24"/>
          <w:szCs w:val="24"/>
          <w:lang w:val="en-GB"/>
        </w:rPr>
        <w:br/>
        <w:t>Maria Montessori</w:t>
      </w:r>
    </w:p>
    <w:p w14:paraId="6BACB1EC" w14:textId="77777777" w:rsidR="00AB298B" w:rsidRPr="00AB298B" w:rsidRDefault="00AB298B" w:rsidP="00D13A35">
      <w:pPr>
        <w:spacing w:after="0" w:line="360" w:lineRule="auto"/>
        <w:rPr>
          <w:rFonts w:ascii="Arial" w:hAnsi="Arial" w:cs="Arial"/>
          <w:sz w:val="24"/>
          <w:szCs w:val="24"/>
          <w:lang w:val="en-GB"/>
        </w:rPr>
      </w:pPr>
    </w:p>
    <w:p w14:paraId="5B329A00"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Jenaplan approach distinguishes itself here the other two as it places ‘world-discovery’ and learning through playing and celebration at the heart of its concept.</w:t>
      </w:r>
    </w:p>
    <w:p w14:paraId="50FD08C5" w14:textId="77777777" w:rsidR="00A82EEC" w:rsidRDefault="00A82EEC" w:rsidP="00D13A35">
      <w:pPr>
        <w:spacing w:after="0" w:line="360" w:lineRule="auto"/>
        <w:rPr>
          <w:rFonts w:ascii="Arial" w:hAnsi="Arial" w:cs="Arial"/>
          <w:sz w:val="24"/>
          <w:szCs w:val="24"/>
          <w:lang w:val="en-GB"/>
        </w:rPr>
      </w:pPr>
    </w:p>
    <w:p w14:paraId="16465D23" w14:textId="77777777" w:rsidR="00A82EEC" w:rsidRDefault="00A82EEC" w:rsidP="00D13A35">
      <w:pPr>
        <w:spacing w:after="0" w:line="360" w:lineRule="auto"/>
        <w:rPr>
          <w:rFonts w:ascii="Arial" w:hAnsi="Arial" w:cs="Arial"/>
          <w:sz w:val="24"/>
          <w:szCs w:val="24"/>
          <w:lang w:val="en-GB"/>
        </w:rPr>
      </w:pPr>
    </w:p>
    <w:p w14:paraId="6F953CC2" w14:textId="77777777" w:rsidR="00D13A35" w:rsidRPr="00AB298B" w:rsidRDefault="00D13A35" w:rsidP="00D13A35">
      <w:pPr>
        <w:spacing w:after="0" w:line="360" w:lineRule="auto"/>
        <w:rPr>
          <w:rFonts w:ascii="Arial" w:hAnsi="Arial" w:cs="Arial"/>
          <w:sz w:val="24"/>
          <w:szCs w:val="24"/>
          <w:lang w:val="en-GB"/>
        </w:rPr>
      </w:pPr>
    </w:p>
    <w:p w14:paraId="3F4AE82A" w14:textId="77777777" w:rsidR="00AB298B" w:rsidRPr="00AB298B" w:rsidRDefault="00AB298B" w:rsidP="00D13A35">
      <w:pPr>
        <w:spacing w:after="0" w:line="360" w:lineRule="auto"/>
        <w:rPr>
          <w:rFonts w:ascii="Arial" w:hAnsi="Arial" w:cs="Arial"/>
          <w:sz w:val="24"/>
          <w:szCs w:val="24"/>
          <w:lang w:val="en-GB"/>
        </w:rPr>
      </w:pPr>
    </w:p>
    <w:p w14:paraId="37B957E5" w14:textId="0D67EF29"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lastRenderedPageBreak/>
        <w:t xml:space="preserve">8.6. </w:t>
      </w:r>
      <w:r w:rsidRPr="00AB298B">
        <w:rPr>
          <w:rFonts w:ascii="Arial" w:hAnsi="Arial" w:cs="Arial"/>
          <w:b/>
          <w:sz w:val="28"/>
          <w:szCs w:val="28"/>
          <w:u w:val="single"/>
          <w:lang w:val="en-GB"/>
        </w:rPr>
        <w:t>Learning Content and Methods</w:t>
      </w:r>
    </w:p>
    <w:p w14:paraId="68CB17B4" w14:textId="77777777" w:rsidR="00446A5B" w:rsidRPr="00AB298B" w:rsidRDefault="00446A5B" w:rsidP="00D13A35">
      <w:pPr>
        <w:spacing w:after="0" w:line="360" w:lineRule="auto"/>
        <w:rPr>
          <w:rFonts w:ascii="Arial" w:hAnsi="Arial" w:cs="Arial"/>
          <w:b/>
          <w:sz w:val="28"/>
          <w:szCs w:val="28"/>
          <w:u w:val="single"/>
          <w:lang w:val="en-GB"/>
        </w:rPr>
      </w:pPr>
    </w:p>
    <w:p w14:paraId="5C6DAE5A" w14:textId="77777777" w:rsidR="00AB298B" w:rsidRPr="00AB298B" w:rsidRDefault="00AB298B" w:rsidP="00D13A35">
      <w:pPr>
        <w:spacing w:after="0" w:line="360" w:lineRule="auto"/>
        <w:rPr>
          <w:rFonts w:ascii="Arial" w:hAnsi="Arial" w:cs="Arial"/>
          <w:sz w:val="24"/>
          <w:szCs w:val="24"/>
          <w:lang w:val="en-GB"/>
        </w:rPr>
      </w:pPr>
    </w:p>
    <w:p w14:paraId="76C69B71"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This is a field where there are notable differences between all three progressive education methods.</w:t>
      </w:r>
    </w:p>
    <w:p w14:paraId="3C463BB5" w14:textId="77777777" w:rsidR="00AB298B" w:rsidRPr="00AB298B" w:rsidRDefault="00AB298B" w:rsidP="00D13A35">
      <w:pPr>
        <w:spacing w:after="0" w:line="360" w:lineRule="auto"/>
        <w:rPr>
          <w:rFonts w:ascii="Arial" w:hAnsi="Arial" w:cs="Arial"/>
          <w:sz w:val="24"/>
          <w:szCs w:val="24"/>
          <w:lang w:val="en-GB"/>
        </w:rPr>
      </w:pPr>
    </w:p>
    <w:p w14:paraId="6D6D59C1"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The de La Tour School, following the Austrian national curriculum, sets clear goals per assignment. However, in contrast to mainstream schools, his relative freedom in how these goals are achieved. Thus, children are offered a variety of ways how they can reach the goals of each assignment including books, audio and visual and materials, </w:t>
      </w:r>
      <w:proofErr w:type="gramStart"/>
      <w:r w:rsidRPr="00AB298B">
        <w:rPr>
          <w:rFonts w:ascii="Arial" w:hAnsi="Arial" w:cs="Arial"/>
          <w:sz w:val="24"/>
          <w:szCs w:val="24"/>
          <w:lang w:val="en-GB"/>
        </w:rPr>
        <w:t>computer based</w:t>
      </w:r>
      <w:proofErr w:type="gramEnd"/>
      <w:r w:rsidRPr="00AB298B">
        <w:rPr>
          <w:rFonts w:ascii="Arial" w:hAnsi="Arial" w:cs="Arial"/>
          <w:sz w:val="24"/>
          <w:szCs w:val="24"/>
          <w:lang w:val="en-GB"/>
        </w:rPr>
        <w:t xml:space="preserve"> work and presentations. Furthermore, some subjects have begun to integrate more, for example, English, German and Spanish in order to create cross subject and interlinked tasks and assignments.</w:t>
      </w:r>
    </w:p>
    <w:p w14:paraId="17193A80" w14:textId="77777777" w:rsidR="00AB298B" w:rsidRPr="00AB298B" w:rsidRDefault="00AB298B" w:rsidP="00D13A35">
      <w:pPr>
        <w:spacing w:after="0" w:line="360" w:lineRule="auto"/>
        <w:rPr>
          <w:rFonts w:ascii="Arial" w:hAnsi="Arial" w:cs="Arial"/>
          <w:sz w:val="24"/>
          <w:szCs w:val="24"/>
          <w:lang w:val="en-GB"/>
        </w:rPr>
      </w:pPr>
    </w:p>
    <w:p w14:paraId="3DE5FDDE"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Montessori learning content and methodology is heavily based on the specially designed learning materials and tools. Content offerings and methods of learning and working are all centred around, and sometimes limited by, these materials. The content also tends to be dominated by classic learning content, as this is what the materials where designed around at the time of conception and have changed little since then.</w:t>
      </w:r>
    </w:p>
    <w:p w14:paraId="3B48FE6C" w14:textId="77777777" w:rsidR="00AB298B" w:rsidRPr="00AB298B" w:rsidRDefault="00AB298B" w:rsidP="00D13A35">
      <w:pPr>
        <w:spacing w:after="0" w:line="360" w:lineRule="auto"/>
        <w:rPr>
          <w:rFonts w:ascii="Arial" w:hAnsi="Arial" w:cs="Arial"/>
          <w:sz w:val="24"/>
          <w:szCs w:val="24"/>
          <w:lang w:val="en-GB"/>
        </w:rPr>
      </w:pPr>
    </w:p>
    <w:p w14:paraId="7A5547BA"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The Jena Plan, on the other hand, concentrates heavily on daily influences and current events, drawing on ‘life experiences’ as a tool for practical learning. It follows a basic but flexible syllabus and content plan and can, therefore, react to life events and turn them into learning experiences.</w:t>
      </w:r>
    </w:p>
    <w:p w14:paraId="0B23DE3D" w14:textId="77777777" w:rsidR="00D13A35" w:rsidRPr="00AB298B" w:rsidRDefault="00D13A35" w:rsidP="00D13A35">
      <w:pPr>
        <w:spacing w:after="0" w:line="360" w:lineRule="auto"/>
        <w:rPr>
          <w:rFonts w:ascii="Arial" w:hAnsi="Arial" w:cs="Arial"/>
          <w:sz w:val="24"/>
          <w:szCs w:val="24"/>
          <w:lang w:val="en-GB"/>
        </w:rPr>
      </w:pPr>
    </w:p>
    <w:p w14:paraId="34ADAA40" w14:textId="77777777" w:rsidR="00AB298B" w:rsidRPr="00AB298B" w:rsidRDefault="00AB298B" w:rsidP="00D13A35">
      <w:pPr>
        <w:spacing w:after="0" w:line="360" w:lineRule="auto"/>
        <w:rPr>
          <w:rFonts w:ascii="Arial" w:hAnsi="Arial" w:cs="Arial"/>
          <w:sz w:val="24"/>
          <w:szCs w:val="24"/>
          <w:lang w:val="en-GB"/>
        </w:rPr>
      </w:pPr>
    </w:p>
    <w:p w14:paraId="05692083" w14:textId="0374D556"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8.7. </w:t>
      </w:r>
      <w:r w:rsidRPr="00AB298B">
        <w:rPr>
          <w:rFonts w:ascii="Arial" w:hAnsi="Arial" w:cs="Arial"/>
          <w:b/>
          <w:sz w:val="28"/>
          <w:szCs w:val="28"/>
          <w:u w:val="single"/>
          <w:lang w:val="en-GB"/>
        </w:rPr>
        <w:t>Seating Arrangement</w:t>
      </w:r>
    </w:p>
    <w:p w14:paraId="7A118B58" w14:textId="77777777" w:rsidR="00D13A35" w:rsidRPr="00AB298B" w:rsidRDefault="00D13A35" w:rsidP="00D13A35">
      <w:pPr>
        <w:spacing w:after="0" w:line="360" w:lineRule="auto"/>
        <w:rPr>
          <w:rFonts w:ascii="Arial" w:hAnsi="Arial" w:cs="Arial"/>
          <w:b/>
          <w:sz w:val="28"/>
          <w:szCs w:val="28"/>
          <w:u w:val="single"/>
          <w:lang w:val="en-GB"/>
        </w:rPr>
      </w:pPr>
    </w:p>
    <w:p w14:paraId="2D10EB1A" w14:textId="77777777" w:rsidR="00AB298B" w:rsidRPr="00AB298B" w:rsidRDefault="00AB298B" w:rsidP="00D13A35">
      <w:pPr>
        <w:spacing w:after="0" w:line="360" w:lineRule="auto"/>
        <w:rPr>
          <w:rFonts w:ascii="Arial" w:hAnsi="Arial" w:cs="Arial"/>
          <w:b/>
          <w:sz w:val="24"/>
          <w:szCs w:val="24"/>
          <w:lang w:val="en-GB"/>
        </w:rPr>
      </w:pPr>
    </w:p>
    <w:p w14:paraId="7D18100B"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Seating arrangement is an area where cross overs can be clearly seen between the three methodologies.</w:t>
      </w:r>
    </w:p>
    <w:p w14:paraId="1F2C80C4" w14:textId="77777777" w:rsidR="00AB298B" w:rsidRPr="00AB298B" w:rsidRDefault="00AB298B" w:rsidP="00D13A35">
      <w:pPr>
        <w:spacing w:after="0" w:line="360" w:lineRule="auto"/>
        <w:rPr>
          <w:rFonts w:ascii="Arial" w:hAnsi="Arial" w:cs="Arial"/>
          <w:sz w:val="24"/>
          <w:szCs w:val="24"/>
          <w:lang w:val="en-GB"/>
        </w:rPr>
      </w:pPr>
    </w:p>
    <w:p w14:paraId="0954A1F8"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lastRenderedPageBreak/>
        <w:t xml:space="preserve">The de La Tour School employs a free, open and flexible seating arrangements where there are no fixed places for pupils. Children may choose where to sit, and it can be a different place every day. There are, however, certain conditions attached to this freedom which reflect the Dalton plan’s philosophy of freedom with responsibility. Being able to work in that seating position without disturbing others would be one such condition. </w:t>
      </w:r>
    </w:p>
    <w:p w14:paraId="0ED65481" w14:textId="77777777" w:rsidR="00AB298B" w:rsidRPr="00AB298B" w:rsidRDefault="00AB298B" w:rsidP="00D13A35">
      <w:pPr>
        <w:spacing w:after="0" w:line="360" w:lineRule="auto"/>
        <w:rPr>
          <w:rFonts w:ascii="Arial" w:hAnsi="Arial" w:cs="Arial"/>
          <w:sz w:val="24"/>
          <w:szCs w:val="24"/>
          <w:lang w:val="en-GB"/>
        </w:rPr>
      </w:pPr>
    </w:p>
    <w:p w14:paraId="4F748F30"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If this condition cannot be fulfilled by the child, they lose the freedom to decide where they can sit. That is until such time they are able to prove that they are ready to carry the responsibility again.</w:t>
      </w:r>
    </w:p>
    <w:p w14:paraId="45A5F25D" w14:textId="77777777" w:rsidR="00AB298B" w:rsidRPr="00AB298B" w:rsidRDefault="00AB298B" w:rsidP="00D13A35">
      <w:pPr>
        <w:spacing w:after="0" w:line="360" w:lineRule="auto"/>
        <w:rPr>
          <w:rFonts w:ascii="Arial" w:hAnsi="Arial" w:cs="Arial"/>
          <w:sz w:val="24"/>
          <w:szCs w:val="24"/>
          <w:lang w:val="en-GB"/>
        </w:rPr>
      </w:pPr>
    </w:p>
    <w:p w14:paraId="0A4FB008"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Generally, both the Jena Plan philosophy and Montessori philosophy align with the Dalton philosophy followed by the de La Tour School. The Montessori philosophy deviates slightly as it has more of a focus towards individual working and, thus, individual seating.</w:t>
      </w:r>
    </w:p>
    <w:p w14:paraId="0E1BB039" w14:textId="77777777" w:rsidR="00D13A35" w:rsidRPr="00AB298B" w:rsidRDefault="00D13A35" w:rsidP="00D13A35">
      <w:pPr>
        <w:spacing w:after="0" w:line="360" w:lineRule="auto"/>
        <w:rPr>
          <w:rFonts w:ascii="Arial" w:hAnsi="Arial" w:cs="Arial"/>
          <w:sz w:val="24"/>
          <w:szCs w:val="24"/>
          <w:lang w:val="en-GB"/>
        </w:rPr>
      </w:pPr>
    </w:p>
    <w:p w14:paraId="2E20D902" w14:textId="77777777" w:rsidR="00AB298B" w:rsidRPr="00AB298B" w:rsidRDefault="00AB298B" w:rsidP="00D13A35">
      <w:pPr>
        <w:spacing w:after="0" w:line="360" w:lineRule="auto"/>
        <w:rPr>
          <w:rFonts w:ascii="Arial" w:hAnsi="Arial" w:cs="Arial"/>
          <w:sz w:val="24"/>
          <w:szCs w:val="24"/>
          <w:lang w:val="en-GB"/>
        </w:rPr>
      </w:pPr>
    </w:p>
    <w:p w14:paraId="3D31DABF" w14:textId="29C77540"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8.8. </w:t>
      </w:r>
      <w:r w:rsidRPr="00AB298B">
        <w:rPr>
          <w:rFonts w:ascii="Arial" w:hAnsi="Arial" w:cs="Arial"/>
          <w:b/>
          <w:sz w:val="28"/>
          <w:szCs w:val="28"/>
          <w:u w:val="single"/>
          <w:lang w:val="en-GB"/>
        </w:rPr>
        <w:t>Teacher’s Role</w:t>
      </w:r>
    </w:p>
    <w:p w14:paraId="57443AEB" w14:textId="77777777" w:rsidR="00D13A35" w:rsidRPr="00AB298B" w:rsidRDefault="00D13A35" w:rsidP="00D13A35">
      <w:pPr>
        <w:spacing w:after="0" w:line="360" w:lineRule="auto"/>
        <w:rPr>
          <w:rFonts w:ascii="Arial" w:hAnsi="Arial" w:cs="Arial"/>
          <w:b/>
          <w:sz w:val="28"/>
          <w:szCs w:val="28"/>
          <w:u w:val="single"/>
          <w:lang w:val="en-GB"/>
        </w:rPr>
      </w:pPr>
    </w:p>
    <w:p w14:paraId="3CA1B3FE" w14:textId="77777777" w:rsidR="00AB298B" w:rsidRPr="00AB298B" w:rsidRDefault="00AB298B" w:rsidP="00D13A35">
      <w:pPr>
        <w:spacing w:after="0" w:line="360" w:lineRule="auto"/>
        <w:rPr>
          <w:rFonts w:ascii="Arial" w:hAnsi="Arial" w:cs="Arial"/>
          <w:b/>
          <w:sz w:val="24"/>
          <w:szCs w:val="24"/>
          <w:lang w:val="en-GB"/>
        </w:rPr>
      </w:pPr>
    </w:p>
    <w:p w14:paraId="2282F29D"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In this category, the three approaches show similarities but, at the same time, differing stand points.</w:t>
      </w:r>
    </w:p>
    <w:p w14:paraId="14A234A0" w14:textId="77777777" w:rsidR="00AB298B" w:rsidRPr="00AB298B" w:rsidRDefault="00AB298B" w:rsidP="00D13A35">
      <w:pPr>
        <w:spacing w:after="0" w:line="360" w:lineRule="auto"/>
        <w:rPr>
          <w:rFonts w:ascii="Arial" w:hAnsi="Arial" w:cs="Arial"/>
          <w:sz w:val="24"/>
          <w:szCs w:val="24"/>
          <w:lang w:val="en-GB"/>
        </w:rPr>
      </w:pPr>
    </w:p>
    <w:p w14:paraId="2DC98B75"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At the de La tour School, teachers have a cyclically transitional role. At the beginning of each assignment, the teacher has the role on instructor. New topics and content are introduced to equip the children with the necessary basic skills and knowledge to then be able to work independently. Once the instruction phase is over the teacher moves to a coach role – a person who accompanies the children on their learning pathways.</w:t>
      </w:r>
    </w:p>
    <w:p w14:paraId="27F7DD39" w14:textId="77777777" w:rsidR="00AB298B" w:rsidRPr="00AB298B" w:rsidRDefault="00AB298B" w:rsidP="00D13A35">
      <w:pPr>
        <w:spacing w:after="0" w:line="360" w:lineRule="auto"/>
        <w:rPr>
          <w:rFonts w:ascii="Arial" w:hAnsi="Arial" w:cs="Arial"/>
          <w:sz w:val="24"/>
          <w:szCs w:val="24"/>
          <w:lang w:val="en-GB"/>
        </w:rPr>
      </w:pPr>
    </w:p>
    <w:p w14:paraId="6AEEA5C0" w14:textId="77777777"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The Jena Plan approach sees teacher’s as learning companions through all parts of the learning phase. </w:t>
      </w:r>
    </w:p>
    <w:p w14:paraId="6059B2FB" w14:textId="77777777" w:rsidR="00AB298B" w:rsidRPr="00AB298B" w:rsidRDefault="00AB298B" w:rsidP="00D13A35">
      <w:pPr>
        <w:spacing w:after="0" w:line="360" w:lineRule="auto"/>
        <w:rPr>
          <w:rFonts w:ascii="Arial" w:hAnsi="Arial" w:cs="Arial"/>
          <w:sz w:val="24"/>
          <w:szCs w:val="24"/>
          <w:lang w:val="en-GB"/>
        </w:rPr>
      </w:pPr>
    </w:p>
    <w:p w14:paraId="10CBC5C0" w14:textId="77777777" w:rsid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lastRenderedPageBreak/>
        <w:t>The Montessori Philosophy encourages teachers to actively remove themselves from the learning process in order to avoid impeding the interactions of the child with the specifically designed learning materials.</w:t>
      </w:r>
    </w:p>
    <w:p w14:paraId="4BB026AC" w14:textId="77777777" w:rsidR="00446A5B" w:rsidRDefault="00446A5B" w:rsidP="00D13A35">
      <w:pPr>
        <w:spacing w:after="0" w:line="360" w:lineRule="auto"/>
        <w:rPr>
          <w:rFonts w:ascii="Arial" w:hAnsi="Arial" w:cs="Arial"/>
          <w:sz w:val="24"/>
          <w:szCs w:val="24"/>
          <w:lang w:val="en-GB"/>
        </w:rPr>
      </w:pPr>
    </w:p>
    <w:p w14:paraId="6C342750" w14:textId="212E85B2" w:rsidR="00AB298B" w:rsidRPr="00AB298B" w:rsidRDefault="00AB298B" w:rsidP="00D13A35">
      <w:pPr>
        <w:spacing w:after="0" w:line="360" w:lineRule="auto"/>
        <w:rPr>
          <w:rFonts w:ascii="Arial" w:hAnsi="Arial" w:cs="Arial"/>
          <w:sz w:val="24"/>
          <w:szCs w:val="24"/>
          <w:lang w:val="en-GB"/>
        </w:rPr>
      </w:pPr>
      <w:r w:rsidRPr="00AB298B">
        <w:rPr>
          <w:rFonts w:ascii="Arial" w:hAnsi="Arial" w:cs="Arial"/>
          <w:sz w:val="24"/>
          <w:szCs w:val="24"/>
          <w:lang w:val="en-GB"/>
        </w:rPr>
        <w:t xml:space="preserve"> </w:t>
      </w:r>
    </w:p>
    <w:p w14:paraId="27D529FD" w14:textId="2480BB70" w:rsidR="00AB298B" w:rsidRDefault="00AB298B" w:rsidP="00D13A35">
      <w:pPr>
        <w:spacing w:after="0" w:line="360" w:lineRule="auto"/>
        <w:rPr>
          <w:rFonts w:ascii="Arial" w:hAnsi="Arial" w:cs="Arial"/>
          <w:b/>
          <w:sz w:val="28"/>
          <w:szCs w:val="28"/>
          <w:u w:val="single"/>
          <w:lang w:val="en-GB"/>
        </w:rPr>
      </w:pPr>
      <w:r>
        <w:rPr>
          <w:rFonts w:ascii="Arial" w:hAnsi="Arial" w:cs="Arial"/>
          <w:b/>
          <w:sz w:val="28"/>
          <w:szCs w:val="28"/>
          <w:u w:val="single"/>
          <w:lang w:val="en-GB"/>
        </w:rPr>
        <w:t xml:space="preserve">8.9. </w:t>
      </w:r>
      <w:r w:rsidR="00A82EEC">
        <w:rPr>
          <w:rFonts w:ascii="Arial" w:hAnsi="Arial" w:cs="Arial"/>
          <w:b/>
          <w:sz w:val="28"/>
          <w:szCs w:val="28"/>
          <w:u w:val="single"/>
          <w:lang w:val="en-GB"/>
        </w:rPr>
        <w:t>School T</w:t>
      </w:r>
      <w:r w:rsidRPr="00AB298B">
        <w:rPr>
          <w:rFonts w:ascii="Arial" w:hAnsi="Arial" w:cs="Arial"/>
          <w:b/>
          <w:sz w:val="28"/>
          <w:szCs w:val="28"/>
          <w:u w:val="single"/>
          <w:lang w:val="en-GB"/>
        </w:rPr>
        <w:t>ype</w:t>
      </w:r>
    </w:p>
    <w:p w14:paraId="0AE9F030" w14:textId="77777777" w:rsidR="00446A5B" w:rsidRPr="00AB298B" w:rsidRDefault="00446A5B" w:rsidP="00D13A35">
      <w:pPr>
        <w:spacing w:after="0" w:line="360" w:lineRule="auto"/>
        <w:rPr>
          <w:rFonts w:ascii="Arial" w:hAnsi="Arial" w:cs="Arial"/>
          <w:b/>
          <w:sz w:val="28"/>
          <w:szCs w:val="28"/>
          <w:u w:val="single"/>
          <w:lang w:val="en-GB"/>
        </w:rPr>
      </w:pPr>
    </w:p>
    <w:p w14:paraId="37B8A78D" w14:textId="77777777" w:rsidR="00AB298B" w:rsidRPr="00AB298B" w:rsidRDefault="00AB298B" w:rsidP="00D13A35">
      <w:pPr>
        <w:spacing w:after="0" w:line="360" w:lineRule="auto"/>
        <w:rPr>
          <w:rFonts w:ascii="Arial" w:hAnsi="Arial" w:cs="Arial"/>
          <w:b/>
          <w:sz w:val="24"/>
          <w:szCs w:val="24"/>
          <w:lang w:val="en-GB"/>
        </w:rPr>
      </w:pPr>
    </w:p>
    <w:p w14:paraId="2B88472D" w14:textId="77777777" w:rsidR="00446A5B" w:rsidRDefault="00AB298B" w:rsidP="00446A5B">
      <w:pPr>
        <w:spacing w:after="0" w:line="360" w:lineRule="auto"/>
        <w:rPr>
          <w:rFonts w:ascii="Arial" w:hAnsi="Arial" w:cs="Arial"/>
          <w:sz w:val="24"/>
          <w:szCs w:val="24"/>
          <w:lang w:val="en-GB"/>
        </w:rPr>
      </w:pPr>
      <w:r w:rsidRPr="00AB298B">
        <w:rPr>
          <w:rFonts w:ascii="Arial" w:hAnsi="Arial" w:cs="Arial"/>
          <w:sz w:val="24"/>
          <w:szCs w:val="24"/>
          <w:lang w:val="en-GB"/>
        </w:rPr>
        <w:t>Again, there is a very close connection between all three methodologies here. Each promote a holistic vision of school as a single unit – a single community across all classes and year groups. Barriers are broken down to enable interaction between different year groups in work and social contexts which encourages communication and understanding.</w:t>
      </w:r>
      <w:bookmarkStart w:id="1" w:name="_9._Conclusion"/>
      <w:bookmarkEnd w:id="1"/>
    </w:p>
    <w:p w14:paraId="3FC86808" w14:textId="77777777" w:rsidR="00446A5B" w:rsidRDefault="00446A5B" w:rsidP="00446A5B">
      <w:pPr>
        <w:spacing w:after="0" w:line="360" w:lineRule="auto"/>
        <w:rPr>
          <w:rFonts w:ascii="Arial" w:hAnsi="Arial" w:cs="Arial"/>
          <w:sz w:val="24"/>
          <w:szCs w:val="24"/>
          <w:lang w:val="en-GB"/>
        </w:rPr>
      </w:pPr>
    </w:p>
    <w:p w14:paraId="1CE7FD37" w14:textId="77777777" w:rsidR="00446A5B" w:rsidRPr="00446A5B" w:rsidRDefault="00446A5B" w:rsidP="00446A5B">
      <w:pPr>
        <w:spacing w:after="0" w:line="360" w:lineRule="auto"/>
        <w:rPr>
          <w:rFonts w:ascii="Arial" w:hAnsi="Arial" w:cs="Arial"/>
          <w:b/>
          <w:sz w:val="24"/>
          <w:szCs w:val="24"/>
          <w:lang w:val="en-GB"/>
        </w:rPr>
      </w:pPr>
    </w:p>
    <w:p w14:paraId="055E2A5A" w14:textId="261F6164" w:rsidR="008D12F1" w:rsidRDefault="008D12F1" w:rsidP="00446A5B">
      <w:pPr>
        <w:spacing w:after="0" w:line="360" w:lineRule="auto"/>
        <w:rPr>
          <w:rFonts w:ascii="Arial" w:hAnsi="Arial" w:cs="Arial"/>
          <w:b/>
          <w:sz w:val="32"/>
          <w:szCs w:val="32"/>
          <w:u w:val="single"/>
          <w:lang w:val="en-GB"/>
        </w:rPr>
      </w:pPr>
      <w:r w:rsidRPr="00446A5B">
        <w:rPr>
          <w:rFonts w:ascii="Arial" w:hAnsi="Arial" w:cs="Arial"/>
          <w:b/>
          <w:sz w:val="32"/>
          <w:szCs w:val="32"/>
          <w:u w:val="single"/>
          <w:lang w:val="en-GB"/>
        </w:rPr>
        <w:t>9. Conclusion</w:t>
      </w:r>
    </w:p>
    <w:p w14:paraId="66731A76" w14:textId="77777777" w:rsidR="00446A5B" w:rsidRPr="00446A5B" w:rsidRDefault="00446A5B" w:rsidP="00446A5B">
      <w:pPr>
        <w:spacing w:after="0" w:line="360" w:lineRule="auto"/>
        <w:rPr>
          <w:rFonts w:ascii="Arial" w:hAnsi="Arial" w:cs="Arial"/>
          <w:b/>
          <w:sz w:val="24"/>
          <w:szCs w:val="24"/>
          <w:lang w:val="en-GB"/>
        </w:rPr>
      </w:pPr>
    </w:p>
    <w:p w14:paraId="57320149" w14:textId="041BB031" w:rsidR="008D12F1" w:rsidRDefault="008D12F1" w:rsidP="00D13A35">
      <w:pPr>
        <w:pStyle w:val="KeinLeerraum"/>
        <w:spacing w:line="360" w:lineRule="auto"/>
        <w:rPr>
          <w:rFonts w:ascii="Arial" w:hAnsi="Arial" w:cs="Arial"/>
          <w:b/>
          <w:sz w:val="32"/>
          <w:szCs w:val="32"/>
          <w:u w:val="single"/>
          <w:lang w:val="en-GB"/>
        </w:rPr>
      </w:pPr>
    </w:p>
    <w:p w14:paraId="461B59FF" w14:textId="7C515D7F" w:rsidR="00C25A16" w:rsidRDefault="00C25A16"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The paper set out to analyse and compare three progressive education approaches and to </w:t>
      </w:r>
      <w:r w:rsidR="001B7A75">
        <w:rPr>
          <w:rFonts w:ascii="Arial" w:hAnsi="Arial" w:cs="Arial"/>
          <w:sz w:val="24"/>
          <w:szCs w:val="32"/>
          <w:lang w:val="en-GB"/>
        </w:rPr>
        <w:t>show that, despite differences among them, inspiration and elements can be drawn from each of them to benefit the learning process and experience of c</w:t>
      </w:r>
      <w:r w:rsidR="00611FA0">
        <w:rPr>
          <w:rFonts w:ascii="Arial" w:hAnsi="Arial" w:cs="Arial"/>
          <w:sz w:val="24"/>
          <w:szCs w:val="32"/>
          <w:lang w:val="en-GB"/>
        </w:rPr>
        <w:t>hildren in schools and, perhaps</w:t>
      </w:r>
      <w:r w:rsidR="001B7A75">
        <w:rPr>
          <w:rFonts w:ascii="Arial" w:hAnsi="Arial" w:cs="Arial"/>
          <w:sz w:val="24"/>
          <w:szCs w:val="32"/>
          <w:lang w:val="en-GB"/>
        </w:rPr>
        <w:t xml:space="preserve"> most importantly, prepare them for all the challenges and inherent unpredictable of life.</w:t>
      </w:r>
    </w:p>
    <w:p w14:paraId="732BEF4B" w14:textId="77777777" w:rsidR="004759CE" w:rsidRDefault="004759CE" w:rsidP="00D13A35">
      <w:pPr>
        <w:pStyle w:val="KeinLeerraum"/>
        <w:spacing w:line="360" w:lineRule="auto"/>
        <w:rPr>
          <w:rFonts w:ascii="Arial" w:hAnsi="Arial" w:cs="Arial"/>
          <w:sz w:val="24"/>
          <w:szCs w:val="32"/>
          <w:lang w:val="en-GB"/>
        </w:rPr>
      </w:pPr>
    </w:p>
    <w:p w14:paraId="54E6F471" w14:textId="77777777" w:rsidR="00185E25" w:rsidRDefault="004759CE"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As described during this paper, each approach to education has its own methods, focal points and ideas. However, using the example of the de La Tour School Seiersberg, </w:t>
      </w:r>
      <w:r w:rsidR="00185E25">
        <w:rPr>
          <w:rFonts w:ascii="Arial" w:hAnsi="Arial" w:cs="Arial"/>
          <w:sz w:val="24"/>
          <w:szCs w:val="32"/>
          <w:lang w:val="en-GB"/>
        </w:rPr>
        <w:t xml:space="preserve">this essay has worked to highlight there is no single, perfect approach which should be applied in and adhered to in a strict, religious and militaristic fashion. </w:t>
      </w:r>
    </w:p>
    <w:p w14:paraId="1904AEAD" w14:textId="77777777" w:rsidR="00185E25" w:rsidRDefault="00185E25" w:rsidP="00D13A35">
      <w:pPr>
        <w:pStyle w:val="KeinLeerraum"/>
        <w:spacing w:line="360" w:lineRule="auto"/>
        <w:rPr>
          <w:rFonts w:ascii="Arial" w:hAnsi="Arial" w:cs="Arial"/>
          <w:sz w:val="24"/>
          <w:szCs w:val="32"/>
          <w:lang w:val="en-GB"/>
        </w:rPr>
      </w:pPr>
    </w:p>
    <w:p w14:paraId="6A1CF162" w14:textId="77777777" w:rsidR="00201DE7" w:rsidRDefault="00185E25"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On the contrary, all of these approaches contain valid and positive ideas which can be combined with ideas from other approaches to create a learning environment which truly benefits the children it is intended to serve. As described in section four, all progressive education philosophies strive for the same goal: to allow the child’s </w:t>
      </w:r>
      <w:r>
        <w:rPr>
          <w:rFonts w:ascii="Arial" w:hAnsi="Arial" w:cs="Arial"/>
          <w:sz w:val="24"/>
          <w:szCs w:val="32"/>
          <w:lang w:val="en-GB"/>
        </w:rPr>
        <w:lastRenderedPageBreak/>
        <w:t>innate desire to learn. In pursuit of this goal, many of the differen</w:t>
      </w:r>
      <w:r w:rsidR="00FF55AA">
        <w:rPr>
          <w:rFonts w:ascii="Arial" w:hAnsi="Arial" w:cs="Arial"/>
          <w:sz w:val="24"/>
          <w:szCs w:val="32"/>
          <w:lang w:val="en-GB"/>
        </w:rPr>
        <w:t>t philosophies share unifying characteristics to achieve that end.</w:t>
      </w:r>
    </w:p>
    <w:p w14:paraId="0AC9BFD1" w14:textId="77777777" w:rsidR="00201DE7" w:rsidRDefault="00201DE7" w:rsidP="00D13A35">
      <w:pPr>
        <w:pStyle w:val="KeinLeerraum"/>
        <w:spacing w:line="360" w:lineRule="auto"/>
        <w:rPr>
          <w:rFonts w:ascii="Arial" w:hAnsi="Arial" w:cs="Arial"/>
          <w:sz w:val="24"/>
          <w:szCs w:val="32"/>
          <w:lang w:val="en-GB"/>
        </w:rPr>
      </w:pPr>
    </w:p>
    <w:p w14:paraId="7788147E" w14:textId="343B37B6" w:rsidR="004759CE" w:rsidRDefault="00201DE7" w:rsidP="00D13A35">
      <w:pPr>
        <w:pStyle w:val="KeinLeerraum"/>
        <w:spacing w:line="360" w:lineRule="auto"/>
        <w:rPr>
          <w:rFonts w:ascii="Arial" w:hAnsi="Arial" w:cs="Arial"/>
          <w:sz w:val="24"/>
          <w:szCs w:val="32"/>
          <w:lang w:val="en-GB"/>
        </w:rPr>
      </w:pPr>
      <w:r>
        <w:rPr>
          <w:rFonts w:ascii="Arial" w:hAnsi="Arial" w:cs="Arial"/>
          <w:sz w:val="24"/>
          <w:szCs w:val="32"/>
          <w:lang w:val="en-GB"/>
        </w:rPr>
        <w:t>Despite being heavily influenced by Dalton Plan Theory, the de La Tour School Seiersberg shows one possible practical embodiment of different elements and practices from a number of progressive education theories. These are har</w:t>
      </w:r>
      <w:r w:rsidR="00263709">
        <w:rPr>
          <w:rFonts w:ascii="Arial" w:hAnsi="Arial" w:cs="Arial"/>
          <w:sz w:val="24"/>
          <w:szCs w:val="32"/>
          <w:lang w:val="en-GB"/>
        </w:rPr>
        <w:t>moniously combined with the goal of putting the child at the heart of its educational endeavours. This is not to say that the school is a perfect example of a perfect system, rather it is just one example of how education can be refocused onto the needs off the learners, rather than those of the educators.</w:t>
      </w:r>
    </w:p>
    <w:p w14:paraId="2609B652" w14:textId="77777777" w:rsidR="00B139C9" w:rsidRDefault="00B139C9" w:rsidP="00D13A35">
      <w:pPr>
        <w:pStyle w:val="KeinLeerraum"/>
        <w:spacing w:line="360" w:lineRule="auto"/>
        <w:rPr>
          <w:rFonts w:ascii="Arial" w:hAnsi="Arial" w:cs="Arial"/>
          <w:sz w:val="24"/>
          <w:szCs w:val="32"/>
          <w:lang w:val="en-GB"/>
        </w:rPr>
      </w:pPr>
    </w:p>
    <w:p w14:paraId="5DA42754" w14:textId="104778C4" w:rsidR="00B139C9" w:rsidRDefault="00B139C9"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As pointed out by Helen Parkhurst, among others, it is vital to continuously innovate, not to sit on one’s laurels and to fall into the trap of habit when it comes to educating our children. The world in which we live is ever-changing and so are the challenges faces humankind. How we prepare our children must reflect that prepare them for the various challenges and eventualities as well as opportunities which they may encounter in their future lives. </w:t>
      </w:r>
    </w:p>
    <w:p w14:paraId="20F0BF5C" w14:textId="77777777" w:rsidR="00B139C9" w:rsidRDefault="00B139C9" w:rsidP="00D13A35">
      <w:pPr>
        <w:pStyle w:val="KeinLeerraum"/>
        <w:spacing w:line="360" w:lineRule="auto"/>
        <w:rPr>
          <w:rFonts w:ascii="Arial" w:hAnsi="Arial" w:cs="Arial"/>
          <w:sz w:val="24"/>
          <w:szCs w:val="32"/>
          <w:lang w:val="en-GB"/>
        </w:rPr>
      </w:pPr>
    </w:p>
    <w:p w14:paraId="4EEA0330" w14:textId="515B5D93" w:rsidR="00B139C9" w:rsidRDefault="00B139C9"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It </w:t>
      </w:r>
      <w:proofErr w:type="gramStart"/>
      <w:r>
        <w:rPr>
          <w:rFonts w:ascii="Arial" w:hAnsi="Arial" w:cs="Arial"/>
          <w:sz w:val="24"/>
          <w:szCs w:val="32"/>
          <w:lang w:val="en-GB"/>
        </w:rPr>
        <w:t>is</w:t>
      </w:r>
      <w:proofErr w:type="gramEnd"/>
      <w:r>
        <w:rPr>
          <w:rFonts w:ascii="Arial" w:hAnsi="Arial" w:cs="Arial"/>
          <w:sz w:val="24"/>
          <w:szCs w:val="32"/>
          <w:lang w:val="en-GB"/>
        </w:rPr>
        <w:t xml:space="preserve"> therefore, critical that teachers and educators themselves are not afraid to try new ideas in pursuit of these educational goals. As children should be allowed to try and fail, so should their teachers, as it is from such experiences that all involve learn the most.</w:t>
      </w:r>
    </w:p>
    <w:p w14:paraId="3921A2AD" w14:textId="77777777" w:rsidR="00B139C9" w:rsidRDefault="00B139C9" w:rsidP="00D13A35">
      <w:pPr>
        <w:pStyle w:val="KeinLeerraum"/>
        <w:spacing w:line="360" w:lineRule="auto"/>
        <w:rPr>
          <w:rFonts w:ascii="Arial" w:hAnsi="Arial" w:cs="Arial"/>
          <w:sz w:val="24"/>
          <w:szCs w:val="32"/>
          <w:lang w:val="en-GB"/>
        </w:rPr>
      </w:pPr>
    </w:p>
    <w:p w14:paraId="5A6A8B42" w14:textId="380314E9" w:rsidR="00B139C9" w:rsidRPr="00C25A16" w:rsidRDefault="00B139C9" w:rsidP="00D13A35">
      <w:pPr>
        <w:pStyle w:val="KeinLeerraum"/>
        <w:spacing w:line="360" w:lineRule="auto"/>
        <w:rPr>
          <w:rFonts w:ascii="Arial" w:hAnsi="Arial" w:cs="Arial"/>
          <w:sz w:val="24"/>
          <w:szCs w:val="32"/>
          <w:lang w:val="en-GB"/>
        </w:rPr>
      </w:pPr>
      <w:r>
        <w:rPr>
          <w:rFonts w:ascii="Arial" w:hAnsi="Arial" w:cs="Arial"/>
          <w:sz w:val="24"/>
          <w:szCs w:val="32"/>
          <w:lang w:val="en-GB"/>
        </w:rPr>
        <w:t xml:space="preserve">This paper will finish with a quote and an idea which it </w:t>
      </w:r>
      <w:r w:rsidR="00867978">
        <w:rPr>
          <w:rFonts w:ascii="Arial" w:hAnsi="Arial" w:cs="Arial"/>
          <w:sz w:val="24"/>
          <w:szCs w:val="32"/>
          <w:lang w:val="en-GB"/>
        </w:rPr>
        <w:t xml:space="preserve">has already touched on </w:t>
      </w:r>
      <w:r>
        <w:rPr>
          <w:rFonts w:ascii="Arial" w:hAnsi="Arial" w:cs="Arial"/>
          <w:sz w:val="24"/>
          <w:szCs w:val="32"/>
          <w:lang w:val="en-GB"/>
        </w:rPr>
        <w:t>from the British educationalist William Edward Hickson:</w:t>
      </w:r>
    </w:p>
    <w:p w14:paraId="22586C99" w14:textId="77777777" w:rsidR="00C25A16" w:rsidRDefault="00C25A16" w:rsidP="00D13A35">
      <w:pPr>
        <w:pStyle w:val="KeinLeerraum"/>
        <w:spacing w:line="360" w:lineRule="auto"/>
        <w:rPr>
          <w:rFonts w:ascii="Arial" w:hAnsi="Arial" w:cs="Arial"/>
          <w:b/>
          <w:sz w:val="32"/>
          <w:szCs w:val="32"/>
          <w:u w:val="single"/>
          <w:lang w:val="en-GB"/>
        </w:rPr>
      </w:pPr>
    </w:p>
    <w:p w14:paraId="545DBD14" w14:textId="350E2D10" w:rsidR="00B139C9" w:rsidRPr="00D13A35" w:rsidRDefault="00B139C9" w:rsidP="00D13A35">
      <w:pPr>
        <w:spacing w:after="0" w:line="360" w:lineRule="auto"/>
        <w:jc w:val="center"/>
        <w:rPr>
          <w:rFonts w:ascii="Arial" w:hAnsi="Arial" w:cs="Arial"/>
          <w:b/>
          <w:i/>
          <w:sz w:val="24"/>
          <w:szCs w:val="24"/>
          <w:lang w:val="en-GB"/>
        </w:rPr>
      </w:pPr>
      <w:r w:rsidRPr="00D13A35">
        <w:rPr>
          <w:rFonts w:ascii="Arial" w:hAnsi="Arial" w:cs="Arial"/>
          <w:b/>
          <w:i/>
          <w:sz w:val="24"/>
          <w:szCs w:val="24"/>
          <w:lang w:val="en-GB"/>
        </w:rPr>
        <w:t>If at first you don’t succeed, try, try, try again”</w:t>
      </w:r>
    </w:p>
    <w:p w14:paraId="2B2B8D45" w14:textId="77777777" w:rsidR="00B139C9" w:rsidRPr="00D13A35" w:rsidRDefault="00B139C9" w:rsidP="00D13A35">
      <w:pPr>
        <w:spacing w:after="0" w:line="360" w:lineRule="auto"/>
        <w:jc w:val="center"/>
        <w:rPr>
          <w:rFonts w:ascii="Arial" w:hAnsi="Arial" w:cs="Arial"/>
          <w:b/>
          <w:i/>
          <w:sz w:val="24"/>
          <w:szCs w:val="24"/>
          <w:lang w:val="en-GB"/>
        </w:rPr>
      </w:pPr>
      <w:r w:rsidRPr="00D13A35">
        <w:rPr>
          <w:rFonts w:ascii="Arial" w:hAnsi="Arial" w:cs="Arial"/>
          <w:b/>
          <w:i/>
          <w:sz w:val="24"/>
          <w:szCs w:val="24"/>
          <w:lang w:val="en-GB"/>
        </w:rPr>
        <w:t>William Edward Hickson (1843)</w:t>
      </w:r>
    </w:p>
    <w:p w14:paraId="1E76F33A" w14:textId="77777777" w:rsidR="00B139C9" w:rsidRDefault="00B139C9" w:rsidP="00D13A35">
      <w:pPr>
        <w:pStyle w:val="KeinLeerraum"/>
        <w:spacing w:line="360" w:lineRule="auto"/>
        <w:rPr>
          <w:rFonts w:ascii="Arial" w:hAnsi="Arial" w:cs="Arial"/>
          <w:b/>
          <w:sz w:val="32"/>
          <w:szCs w:val="32"/>
          <w:u w:val="single"/>
          <w:lang w:val="en-GB"/>
        </w:rPr>
      </w:pPr>
    </w:p>
    <w:p w14:paraId="1DB4167E" w14:textId="77777777" w:rsidR="00D8005A" w:rsidRDefault="00D8005A" w:rsidP="00D13A35">
      <w:pPr>
        <w:pStyle w:val="KeinLeerraum"/>
        <w:spacing w:line="360" w:lineRule="auto"/>
        <w:rPr>
          <w:rFonts w:ascii="Arial" w:hAnsi="Arial" w:cs="Arial"/>
          <w:b/>
          <w:sz w:val="32"/>
          <w:szCs w:val="32"/>
          <w:u w:val="single"/>
          <w:lang w:val="en-GB"/>
        </w:rPr>
      </w:pPr>
    </w:p>
    <w:p w14:paraId="20CFB186" w14:textId="77777777" w:rsidR="00D8005A" w:rsidRDefault="00D8005A" w:rsidP="00D13A35">
      <w:pPr>
        <w:pStyle w:val="KeinLeerraum"/>
        <w:spacing w:line="360" w:lineRule="auto"/>
        <w:rPr>
          <w:rFonts w:ascii="Arial" w:hAnsi="Arial" w:cs="Arial"/>
          <w:b/>
          <w:sz w:val="32"/>
          <w:szCs w:val="32"/>
          <w:u w:val="single"/>
          <w:lang w:val="en-GB"/>
        </w:rPr>
      </w:pPr>
    </w:p>
    <w:p w14:paraId="2BFB6E23" w14:textId="77777777" w:rsidR="00D8005A" w:rsidRDefault="00D8005A" w:rsidP="00D13A35">
      <w:pPr>
        <w:pStyle w:val="KeinLeerraum"/>
        <w:spacing w:line="360" w:lineRule="auto"/>
        <w:rPr>
          <w:rFonts w:ascii="Arial" w:hAnsi="Arial" w:cs="Arial"/>
          <w:b/>
          <w:sz w:val="32"/>
          <w:szCs w:val="32"/>
          <w:u w:val="single"/>
          <w:lang w:val="en-GB"/>
        </w:rPr>
      </w:pPr>
    </w:p>
    <w:p w14:paraId="3542FC2D" w14:textId="4B07E951" w:rsidR="008D12F1" w:rsidRDefault="008D12F1" w:rsidP="00D13A35">
      <w:pPr>
        <w:pStyle w:val="KeinLeerraum"/>
        <w:spacing w:line="360" w:lineRule="auto"/>
        <w:rPr>
          <w:rFonts w:ascii="Arial" w:hAnsi="Arial" w:cs="Arial"/>
          <w:b/>
          <w:sz w:val="32"/>
          <w:szCs w:val="32"/>
          <w:u w:val="single"/>
          <w:lang w:val="en-GB"/>
        </w:rPr>
      </w:pPr>
      <w:r>
        <w:rPr>
          <w:rFonts w:ascii="Arial" w:hAnsi="Arial" w:cs="Arial"/>
          <w:b/>
          <w:sz w:val="32"/>
          <w:szCs w:val="32"/>
          <w:u w:val="single"/>
          <w:lang w:val="en-GB"/>
        </w:rPr>
        <w:lastRenderedPageBreak/>
        <w:t>10. Bibliography</w:t>
      </w:r>
    </w:p>
    <w:p w14:paraId="098E9B73" w14:textId="46E4768E" w:rsidR="008D12F1" w:rsidRDefault="008D12F1" w:rsidP="00D13A35">
      <w:pPr>
        <w:pStyle w:val="KeinLeerraum"/>
        <w:spacing w:line="360" w:lineRule="auto"/>
        <w:rPr>
          <w:rFonts w:ascii="Arial" w:hAnsi="Arial" w:cs="Arial"/>
          <w:b/>
          <w:sz w:val="32"/>
          <w:szCs w:val="32"/>
          <w:u w:val="single"/>
          <w:lang w:val="en-GB"/>
        </w:rPr>
      </w:pPr>
    </w:p>
    <w:p w14:paraId="45A503FF" w14:textId="53F4AEC5" w:rsidR="008D12F1" w:rsidRDefault="008D12F1" w:rsidP="00D13A35">
      <w:pPr>
        <w:pStyle w:val="KeinLeerraum"/>
        <w:spacing w:line="360" w:lineRule="auto"/>
        <w:rPr>
          <w:rFonts w:ascii="Arial" w:hAnsi="Arial" w:cs="Arial"/>
          <w:b/>
          <w:sz w:val="28"/>
          <w:szCs w:val="28"/>
          <w:u w:val="single"/>
          <w:lang w:val="en-GB"/>
        </w:rPr>
      </w:pPr>
      <w:r w:rsidRPr="00600EF1">
        <w:rPr>
          <w:rFonts w:ascii="Arial" w:hAnsi="Arial" w:cs="Arial"/>
          <w:b/>
          <w:sz w:val="28"/>
          <w:szCs w:val="28"/>
          <w:u w:val="single"/>
          <w:lang w:val="en-GB"/>
        </w:rPr>
        <w:t>10.1. Literature</w:t>
      </w:r>
    </w:p>
    <w:p w14:paraId="5C6E363E" w14:textId="77777777" w:rsidR="00D13A35" w:rsidRDefault="00D13A35" w:rsidP="00D13A35">
      <w:pPr>
        <w:pStyle w:val="KeinLeerraum"/>
        <w:spacing w:line="360" w:lineRule="auto"/>
        <w:rPr>
          <w:rFonts w:ascii="Arial" w:hAnsi="Arial" w:cs="Arial"/>
          <w:b/>
          <w:sz w:val="28"/>
          <w:szCs w:val="28"/>
          <w:u w:val="single"/>
          <w:lang w:val="en-GB"/>
        </w:rPr>
      </w:pPr>
    </w:p>
    <w:p w14:paraId="6CE18C43" w14:textId="73AC174B" w:rsidR="00AD44AC" w:rsidRPr="00A82EEC" w:rsidRDefault="00AD44AC" w:rsidP="00D13A35">
      <w:pPr>
        <w:pStyle w:val="KeinLeerraum"/>
        <w:numPr>
          <w:ilvl w:val="0"/>
          <w:numId w:val="26"/>
        </w:numPr>
        <w:spacing w:line="360" w:lineRule="auto"/>
        <w:rPr>
          <w:rFonts w:ascii="Arial" w:hAnsi="Arial" w:cs="Arial"/>
          <w:color w:val="333333"/>
          <w:sz w:val="24"/>
          <w:szCs w:val="24"/>
        </w:rPr>
      </w:pPr>
      <w:r w:rsidRPr="00A82EEC">
        <w:rPr>
          <w:rFonts w:ascii="Arial" w:hAnsi="Arial" w:cs="Arial"/>
          <w:color w:val="333333"/>
          <w:sz w:val="24"/>
          <w:szCs w:val="24"/>
        </w:rPr>
        <w:t>Helen Parkhurst</w:t>
      </w:r>
      <w:r w:rsidR="002B466A" w:rsidRPr="00A82EEC">
        <w:rPr>
          <w:rStyle w:val="Fett"/>
          <w:rFonts w:ascii="Arial" w:hAnsi="Arial" w:cs="Arial"/>
          <w:color w:val="333333"/>
          <w:sz w:val="24"/>
          <w:szCs w:val="24"/>
        </w:rPr>
        <w:t>,</w:t>
      </w:r>
      <w:r w:rsidRPr="00A82EEC">
        <w:rPr>
          <w:rFonts w:ascii="Arial" w:hAnsi="Arial" w:cs="Arial"/>
          <w:color w:val="333333"/>
          <w:sz w:val="24"/>
          <w:szCs w:val="24"/>
        </w:rPr>
        <w:t xml:space="preserve"> aus dem unveröffentlichten Typoskript von Janssen, C. J., Der Daltonunterricht und seine Stelle innerhalb reformpädagogischer Auffassungen. unveröffentlichtes Typoskript, S. 12</w:t>
      </w:r>
    </w:p>
    <w:p w14:paraId="321062C6" w14:textId="77777777" w:rsidR="00E34AD8" w:rsidRPr="00A82EEC" w:rsidRDefault="00E34AD8" w:rsidP="00D13A35">
      <w:pPr>
        <w:pStyle w:val="KeinLeerraum"/>
        <w:numPr>
          <w:ilvl w:val="0"/>
          <w:numId w:val="26"/>
        </w:numPr>
        <w:spacing w:line="360" w:lineRule="auto"/>
        <w:rPr>
          <w:rFonts w:ascii="Arial" w:hAnsi="Arial" w:cs="Arial"/>
          <w:i/>
          <w:color w:val="000000" w:themeColor="text1"/>
          <w:sz w:val="24"/>
          <w:szCs w:val="24"/>
          <w:shd w:val="clear" w:color="auto" w:fill="FFFFFF"/>
        </w:rPr>
      </w:pPr>
      <w:r w:rsidRPr="00A82EEC">
        <w:rPr>
          <w:rFonts w:ascii="Arial" w:hAnsi="Arial" w:cs="Arial"/>
          <w:i/>
          <w:color w:val="000000" w:themeColor="text1"/>
          <w:sz w:val="24"/>
          <w:szCs w:val="24"/>
          <w:shd w:val="clear" w:color="auto" w:fill="FFFFFF"/>
        </w:rPr>
        <w:t>Janssen, C. J., Der Daltonunterricht und seine Stelle innerhalb reformpädagogischer</w:t>
      </w:r>
      <w:r w:rsidRPr="00A82EEC">
        <w:rPr>
          <w:rFonts w:ascii="Arial" w:hAnsi="Arial" w:cs="Arial"/>
          <w:color w:val="333333"/>
          <w:sz w:val="24"/>
          <w:szCs w:val="24"/>
          <w:shd w:val="clear" w:color="auto" w:fill="FFFFFF"/>
        </w:rPr>
        <w:t xml:space="preserve"> Auffassungen. </w:t>
      </w:r>
      <w:r w:rsidRPr="00A82EEC">
        <w:rPr>
          <w:rFonts w:ascii="Arial" w:hAnsi="Arial" w:cs="Arial"/>
          <w:i/>
          <w:color w:val="000000" w:themeColor="text1"/>
          <w:sz w:val="24"/>
          <w:szCs w:val="24"/>
          <w:shd w:val="clear" w:color="auto" w:fill="FFFFFF"/>
        </w:rPr>
        <w:t>unveröffentlichtes Typoskript, Seite 12</w:t>
      </w:r>
    </w:p>
    <w:p w14:paraId="39AA1CD9" w14:textId="77777777" w:rsidR="00E34AD8" w:rsidRPr="00A82EEC" w:rsidRDefault="00E34AD8" w:rsidP="00D13A35">
      <w:pPr>
        <w:pStyle w:val="KeinLeerraum"/>
        <w:numPr>
          <w:ilvl w:val="0"/>
          <w:numId w:val="26"/>
        </w:numPr>
        <w:spacing w:line="360" w:lineRule="auto"/>
        <w:rPr>
          <w:rFonts w:ascii="Arial" w:hAnsi="Arial" w:cs="Arial"/>
          <w:i/>
          <w:color w:val="000000" w:themeColor="text1"/>
          <w:sz w:val="24"/>
          <w:szCs w:val="24"/>
          <w:shd w:val="clear" w:color="auto" w:fill="FFFFFF"/>
        </w:rPr>
      </w:pPr>
      <w:r w:rsidRPr="00A82EEC">
        <w:rPr>
          <w:rFonts w:ascii="Arial" w:hAnsi="Arial" w:cs="Arial"/>
          <w:i/>
          <w:color w:val="000000" w:themeColor="text1"/>
          <w:sz w:val="24"/>
          <w:szCs w:val="24"/>
          <w:shd w:val="clear" w:color="auto" w:fill="FFFFFF"/>
        </w:rPr>
        <w:t>Janssen, C. J., Der Daltonunterricht und seine Stelle innerhalb reformpädagogischer</w:t>
      </w:r>
      <w:r w:rsidRPr="00A82EEC">
        <w:rPr>
          <w:rFonts w:ascii="Arial" w:hAnsi="Arial" w:cs="Arial"/>
          <w:color w:val="333333"/>
          <w:sz w:val="24"/>
          <w:szCs w:val="24"/>
          <w:shd w:val="clear" w:color="auto" w:fill="FFFFFF"/>
        </w:rPr>
        <w:t xml:space="preserve"> Auffassungen. </w:t>
      </w:r>
      <w:r w:rsidRPr="00A82EEC">
        <w:rPr>
          <w:rFonts w:ascii="Arial" w:hAnsi="Arial" w:cs="Arial"/>
          <w:i/>
          <w:color w:val="000000" w:themeColor="text1"/>
          <w:sz w:val="24"/>
          <w:szCs w:val="24"/>
          <w:shd w:val="clear" w:color="auto" w:fill="FFFFFF"/>
        </w:rPr>
        <w:t>unveröffentlichtes Typoskript, Seite 13</w:t>
      </w:r>
    </w:p>
    <w:p w14:paraId="229B886B" w14:textId="0DFDECD3" w:rsidR="002B466A" w:rsidRPr="00A82EEC" w:rsidRDefault="002B466A" w:rsidP="00D13A35">
      <w:pPr>
        <w:pStyle w:val="KeinLeerraum"/>
        <w:numPr>
          <w:ilvl w:val="0"/>
          <w:numId w:val="26"/>
        </w:numPr>
        <w:spacing w:line="360" w:lineRule="auto"/>
        <w:rPr>
          <w:rFonts w:ascii="Arial" w:hAnsi="Arial" w:cs="Arial"/>
          <w:color w:val="333333"/>
          <w:sz w:val="24"/>
          <w:szCs w:val="24"/>
        </w:rPr>
      </w:pPr>
      <w:r w:rsidRPr="00A82EEC">
        <w:rPr>
          <w:rFonts w:ascii="Arial" w:hAnsi="Arial" w:cs="Arial"/>
          <w:sz w:val="24"/>
          <w:szCs w:val="24"/>
        </w:rPr>
        <w:t xml:space="preserve">Maria Montessori, Vergleiche des Erziehungskonzept zur Selbstbestimmung </w:t>
      </w:r>
    </w:p>
    <w:p w14:paraId="4FB0196B" w14:textId="77777777" w:rsidR="00E34AD8" w:rsidRPr="00A82EEC" w:rsidRDefault="00E34AD8" w:rsidP="00D13A35">
      <w:pPr>
        <w:pStyle w:val="KeinLeerraum"/>
        <w:numPr>
          <w:ilvl w:val="0"/>
          <w:numId w:val="26"/>
        </w:numPr>
        <w:spacing w:line="360" w:lineRule="auto"/>
        <w:rPr>
          <w:rFonts w:ascii="Arial" w:hAnsi="Arial" w:cs="Arial"/>
          <w:b/>
          <w:sz w:val="24"/>
          <w:szCs w:val="24"/>
          <w:u w:val="single"/>
        </w:rPr>
      </w:pPr>
      <w:r w:rsidRPr="00A82EEC">
        <w:rPr>
          <w:rFonts w:ascii="Arial" w:hAnsi="Arial" w:cs="Arial"/>
          <w:color w:val="333333"/>
          <w:sz w:val="24"/>
          <w:szCs w:val="24"/>
          <w:shd w:val="clear" w:color="auto" w:fill="FFFFFF"/>
        </w:rPr>
        <w:t>Vgl. Popp, Susanne, Der Daltonplan in Theorie und Praxis. S. 93</w:t>
      </w:r>
    </w:p>
    <w:p w14:paraId="30668037" w14:textId="77777777" w:rsidR="006650C5" w:rsidRPr="00A82EEC" w:rsidRDefault="006650C5" w:rsidP="006650C5">
      <w:pPr>
        <w:pStyle w:val="KeinLeerraum"/>
        <w:numPr>
          <w:ilvl w:val="0"/>
          <w:numId w:val="26"/>
        </w:numPr>
        <w:spacing w:line="360" w:lineRule="auto"/>
        <w:rPr>
          <w:rFonts w:ascii="Arial" w:hAnsi="Arial" w:cs="Arial"/>
          <w:bCs/>
          <w:color w:val="000000"/>
          <w:sz w:val="24"/>
          <w:szCs w:val="24"/>
        </w:rPr>
      </w:pPr>
      <w:r w:rsidRPr="00A82EEC">
        <w:rPr>
          <w:rFonts w:ascii="Arial" w:hAnsi="Arial" w:cs="Arial"/>
          <w:color w:val="333333"/>
          <w:sz w:val="24"/>
          <w:szCs w:val="24"/>
          <w:shd w:val="clear" w:color="auto" w:fill="FFFFFF"/>
        </w:rPr>
        <w:t>Zentralblatt für die gesamte Unterrichtsverwaltung in Preußen – 1911. Seite 528</w:t>
      </w:r>
      <w:r w:rsidRPr="00A82EEC">
        <w:rPr>
          <w:rFonts w:ascii="Arial" w:hAnsi="Arial" w:cs="Arial"/>
          <w:sz w:val="24"/>
          <w:szCs w:val="24"/>
        </w:rPr>
        <w:t xml:space="preserve"> (</w:t>
      </w:r>
      <w:r w:rsidRPr="00A82EEC">
        <w:rPr>
          <w:rStyle w:val="Hyperlink"/>
          <w:rFonts w:ascii="Arial" w:hAnsi="Arial" w:cs="Arial"/>
          <w:sz w:val="24"/>
          <w:szCs w:val="24"/>
        </w:rPr>
        <w:t>http://goobiweb.bbf.dipf.de/viewer/image/ZDB985843438_0053/529/#topDocAnchor, S.528f</w:t>
      </w:r>
      <w:r w:rsidRPr="00A82EEC">
        <w:rPr>
          <w:rFonts w:ascii="Arial" w:hAnsi="Arial" w:cs="Arial"/>
          <w:bCs/>
          <w:color w:val="000000"/>
          <w:sz w:val="24"/>
          <w:szCs w:val="24"/>
        </w:rPr>
        <w:t>)</w:t>
      </w:r>
    </w:p>
    <w:p w14:paraId="0A8D9292" w14:textId="77777777" w:rsidR="00446A5B" w:rsidRPr="00A82EEC" w:rsidRDefault="00446A5B" w:rsidP="00446A5B">
      <w:pPr>
        <w:pStyle w:val="KeinLeerraum"/>
        <w:numPr>
          <w:ilvl w:val="0"/>
          <w:numId w:val="26"/>
        </w:numPr>
        <w:spacing w:line="360" w:lineRule="auto"/>
        <w:rPr>
          <w:rFonts w:ascii="Arial" w:hAnsi="Arial" w:cs="Arial"/>
          <w:i/>
          <w:color w:val="333333"/>
          <w:sz w:val="24"/>
          <w:szCs w:val="24"/>
          <w:shd w:val="clear" w:color="auto" w:fill="F0F1F4"/>
        </w:rPr>
      </w:pPr>
      <w:r w:rsidRPr="00A82EEC">
        <w:rPr>
          <w:rFonts w:ascii="Arial" w:hAnsi="Arial" w:cs="Arial"/>
          <w:i/>
          <w:color w:val="333333"/>
          <w:sz w:val="24"/>
          <w:szCs w:val="24"/>
          <w:shd w:val="clear" w:color="auto" w:fill="F0F1F4"/>
        </w:rPr>
        <w:t>Robert Kratky, Semesterferien: Warum die Regelung sinnvoll ist, 30. Jänner 2015</w:t>
      </w:r>
    </w:p>
    <w:p w14:paraId="21565043" w14:textId="0751E532" w:rsidR="00F75E57" w:rsidRPr="00A82EEC" w:rsidRDefault="00F6192C" w:rsidP="00446A5B">
      <w:pPr>
        <w:pStyle w:val="KeinLeerraum"/>
        <w:spacing w:line="360" w:lineRule="auto"/>
        <w:ind w:left="720"/>
        <w:rPr>
          <w:rFonts w:ascii="Arial" w:hAnsi="Arial" w:cs="Arial"/>
          <w:color w:val="0000FF"/>
          <w:sz w:val="24"/>
          <w:szCs w:val="24"/>
          <w:u w:val="single"/>
        </w:rPr>
      </w:pPr>
      <w:hyperlink r:id="rId21" w:history="1">
        <w:r w:rsidR="00446A5B" w:rsidRPr="00A82EEC">
          <w:rPr>
            <w:rStyle w:val="Hyperlink"/>
            <w:rFonts w:ascii="Arial" w:hAnsi="Arial" w:cs="Arial"/>
            <w:sz w:val="24"/>
            <w:szCs w:val="24"/>
          </w:rPr>
          <w:t>https://oe3.orf.at/stories/2692099/</w:t>
        </w:r>
      </w:hyperlink>
    </w:p>
    <w:p w14:paraId="6BD2743F" w14:textId="77777777" w:rsidR="00F75E57" w:rsidRPr="00A82EEC" w:rsidRDefault="00F75E57" w:rsidP="00F75E57">
      <w:pPr>
        <w:pStyle w:val="KeinLeerraum"/>
        <w:numPr>
          <w:ilvl w:val="0"/>
          <w:numId w:val="26"/>
        </w:numPr>
        <w:spacing w:line="360" w:lineRule="auto"/>
        <w:rPr>
          <w:rFonts w:ascii="Arial" w:hAnsi="Arial" w:cs="Arial"/>
          <w:sz w:val="24"/>
          <w:szCs w:val="24"/>
        </w:rPr>
      </w:pPr>
      <w:r w:rsidRPr="00A82EEC">
        <w:rPr>
          <w:rFonts w:ascii="Arial" w:hAnsi="Arial" w:cs="Arial"/>
          <w:sz w:val="24"/>
          <w:szCs w:val="24"/>
          <w:shd w:val="clear" w:color="auto" w:fill="FFFFFF"/>
        </w:rPr>
        <w:t>Popp, Susanne, Der Daltonplan</w:t>
      </w:r>
      <w:r w:rsidRPr="00A82EEC">
        <w:rPr>
          <w:rStyle w:val="Fett"/>
          <w:rFonts w:ascii="Arial" w:hAnsi="Arial" w:cs="Arial"/>
          <w:sz w:val="24"/>
          <w:szCs w:val="24"/>
          <w:shd w:val="clear" w:color="auto" w:fill="FFFFFF"/>
        </w:rPr>
        <w:t>.</w:t>
      </w:r>
      <w:r w:rsidRPr="00A82EEC">
        <w:rPr>
          <w:rFonts w:ascii="Arial" w:hAnsi="Arial" w:cs="Arial"/>
          <w:sz w:val="24"/>
          <w:szCs w:val="24"/>
          <w:shd w:val="clear" w:color="auto" w:fill="FFFFFF"/>
        </w:rPr>
        <w:t> in Theorie und Praxis. Ein aktuelles reformpädagogisches Modell zur Förderung selbständigen Lernens in der Sekundarstufe, Bad Heilbrunn 1995</w:t>
      </w:r>
    </w:p>
    <w:p w14:paraId="0A22EDD4" w14:textId="214A11EF" w:rsidR="008D7A23" w:rsidRPr="00A82EEC" w:rsidRDefault="008D7A23" w:rsidP="008D7A23">
      <w:pPr>
        <w:pStyle w:val="KeinLeerraum"/>
        <w:numPr>
          <w:ilvl w:val="0"/>
          <w:numId w:val="26"/>
        </w:numPr>
        <w:spacing w:line="360" w:lineRule="auto"/>
        <w:rPr>
          <w:rFonts w:ascii="Arial" w:hAnsi="Arial" w:cs="Arial"/>
          <w:sz w:val="24"/>
          <w:szCs w:val="24"/>
        </w:rPr>
      </w:pPr>
      <w:r w:rsidRPr="00A82EEC">
        <w:rPr>
          <w:rFonts w:ascii="Arial" w:hAnsi="Arial" w:cs="Arial"/>
          <w:i/>
          <w:color w:val="000000"/>
          <w:sz w:val="24"/>
          <w:szCs w:val="24"/>
          <w:shd w:val="clear" w:color="auto" w:fill="EBE7ED"/>
        </w:rPr>
        <w:t>RENÖCKL, GEORG, Warum die Schule für viele zu früh beginnt, 15. September 2016 - derstandard.at/2000044373567/Muede-Kinder-Beginnt-die-Schule-zu-frueh</w:t>
      </w:r>
    </w:p>
    <w:p w14:paraId="3EFAA3B1" w14:textId="327CB419" w:rsidR="006650C5" w:rsidRPr="00A82EEC" w:rsidRDefault="00F6192C" w:rsidP="008D7A23">
      <w:pPr>
        <w:pStyle w:val="KeinLeerraum"/>
        <w:spacing w:line="360" w:lineRule="auto"/>
        <w:ind w:left="720"/>
        <w:rPr>
          <w:rFonts w:ascii="Arial" w:hAnsi="Arial" w:cs="Arial"/>
          <w:sz w:val="24"/>
          <w:szCs w:val="24"/>
        </w:rPr>
      </w:pPr>
      <w:hyperlink r:id="rId22" w:history="1">
        <w:r w:rsidR="008D7A23" w:rsidRPr="00A82EEC">
          <w:rPr>
            <w:rStyle w:val="Hyperlink"/>
            <w:rFonts w:ascii="Arial" w:hAnsi="Arial" w:cs="Arial"/>
            <w:sz w:val="24"/>
            <w:szCs w:val="24"/>
          </w:rPr>
          <w:t>https://derstandard.at/2000044373567/Muede-Kinder-Beginnt-die-Schule-zu-frueh</w:t>
        </w:r>
      </w:hyperlink>
      <w:r w:rsidR="008D7A23" w:rsidRPr="00A82EEC">
        <w:rPr>
          <w:rFonts w:ascii="Arial" w:hAnsi="Arial" w:cs="Arial"/>
          <w:sz w:val="24"/>
          <w:szCs w:val="24"/>
        </w:rPr>
        <w:t>.</w:t>
      </w:r>
    </w:p>
    <w:p w14:paraId="4B62F9E9" w14:textId="2A5A24FB" w:rsidR="00CB70A5" w:rsidRPr="00A82EEC" w:rsidRDefault="00CB70A5" w:rsidP="00CB70A5">
      <w:pPr>
        <w:pStyle w:val="KeinLeerraum"/>
        <w:numPr>
          <w:ilvl w:val="0"/>
          <w:numId w:val="31"/>
        </w:numPr>
        <w:spacing w:line="360" w:lineRule="auto"/>
        <w:ind w:left="709" w:hanging="283"/>
        <w:rPr>
          <w:rFonts w:ascii="Arial" w:hAnsi="Arial" w:cs="Arial"/>
          <w:sz w:val="24"/>
          <w:szCs w:val="24"/>
        </w:rPr>
      </w:pPr>
      <w:r w:rsidRPr="00A82EEC">
        <w:rPr>
          <w:rFonts w:ascii="Arial" w:hAnsi="Arial" w:cs="Arial"/>
          <w:i/>
          <w:sz w:val="24"/>
          <w:szCs w:val="24"/>
        </w:rPr>
        <w:t>Strolz &amp; Unger, die mündige Schule, 2015</w:t>
      </w:r>
    </w:p>
    <w:p w14:paraId="14E90B4B" w14:textId="77777777" w:rsidR="00CB70A5" w:rsidRPr="00E34AD8" w:rsidRDefault="00CB70A5" w:rsidP="008D7A23">
      <w:pPr>
        <w:pStyle w:val="KeinLeerraum"/>
        <w:spacing w:line="360" w:lineRule="auto"/>
        <w:ind w:left="720"/>
        <w:rPr>
          <w:rFonts w:ascii="Times New Roman" w:hAnsi="Times New Roman" w:cs="Times New Roman"/>
          <w:b/>
          <w:sz w:val="24"/>
          <w:szCs w:val="24"/>
          <w:u w:val="single"/>
        </w:rPr>
      </w:pPr>
    </w:p>
    <w:p w14:paraId="1A48A96E" w14:textId="77777777" w:rsidR="00E34AD8" w:rsidRDefault="00E34AD8" w:rsidP="00D13A35">
      <w:pPr>
        <w:pStyle w:val="KeinLeerraum"/>
        <w:spacing w:line="360" w:lineRule="auto"/>
        <w:ind w:left="720"/>
        <w:rPr>
          <w:rFonts w:ascii="Times New Roman" w:hAnsi="Times New Roman" w:cs="Times New Roman"/>
          <w:b/>
          <w:sz w:val="24"/>
          <w:szCs w:val="24"/>
          <w:u w:val="single"/>
        </w:rPr>
      </w:pPr>
    </w:p>
    <w:p w14:paraId="70AA9093" w14:textId="77777777" w:rsidR="00A82EEC" w:rsidRPr="002B466A" w:rsidRDefault="00A82EEC" w:rsidP="00D13A35">
      <w:pPr>
        <w:pStyle w:val="KeinLeerraum"/>
        <w:spacing w:line="360" w:lineRule="auto"/>
        <w:ind w:left="720"/>
        <w:rPr>
          <w:rFonts w:ascii="Times New Roman" w:hAnsi="Times New Roman" w:cs="Times New Roman"/>
          <w:b/>
          <w:sz w:val="24"/>
          <w:szCs w:val="24"/>
          <w:u w:val="single"/>
        </w:rPr>
      </w:pPr>
    </w:p>
    <w:p w14:paraId="338EA053" w14:textId="77777777" w:rsidR="00600EF1" w:rsidRPr="00A20A16" w:rsidRDefault="00600EF1" w:rsidP="00D13A35">
      <w:pPr>
        <w:pStyle w:val="KeinLeerraum"/>
        <w:spacing w:line="360" w:lineRule="auto"/>
        <w:rPr>
          <w:rFonts w:ascii="Arial" w:hAnsi="Arial" w:cs="Arial"/>
          <w:b/>
          <w:sz w:val="28"/>
          <w:szCs w:val="28"/>
          <w:u w:val="single"/>
        </w:rPr>
      </w:pPr>
    </w:p>
    <w:p w14:paraId="7FE1F59F" w14:textId="2741580B" w:rsidR="008D12F1" w:rsidRDefault="00600EF1" w:rsidP="00D13A35">
      <w:pPr>
        <w:pStyle w:val="KeinLeerraum"/>
        <w:spacing w:line="360" w:lineRule="auto"/>
        <w:rPr>
          <w:rFonts w:ascii="Arial" w:hAnsi="Arial" w:cs="Arial"/>
          <w:b/>
          <w:sz w:val="28"/>
          <w:szCs w:val="28"/>
          <w:u w:val="single"/>
          <w:lang w:val="en-GB"/>
        </w:rPr>
      </w:pPr>
      <w:r>
        <w:rPr>
          <w:rFonts w:ascii="Arial" w:hAnsi="Arial" w:cs="Arial"/>
          <w:b/>
          <w:sz w:val="28"/>
          <w:szCs w:val="28"/>
          <w:u w:val="single"/>
          <w:lang w:val="en-GB"/>
        </w:rPr>
        <w:lastRenderedPageBreak/>
        <w:t xml:space="preserve">10.2. </w:t>
      </w:r>
      <w:r w:rsidR="000F5615">
        <w:rPr>
          <w:rFonts w:ascii="Arial" w:hAnsi="Arial" w:cs="Arial"/>
          <w:b/>
          <w:sz w:val="28"/>
          <w:szCs w:val="28"/>
          <w:u w:val="single"/>
          <w:lang w:val="en-GB"/>
        </w:rPr>
        <w:t>Image reference</w:t>
      </w:r>
    </w:p>
    <w:p w14:paraId="74A3073A" w14:textId="77777777" w:rsidR="00600EF1" w:rsidRPr="00600EF1" w:rsidRDefault="00600EF1" w:rsidP="00D13A35">
      <w:pPr>
        <w:pStyle w:val="KeinLeerraum"/>
        <w:spacing w:line="360" w:lineRule="auto"/>
        <w:rPr>
          <w:rFonts w:ascii="Arial" w:hAnsi="Arial" w:cs="Arial"/>
          <w:b/>
          <w:sz w:val="28"/>
          <w:szCs w:val="28"/>
          <w:u w:val="single"/>
          <w:lang w:val="en-GB"/>
        </w:rPr>
      </w:pPr>
    </w:p>
    <w:p w14:paraId="0B405689" w14:textId="74F9362C" w:rsidR="00E72C5D" w:rsidRPr="00A20A16" w:rsidRDefault="00726C45" w:rsidP="00D13A35">
      <w:pPr>
        <w:spacing w:line="360" w:lineRule="auto"/>
        <w:rPr>
          <w:lang w:val="en-GB"/>
        </w:rPr>
      </w:pPr>
      <w:r w:rsidRPr="00D94EE9">
        <w:rPr>
          <w:rFonts w:ascii="Times New Roman" w:hAnsi="Times New Roman"/>
          <w:b/>
          <w:i/>
          <w:sz w:val="24"/>
          <w:szCs w:val="24"/>
          <w:lang w:val="en-IE"/>
        </w:rPr>
        <w:t>Picture Exhibit 1</w:t>
      </w:r>
      <w:r>
        <w:rPr>
          <w:rFonts w:ascii="Times New Roman" w:hAnsi="Times New Roman"/>
          <w:i/>
          <w:sz w:val="24"/>
          <w:szCs w:val="24"/>
          <w:lang w:val="en-IE"/>
        </w:rPr>
        <w:t xml:space="preserve">: </w:t>
      </w:r>
      <w:r>
        <w:rPr>
          <w:rFonts w:ascii="Arial" w:hAnsi="Arial" w:cs="Arial"/>
          <w:sz w:val="24"/>
          <w:szCs w:val="24"/>
          <w:lang w:val="en-GB"/>
        </w:rPr>
        <w:t>Helen Parkhurst</w:t>
      </w:r>
      <w:r>
        <w:rPr>
          <w:rFonts w:ascii="Times New Roman" w:hAnsi="Times New Roman"/>
          <w:i/>
          <w:sz w:val="24"/>
          <w:szCs w:val="24"/>
          <w:lang w:val="en-IE"/>
        </w:rPr>
        <w:t xml:space="preserve">: </w:t>
      </w:r>
      <w:hyperlink r:id="rId23" w:history="1">
        <w:r w:rsidR="00E72C5D" w:rsidRPr="00A20A16">
          <w:rPr>
            <w:rStyle w:val="Hyperlink"/>
            <w:lang w:val="en-GB"/>
          </w:rPr>
          <w:t>https://daltoninternational.org/helen-parkhurst/</w:t>
        </w:r>
      </w:hyperlink>
    </w:p>
    <w:p w14:paraId="385A3FDC" w14:textId="17A03631" w:rsidR="00E72C5D" w:rsidRDefault="00E72C5D" w:rsidP="00D13A35">
      <w:pPr>
        <w:spacing w:line="360" w:lineRule="auto"/>
        <w:rPr>
          <w:rStyle w:val="Hyperlink"/>
          <w:lang w:val="en-GB"/>
        </w:rPr>
      </w:pPr>
      <w:r w:rsidRPr="00D94EE9">
        <w:rPr>
          <w:rFonts w:ascii="Times New Roman" w:hAnsi="Times New Roman"/>
          <w:b/>
          <w:i/>
          <w:sz w:val="24"/>
          <w:szCs w:val="24"/>
          <w:lang w:val="en-IE"/>
        </w:rPr>
        <w:t>Picture Exhibit 2</w:t>
      </w:r>
      <w:r>
        <w:rPr>
          <w:rFonts w:ascii="Times New Roman" w:hAnsi="Times New Roman"/>
          <w:i/>
          <w:sz w:val="24"/>
          <w:szCs w:val="24"/>
          <w:lang w:val="en-IE"/>
        </w:rPr>
        <w:t xml:space="preserve"> Maria Montessori:</w:t>
      </w:r>
      <w:r w:rsidRPr="00A20A16">
        <w:rPr>
          <w:lang w:val="en-GB"/>
        </w:rPr>
        <w:t xml:space="preserve"> </w:t>
      </w:r>
      <w:hyperlink r:id="rId24" w:history="1">
        <w:r w:rsidRPr="00A20A16">
          <w:rPr>
            <w:rStyle w:val="Hyperlink"/>
            <w:lang w:val="en-GB"/>
          </w:rPr>
          <w:t>http://www.montessori-inning.de/ueber-uns/maria-montessori/</w:t>
        </w:r>
      </w:hyperlink>
    </w:p>
    <w:p w14:paraId="00119835" w14:textId="77777777" w:rsidR="00E35321" w:rsidRPr="00AD5E20" w:rsidRDefault="00E35321" w:rsidP="00E35321">
      <w:pPr>
        <w:pStyle w:val="KeinLeerraum"/>
        <w:spacing w:line="360" w:lineRule="auto"/>
        <w:rPr>
          <w:lang w:val="en-GB"/>
        </w:rPr>
      </w:pPr>
      <w:r>
        <w:rPr>
          <w:rFonts w:ascii="Times New Roman" w:hAnsi="Times New Roman"/>
          <w:i/>
          <w:sz w:val="24"/>
          <w:szCs w:val="24"/>
          <w:lang w:val="en-IE"/>
        </w:rPr>
        <w:t>Picture Exhibit 3:</w:t>
      </w:r>
      <w:r w:rsidRPr="00E35321">
        <w:rPr>
          <w:rFonts w:ascii="Times New Roman" w:hAnsi="Times New Roman"/>
          <w:i/>
          <w:sz w:val="24"/>
          <w:szCs w:val="24"/>
          <w:lang w:val="en-IE"/>
        </w:rPr>
        <w:t>Pupil is playing with Montessori materials</w:t>
      </w:r>
      <w:r>
        <w:rPr>
          <w:rStyle w:val="Hyperlink"/>
          <w:lang w:val="en-GB"/>
        </w:rPr>
        <w:t xml:space="preserve"> </w:t>
      </w:r>
      <w:hyperlink r:id="rId25" w:history="1">
        <w:r w:rsidRPr="00B47299">
          <w:rPr>
            <w:rStyle w:val="Hyperlink"/>
            <w:lang w:val="en-GB"/>
          </w:rPr>
          <w:t>https://msb.org/wp-content/uploads/IMG_2464-768x670.jpg</w:t>
        </w:r>
      </w:hyperlink>
    </w:p>
    <w:p w14:paraId="19A23D2D" w14:textId="77777777" w:rsidR="00E35321" w:rsidRPr="00D13A35" w:rsidRDefault="00E35321" w:rsidP="00D13A35">
      <w:pPr>
        <w:spacing w:line="360" w:lineRule="auto"/>
        <w:rPr>
          <w:lang w:val="en-GB"/>
        </w:rPr>
      </w:pPr>
    </w:p>
    <w:p w14:paraId="0E8C196F" w14:textId="71C1695E" w:rsidR="00893097" w:rsidRPr="00A20A16" w:rsidRDefault="00E72C5D" w:rsidP="00D13A35">
      <w:pPr>
        <w:spacing w:line="360" w:lineRule="auto"/>
        <w:rPr>
          <w:lang w:val="en-GB"/>
        </w:rPr>
      </w:pPr>
      <w:r w:rsidRPr="00D94EE9">
        <w:rPr>
          <w:rFonts w:ascii="Times New Roman" w:hAnsi="Times New Roman"/>
          <w:b/>
          <w:i/>
          <w:sz w:val="24"/>
          <w:szCs w:val="24"/>
          <w:lang w:val="en-IE"/>
        </w:rPr>
        <w:t>P</w:t>
      </w:r>
      <w:r w:rsidR="00E35321">
        <w:rPr>
          <w:rFonts w:ascii="Times New Roman" w:hAnsi="Times New Roman"/>
          <w:b/>
          <w:i/>
          <w:sz w:val="24"/>
          <w:szCs w:val="24"/>
          <w:lang w:val="en-IE"/>
        </w:rPr>
        <w:t>icture Exhibit 4</w:t>
      </w:r>
      <w:r>
        <w:rPr>
          <w:rFonts w:ascii="Times New Roman" w:hAnsi="Times New Roman"/>
          <w:i/>
          <w:sz w:val="24"/>
          <w:szCs w:val="24"/>
          <w:lang w:val="en-IE"/>
        </w:rPr>
        <w:t xml:space="preserve"> Peter Petersen: </w:t>
      </w:r>
      <w:hyperlink r:id="rId26" w:history="1">
        <w:r w:rsidRPr="00A20A16">
          <w:rPr>
            <w:rStyle w:val="Hyperlink"/>
            <w:lang w:val="en-GB"/>
          </w:rPr>
          <w:t>https://www.br.de/themen/wissen/jenaplan-paedagogik-100.html</w:t>
        </w:r>
      </w:hyperlink>
    </w:p>
    <w:p w14:paraId="6862E452" w14:textId="69EC5094" w:rsidR="00A869C4" w:rsidRDefault="00E35321" w:rsidP="00D13A35">
      <w:pPr>
        <w:pStyle w:val="KeinLeerraum"/>
        <w:spacing w:line="360" w:lineRule="auto"/>
        <w:rPr>
          <w:rFonts w:ascii="Arial" w:hAnsi="Arial" w:cs="Arial"/>
          <w:sz w:val="24"/>
          <w:szCs w:val="24"/>
          <w:lang w:val="en-GB"/>
        </w:rPr>
      </w:pPr>
      <w:r>
        <w:rPr>
          <w:rFonts w:ascii="Times New Roman" w:hAnsi="Times New Roman"/>
          <w:b/>
          <w:i/>
          <w:sz w:val="24"/>
          <w:szCs w:val="24"/>
          <w:lang w:val="en-IE"/>
        </w:rPr>
        <w:t>Picture Exhibit 5</w:t>
      </w:r>
      <w:r w:rsidR="00A869C4">
        <w:rPr>
          <w:rFonts w:ascii="Times New Roman" w:hAnsi="Times New Roman"/>
          <w:i/>
          <w:sz w:val="24"/>
          <w:szCs w:val="24"/>
          <w:lang w:val="en-IE"/>
        </w:rPr>
        <w:t xml:space="preserve">: Lesson start times in Europe: </w:t>
      </w:r>
      <w:r w:rsidR="00A869C4" w:rsidRPr="00816DAE">
        <w:rPr>
          <w:rFonts w:ascii="Arial" w:hAnsi="Arial" w:cs="Arial"/>
          <w:sz w:val="24"/>
          <w:szCs w:val="24"/>
          <w:lang w:val="en-GB"/>
        </w:rPr>
        <w:t>(</w:t>
      </w:r>
      <w:hyperlink r:id="rId27" w:history="1">
        <w:r w:rsidR="00A869C4" w:rsidRPr="00A20A16">
          <w:rPr>
            <w:rStyle w:val="Hyperlink"/>
            <w:lang w:val="en-GB"/>
          </w:rPr>
          <w:t>https://derstandard.at/1209305/Unterrichtsbeginn-in-Europa</w:t>
        </w:r>
      </w:hyperlink>
      <w:r w:rsidR="00A869C4" w:rsidRPr="00A20A16">
        <w:rPr>
          <w:rStyle w:val="Hyperlink"/>
          <w:lang w:val="en-GB"/>
        </w:rPr>
        <w:t>)</w:t>
      </w:r>
    </w:p>
    <w:p w14:paraId="54C0F384" w14:textId="1BB0693D" w:rsidR="00A869C4" w:rsidRDefault="00A869C4" w:rsidP="00D13A35">
      <w:pPr>
        <w:pStyle w:val="KeinLeerraum"/>
        <w:spacing w:line="360" w:lineRule="auto"/>
        <w:rPr>
          <w:rFonts w:ascii="Arial" w:hAnsi="Arial" w:cs="Arial"/>
          <w:sz w:val="24"/>
          <w:szCs w:val="24"/>
          <w:lang w:val="en-GB"/>
        </w:rPr>
      </w:pPr>
    </w:p>
    <w:p w14:paraId="526C5869" w14:textId="01A6C03E" w:rsidR="00A869C4" w:rsidRPr="00A20A16" w:rsidRDefault="00E35321" w:rsidP="00D13A35">
      <w:pPr>
        <w:pStyle w:val="KeinLeerraum"/>
        <w:spacing w:line="360" w:lineRule="auto"/>
        <w:rPr>
          <w:lang w:val="en-GB"/>
        </w:rPr>
      </w:pPr>
      <w:r>
        <w:rPr>
          <w:rFonts w:ascii="Times New Roman" w:hAnsi="Times New Roman"/>
          <w:b/>
          <w:i/>
          <w:sz w:val="24"/>
          <w:szCs w:val="24"/>
          <w:lang w:val="en-IE"/>
        </w:rPr>
        <w:t>Picture Exhibit 6</w:t>
      </w:r>
      <w:r w:rsidR="00A869C4">
        <w:rPr>
          <w:rFonts w:ascii="Times New Roman" w:hAnsi="Times New Roman"/>
          <w:i/>
          <w:sz w:val="24"/>
          <w:szCs w:val="24"/>
          <w:lang w:val="en-IE"/>
        </w:rPr>
        <w:t xml:space="preserve">: de La Tour School Seiersberg: </w:t>
      </w:r>
      <w:hyperlink r:id="rId28" w:history="1">
        <w:r w:rsidR="00A869C4" w:rsidRPr="00A20A16">
          <w:rPr>
            <w:rStyle w:val="Hyperlink"/>
            <w:lang w:val="en-GB"/>
          </w:rPr>
          <w:t>https://www.delatour-schulen.at/sites/default/files/2018-01/dlt-1061.jpg</w:t>
        </w:r>
      </w:hyperlink>
    </w:p>
    <w:p w14:paraId="600068DC" w14:textId="77777777" w:rsidR="00A869C4" w:rsidRDefault="00A869C4" w:rsidP="00D13A35">
      <w:pPr>
        <w:pStyle w:val="KeinLeerraum"/>
        <w:spacing w:line="360" w:lineRule="auto"/>
        <w:rPr>
          <w:rFonts w:ascii="Times New Roman" w:hAnsi="Times New Roman"/>
          <w:i/>
          <w:sz w:val="24"/>
          <w:szCs w:val="24"/>
          <w:lang w:val="en-IE"/>
        </w:rPr>
      </w:pPr>
    </w:p>
    <w:p w14:paraId="21888AB0" w14:textId="5EBB288A" w:rsidR="00A869C4" w:rsidRPr="00A20A16" w:rsidRDefault="00E35321" w:rsidP="00D13A35">
      <w:pPr>
        <w:pStyle w:val="KeinLeerraum"/>
        <w:spacing w:line="360" w:lineRule="auto"/>
        <w:rPr>
          <w:lang w:val="en-GB"/>
        </w:rPr>
      </w:pPr>
      <w:r>
        <w:rPr>
          <w:rFonts w:ascii="Times New Roman" w:hAnsi="Times New Roman"/>
          <w:b/>
          <w:i/>
          <w:sz w:val="24"/>
          <w:szCs w:val="24"/>
          <w:lang w:val="en-IE"/>
        </w:rPr>
        <w:t>Picture Exhibit 7</w:t>
      </w:r>
      <w:r w:rsidR="00A869C4">
        <w:rPr>
          <w:rFonts w:ascii="Times New Roman" w:hAnsi="Times New Roman"/>
          <w:i/>
          <w:sz w:val="24"/>
          <w:szCs w:val="24"/>
          <w:lang w:val="en-IE"/>
        </w:rPr>
        <w:t xml:space="preserve">: de La Tour School Seiersberg: </w:t>
      </w:r>
      <w:hyperlink r:id="rId29" w:history="1">
        <w:r w:rsidR="00A869C4" w:rsidRPr="00A20A16">
          <w:rPr>
            <w:rStyle w:val="Hyperlink"/>
            <w:lang w:val="en-GB"/>
          </w:rPr>
          <w:t>https://www.delatour-schulen.at/sites/default/files/2018-01/dlt-1062.jpg</w:t>
        </w:r>
      </w:hyperlink>
    </w:p>
    <w:p w14:paraId="0C1D1FB9" w14:textId="495FDCD2" w:rsidR="00893097" w:rsidRPr="00A20A16" w:rsidRDefault="00893097" w:rsidP="00D13A35">
      <w:pPr>
        <w:pStyle w:val="KeinLeerraum"/>
        <w:spacing w:line="360" w:lineRule="auto"/>
        <w:rPr>
          <w:lang w:val="en-GB"/>
        </w:rPr>
      </w:pPr>
    </w:p>
    <w:p w14:paraId="41A6D08A" w14:textId="5A0C2547" w:rsidR="00D55F89" w:rsidRPr="00A20A16" w:rsidRDefault="00893097" w:rsidP="00D13A35">
      <w:pPr>
        <w:spacing w:line="360" w:lineRule="auto"/>
        <w:rPr>
          <w:lang w:val="en-GB"/>
        </w:rPr>
      </w:pPr>
      <w:r w:rsidRPr="00D94EE9">
        <w:rPr>
          <w:rFonts w:ascii="Times New Roman" w:hAnsi="Times New Roman"/>
          <w:b/>
          <w:i/>
          <w:sz w:val="24"/>
          <w:szCs w:val="24"/>
          <w:lang w:val="en-IE"/>
        </w:rPr>
        <w:t>Picture Exhibit</w:t>
      </w:r>
      <w:r w:rsidR="00E35321">
        <w:rPr>
          <w:rFonts w:ascii="Times New Roman" w:hAnsi="Times New Roman"/>
          <w:b/>
          <w:i/>
          <w:sz w:val="24"/>
          <w:szCs w:val="24"/>
          <w:lang w:val="en-IE"/>
        </w:rPr>
        <w:t xml:space="preserve"> 8</w:t>
      </w:r>
      <w:r>
        <w:rPr>
          <w:rFonts w:ascii="Times New Roman" w:hAnsi="Times New Roman"/>
          <w:i/>
          <w:sz w:val="24"/>
          <w:szCs w:val="24"/>
          <w:lang w:val="en-IE"/>
        </w:rPr>
        <w:t xml:space="preserve">: </w:t>
      </w:r>
      <w:r w:rsidRPr="00893097">
        <w:rPr>
          <w:rFonts w:ascii="Times New Roman" w:hAnsi="Times New Roman"/>
          <w:i/>
          <w:sz w:val="24"/>
          <w:szCs w:val="24"/>
          <w:lang w:val="en-IE"/>
        </w:rPr>
        <w:t>Open work phase (Dalton phase)</w:t>
      </w:r>
      <w:r>
        <w:rPr>
          <w:rFonts w:ascii="Times New Roman" w:hAnsi="Times New Roman"/>
          <w:i/>
          <w:sz w:val="24"/>
          <w:szCs w:val="24"/>
          <w:lang w:val="en-IE"/>
        </w:rPr>
        <w:t xml:space="preserve">: </w:t>
      </w:r>
      <w:hyperlink r:id="rId30" w:history="1">
        <w:r w:rsidRPr="00A20A16">
          <w:rPr>
            <w:rStyle w:val="Hyperlink"/>
            <w:lang w:val="en-GB"/>
          </w:rPr>
          <w:t>https://www.delatour-schulen.at/sites/default/files/2018-01/dlt-1024.jpg</w:t>
        </w:r>
      </w:hyperlink>
    </w:p>
    <w:p w14:paraId="496B7291" w14:textId="3679FE7D" w:rsidR="00D55F89" w:rsidRDefault="00D55F89" w:rsidP="00D13A35">
      <w:pPr>
        <w:pStyle w:val="KeinLeerraum"/>
        <w:spacing w:line="360" w:lineRule="auto"/>
        <w:rPr>
          <w:rFonts w:ascii="Times New Roman" w:hAnsi="Times New Roman"/>
          <w:i/>
          <w:sz w:val="24"/>
          <w:szCs w:val="24"/>
          <w:lang w:val="en-IE"/>
        </w:rPr>
      </w:pPr>
      <w:r w:rsidRPr="00D94EE9">
        <w:rPr>
          <w:rFonts w:ascii="Times New Roman" w:hAnsi="Times New Roman"/>
          <w:b/>
          <w:i/>
          <w:sz w:val="24"/>
          <w:szCs w:val="24"/>
          <w:lang w:val="en-IE"/>
        </w:rPr>
        <w:t>Picture Exhibit</w:t>
      </w:r>
      <w:r w:rsidR="00E35321">
        <w:rPr>
          <w:rFonts w:ascii="Times New Roman" w:hAnsi="Times New Roman"/>
          <w:b/>
          <w:i/>
          <w:sz w:val="24"/>
          <w:szCs w:val="24"/>
          <w:lang w:val="en-IE"/>
        </w:rPr>
        <w:t xml:space="preserve"> 9</w:t>
      </w:r>
      <w:r w:rsidRPr="00D94EE9">
        <w:rPr>
          <w:rFonts w:ascii="Times New Roman" w:hAnsi="Times New Roman"/>
          <w:b/>
          <w:i/>
          <w:sz w:val="24"/>
          <w:szCs w:val="24"/>
          <w:lang w:val="en-IE"/>
        </w:rPr>
        <w:t>:</w:t>
      </w:r>
      <w:r>
        <w:rPr>
          <w:rFonts w:ascii="Times New Roman" w:hAnsi="Times New Roman"/>
          <w:i/>
          <w:sz w:val="24"/>
          <w:szCs w:val="24"/>
          <w:lang w:val="en-IE"/>
        </w:rPr>
        <w:t xml:space="preserve"> English Assignment</w:t>
      </w:r>
    </w:p>
    <w:p w14:paraId="4C470A98" w14:textId="77777777" w:rsidR="00D13A35" w:rsidRPr="00D13A35" w:rsidRDefault="00D13A35" w:rsidP="00D13A35">
      <w:pPr>
        <w:pStyle w:val="KeinLeerraum"/>
        <w:spacing w:line="360" w:lineRule="auto"/>
        <w:rPr>
          <w:rFonts w:ascii="Times New Roman" w:hAnsi="Times New Roman"/>
          <w:i/>
          <w:sz w:val="24"/>
          <w:szCs w:val="24"/>
          <w:lang w:val="en-IE"/>
        </w:rPr>
      </w:pPr>
    </w:p>
    <w:p w14:paraId="150E354B" w14:textId="7C134DE7" w:rsidR="00D55F89" w:rsidRPr="00D55F89" w:rsidRDefault="00D55F89" w:rsidP="00D13A35">
      <w:pPr>
        <w:pStyle w:val="KeinLeerraum"/>
        <w:spacing w:line="360" w:lineRule="auto"/>
        <w:rPr>
          <w:rFonts w:ascii="Times New Roman" w:hAnsi="Times New Roman"/>
          <w:i/>
          <w:sz w:val="24"/>
          <w:szCs w:val="24"/>
          <w:lang w:val="en-IE"/>
        </w:rPr>
      </w:pPr>
      <w:r w:rsidRPr="00D94EE9">
        <w:rPr>
          <w:rFonts w:ascii="Times New Roman" w:hAnsi="Times New Roman"/>
          <w:b/>
          <w:i/>
          <w:sz w:val="24"/>
          <w:szCs w:val="24"/>
          <w:lang w:val="en-IE"/>
        </w:rPr>
        <w:t xml:space="preserve">Picture Exhibit </w:t>
      </w:r>
      <w:r w:rsidR="00E35321">
        <w:rPr>
          <w:rFonts w:ascii="Times New Roman" w:hAnsi="Times New Roman"/>
          <w:b/>
          <w:i/>
          <w:sz w:val="24"/>
          <w:szCs w:val="24"/>
          <w:lang w:val="en-IE"/>
        </w:rPr>
        <w:t>10</w:t>
      </w:r>
      <w:r>
        <w:rPr>
          <w:rFonts w:ascii="Times New Roman" w:hAnsi="Times New Roman"/>
          <w:i/>
          <w:sz w:val="24"/>
          <w:szCs w:val="24"/>
          <w:lang w:val="en-IE"/>
        </w:rPr>
        <w:t xml:space="preserve"> :Break time (</w:t>
      </w:r>
      <w:r w:rsidRPr="00893097">
        <w:rPr>
          <w:rFonts w:ascii="Times New Roman" w:hAnsi="Times New Roman"/>
          <w:i/>
          <w:sz w:val="24"/>
          <w:szCs w:val="24"/>
          <w:lang w:val="en-IE"/>
        </w:rPr>
        <w:t>Recovery phase</w:t>
      </w:r>
      <w:r>
        <w:rPr>
          <w:rFonts w:ascii="Times New Roman" w:hAnsi="Times New Roman"/>
          <w:i/>
          <w:sz w:val="24"/>
          <w:szCs w:val="24"/>
          <w:lang w:val="en-IE"/>
        </w:rPr>
        <w:t>)</w:t>
      </w:r>
    </w:p>
    <w:p w14:paraId="23548F4B" w14:textId="4E7A3494" w:rsidR="00D94EE9" w:rsidRPr="00A20A16" w:rsidRDefault="00F6192C" w:rsidP="00D13A35">
      <w:pPr>
        <w:spacing w:line="360" w:lineRule="auto"/>
        <w:rPr>
          <w:lang w:val="en-IE"/>
        </w:rPr>
      </w:pPr>
      <w:hyperlink r:id="rId31" w:history="1">
        <w:r w:rsidR="00D55F89" w:rsidRPr="00A20A16">
          <w:rPr>
            <w:rStyle w:val="Hyperlink"/>
            <w:lang w:val="en-IE"/>
          </w:rPr>
          <w:t>https://www.delatour-schulen.at/sites/default/files/2018-01/dlt-1063_0.jpg</w:t>
        </w:r>
      </w:hyperlink>
    </w:p>
    <w:p w14:paraId="6A75B840" w14:textId="2C424CFF" w:rsidR="00D94EE9" w:rsidRPr="00D55F89" w:rsidRDefault="00D94EE9" w:rsidP="00D13A35">
      <w:pPr>
        <w:pStyle w:val="KeinLeerraum"/>
        <w:spacing w:line="360" w:lineRule="auto"/>
        <w:rPr>
          <w:rFonts w:ascii="Times New Roman" w:hAnsi="Times New Roman"/>
          <w:i/>
          <w:sz w:val="24"/>
          <w:szCs w:val="24"/>
          <w:lang w:val="en-IE"/>
        </w:rPr>
      </w:pPr>
      <w:r w:rsidRPr="00D94EE9">
        <w:rPr>
          <w:rFonts w:ascii="Times New Roman" w:hAnsi="Times New Roman"/>
          <w:b/>
          <w:i/>
          <w:sz w:val="24"/>
          <w:szCs w:val="24"/>
          <w:lang w:val="en-IE"/>
        </w:rPr>
        <w:t>Picture Exhibit</w:t>
      </w:r>
      <w:r w:rsidR="00E35321">
        <w:rPr>
          <w:rFonts w:ascii="Times New Roman" w:hAnsi="Times New Roman"/>
          <w:b/>
          <w:i/>
          <w:sz w:val="24"/>
          <w:szCs w:val="24"/>
          <w:lang w:val="en-IE"/>
        </w:rPr>
        <w:t xml:space="preserve"> 11</w:t>
      </w:r>
      <w:r>
        <w:rPr>
          <w:rFonts w:ascii="Times New Roman" w:hAnsi="Times New Roman"/>
          <w:i/>
          <w:sz w:val="24"/>
          <w:szCs w:val="24"/>
          <w:lang w:val="en-IE"/>
        </w:rPr>
        <w:t xml:space="preserve"> : Easter project </w:t>
      </w:r>
      <w:r w:rsidRPr="00D94EE9">
        <w:rPr>
          <w:rFonts w:ascii="Times New Roman" w:hAnsi="Times New Roman"/>
          <w:i/>
          <w:sz w:val="24"/>
          <w:szCs w:val="24"/>
          <w:lang w:val="en-IE"/>
        </w:rPr>
        <w:t>(Subject Conference)</w:t>
      </w:r>
    </w:p>
    <w:p w14:paraId="6F1CA533" w14:textId="77777777" w:rsidR="00D94EE9" w:rsidRPr="00A20A16" w:rsidRDefault="00D94EE9" w:rsidP="00D13A35">
      <w:pPr>
        <w:spacing w:line="360" w:lineRule="auto"/>
        <w:rPr>
          <w:lang w:val="en-GB"/>
        </w:rPr>
      </w:pPr>
    </w:p>
    <w:p w14:paraId="643F7522" w14:textId="77777777" w:rsidR="00D55F89" w:rsidRPr="00A20A16" w:rsidRDefault="00D55F89" w:rsidP="00D13A35">
      <w:pPr>
        <w:spacing w:line="360" w:lineRule="auto"/>
        <w:rPr>
          <w:lang w:val="en-GB"/>
        </w:rPr>
      </w:pPr>
    </w:p>
    <w:p w14:paraId="6D29C5BD" w14:textId="77777777" w:rsidR="00893097" w:rsidRPr="00A20A16" w:rsidRDefault="00893097" w:rsidP="00D13A35">
      <w:pPr>
        <w:spacing w:line="360" w:lineRule="auto"/>
        <w:rPr>
          <w:lang w:val="en-GB"/>
        </w:rPr>
      </w:pPr>
    </w:p>
    <w:p w14:paraId="201E976B" w14:textId="10A2BF85" w:rsidR="00A149C9" w:rsidRPr="00540A6A" w:rsidRDefault="00A149C9" w:rsidP="00D13A35">
      <w:pPr>
        <w:pStyle w:val="KeinLeerraum"/>
        <w:spacing w:line="360" w:lineRule="auto"/>
        <w:rPr>
          <w:rFonts w:ascii="Arial" w:hAnsi="Arial" w:cs="Arial"/>
          <w:sz w:val="24"/>
          <w:szCs w:val="24"/>
          <w:lang w:val="en-GB"/>
        </w:rPr>
      </w:pPr>
    </w:p>
    <w:sectPr w:rsidR="00A149C9" w:rsidRPr="00540A6A" w:rsidSect="00CF61EA">
      <w:footerReference w:type="even" r:id="rId32"/>
      <w:footerReference w:type="default" r:id="rId3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CD640" w14:textId="77777777" w:rsidR="00F6192C" w:rsidRDefault="00F6192C" w:rsidP="00D32849">
      <w:pPr>
        <w:spacing w:after="0" w:line="240" w:lineRule="auto"/>
      </w:pPr>
      <w:r>
        <w:separator/>
      </w:r>
    </w:p>
  </w:endnote>
  <w:endnote w:type="continuationSeparator" w:id="0">
    <w:p w14:paraId="286C3B18" w14:textId="77777777" w:rsidR="00F6192C" w:rsidRDefault="00F6192C" w:rsidP="00D32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AF92F" w14:textId="77777777" w:rsidR="0066418B" w:rsidRDefault="0066418B" w:rsidP="00AF7264">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D667A48" w14:textId="77777777" w:rsidR="0066418B" w:rsidRDefault="0066418B" w:rsidP="00CF61E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B985E" w14:textId="0EE65847" w:rsidR="0066418B" w:rsidRDefault="0066418B" w:rsidP="00AF7264">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8391B">
      <w:rPr>
        <w:rStyle w:val="Seitenzahl"/>
        <w:noProof/>
      </w:rPr>
      <w:t>12</w:t>
    </w:r>
    <w:r>
      <w:rPr>
        <w:rStyle w:val="Seitenzahl"/>
      </w:rPr>
      <w:fldChar w:fldCharType="end"/>
    </w:r>
  </w:p>
  <w:p w14:paraId="241124C4" w14:textId="77777777" w:rsidR="0066418B" w:rsidRDefault="0066418B" w:rsidP="00CF61E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7A813" w14:textId="77777777" w:rsidR="00F6192C" w:rsidRDefault="00F6192C" w:rsidP="00D32849">
      <w:pPr>
        <w:spacing w:after="0" w:line="240" w:lineRule="auto"/>
      </w:pPr>
      <w:r>
        <w:separator/>
      </w:r>
    </w:p>
  </w:footnote>
  <w:footnote w:type="continuationSeparator" w:id="0">
    <w:p w14:paraId="123530BA" w14:textId="77777777" w:rsidR="00F6192C" w:rsidRDefault="00F6192C" w:rsidP="00D32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E1046"/>
    <w:multiLevelType w:val="hybridMultilevel"/>
    <w:tmpl w:val="B5ECD2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4713C6"/>
    <w:multiLevelType w:val="hybridMultilevel"/>
    <w:tmpl w:val="76E0FB70"/>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3" w15:restartNumberingAfterBreak="0">
    <w:nsid w:val="033F3760"/>
    <w:multiLevelType w:val="multilevel"/>
    <w:tmpl w:val="1502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066281"/>
    <w:multiLevelType w:val="hybridMultilevel"/>
    <w:tmpl w:val="191CC4A4"/>
    <w:lvl w:ilvl="0" w:tplc="8C9CCA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C62D1B"/>
    <w:multiLevelType w:val="hybridMultilevel"/>
    <w:tmpl w:val="30661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D72A2A"/>
    <w:multiLevelType w:val="hybridMultilevel"/>
    <w:tmpl w:val="3C8E9B76"/>
    <w:lvl w:ilvl="0" w:tplc="AA0C062C">
      <w:start w:val="8"/>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7" w15:restartNumberingAfterBreak="0">
    <w:nsid w:val="1A58505E"/>
    <w:multiLevelType w:val="hybridMultilevel"/>
    <w:tmpl w:val="BCC2F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3B6FAF"/>
    <w:multiLevelType w:val="multilevel"/>
    <w:tmpl w:val="ADF8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8A72E4"/>
    <w:multiLevelType w:val="hybridMultilevel"/>
    <w:tmpl w:val="DC0C7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FC26EE"/>
    <w:multiLevelType w:val="hybridMultilevel"/>
    <w:tmpl w:val="4FC00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D00ACB"/>
    <w:multiLevelType w:val="hybridMultilevel"/>
    <w:tmpl w:val="83B65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50717B"/>
    <w:multiLevelType w:val="hybridMultilevel"/>
    <w:tmpl w:val="42320934"/>
    <w:lvl w:ilvl="0" w:tplc="8C9CCA8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191EED"/>
    <w:multiLevelType w:val="hybridMultilevel"/>
    <w:tmpl w:val="38D25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58009E"/>
    <w:multiLevelType w:val="multilevel"/>
    <w:tmpl w:val="45B6A5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E96A02"/>
    <w:multiLevelType w:val="hybridMultilevel"/>
    <w:tmpl w:val="751C358E"/>
    <w:lvl w:ilvl="0" w:tplc="8CFC49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E062E1"/>
    <w:multiLevelType w:val="multilevel"/>
    <w:tmpl w:val="1AF21404"/>
    <w:lvl w:ilvl="0">
      <w:start w:val="6"/>
      <w:numFmt w:val="decimal"/>
      <w:lvlText w:val="%1."/>
      <w:lvlJc w:val="left"/>
      <w:pPr>
        <w:ind w:left="720" w:hanging="720"/>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3EE46C55"/>
    <w:multiLevelType w:val="multilevel"/>
    <w:tmpl w:val="88D8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06679"/>
    <w:multiLevelType w:val="hybridMultilevel"/>
    <w:tmpl w:val="E0060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D66B1E"/>
    <w:multiLevelType w:val="hybridMultilevel"/>
    <w:tmpl w:val="3760D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9811E1"/>
    <w:multiLevelType w:val="hybridMultilevel"/>
    <w:tmpl w:val="2FF05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5C6061"/>
    <w:multiLevelType w:val="hybridMultilevel"/>
    <w:tmpl w:val="66FEA3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315E72"/>
    <w:multiLevelType w:val="hybridMultilevel"/>
    <w:tmpl w:val="310E3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A25A94"/>
    <w:multiLevelType w:val="hybridMultilevel"/>
    <w:tmpl w:val="C0FACB3C"/>
    <w:lvl w:ilvl="0" w:tplc="0C07000F">
      <w:start w:val="8"/>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3053013"/>
    <w:multiLevelType w:val="hybridMultilevel"/>
    <w:tmpl w:val="E506CC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65A0523"/>
    <w:multiLevelType w:val="hybridMultilevel"/>
    <w:tmpl w:val="FE9EAFE8"/>
    <w:lvl w:ilvl="0" w:tplc="9D0EABB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1A65E35"/>
    <w:multiLevelType w:val="multilevel"/>
    <w:tmpl w:val="B010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67B15"/>
    <w:multiLevelType w:val="multilevel"/>
    <w:tmpl w:val="2F2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D3ED9"/>
    <w:multiLevelType w:val="hybridMultilevel"/>
    <w:tmpl w:val="B3C4E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31B34B4"/>
    <w:multiLevelType w:val="hybridMultilevel"/>
    <w:tmpl w:val="22522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531B40"/>
    <w:multiLevelType w:val="hybridMultilevel"/>
    <w:tmpl w:val="24C02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8E112B"/>
    <w:multiLevelType w:val="hybridMultilevel"/>
    <w:tmpl w:val="8C122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2"/>
  </w:num>
  <w:num w:numId="4">
    <w:abstractNumId w:val="25"/>
  </w:num>
  <w:num w:numId="5">
    <w:abstractNumId w:val="29"/>
  </w:num>
  <w:num w:numId="6">
    <w:abstractNumId w:val="28"/>
  </w:num>
  <w:num w:numId="7">
    <w:abstractNumId w:val="22"/>
  </w:num>
  <w:num w:numId="8">
    <w:abstractNumId w:val="9"/>
  </w:num>
  <w:num w:numId="9">
    <w:abstractNumId w:val="1"/>
  </w:num>
  <w:num w:numId="10">
    <w:abstractNumId w:val="14"/>
  </w:num>
  <w:num w:numId="11">
    <w:abstractNumId w:val="0"/>
  </w:num>
  <w:num w:numId="12">
    <w:abstractNumId w:val="11"/>
  </w:num>
  <w:num w:numId="13">
    <w:abstractNumId w:val="19"/>
  </w:num>
  <w:num w:numId="14">
    <w:abstractNumId w:val="20"/>
  </w:num>
  <w:num w:numId="15">
    <w:abstractNumId w:val="7"/>
  </w:num>
  <w:num w:numId="16">
    <w:abstractNumId w:val="26"/>
  </w:num>
  <w:num w:numId="17">
    <w:abstractNumId w:val="8"/>
  </w:num>
  <w:num w:numId="18">
    <w:abstractNumId w:val="27"/>
  </w:num>
  <w:num w:numId="19">
    <w:abstractNumId w:val="17"/>
  </w:num>
  <w:num w:numId="20">
    <w:abstractNumId w:val="3"/>
  </w:num>
  <w:num w:numId="21">
    <w:abstractNumId w:val="2"/>
  </w:num>
  <w:num w:numId="22">
    <w:abstractNumId w:val="5"/>
  </w:num>
  <w:num w:numId="23">
    <w:abstractNumId w:val="16"/>
  </w:num>
  <w:num w:numId="24">
    <w:abstractNumId w:val="23"/>
  </w:num>
  <w:num w:numId="25">
    <w:abstractNumId w:val="6"/>
  </w:num>
  <w:num w:numId="26">
    <w:abstractNumId w:val="24"/>
  </w:num>
  <w:num w:numId="27">
    <w:abstractNumId w:val="30"/>
  </w:num>
  <w:num w:numId="28">
    <w:abstractNumId w:val="18"/>
  </w:num>
  <w:num w:numId="29">
    <w:abstractNumId w:val="10"/>
  </w:num>
  <w:num w:numId="30">
    <w:abstractNumId w:val="31"/>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S0MDMxMjUyMTc0tzRU0lEKTi0uzszPAykwrAUAlFgv/ywAAAA="/>
  </w:docVars>
  <w:rsids>
    <w:rsidRoot w:val="00FA282D"/>
    <w:rsid w:val="00053B04"/>
    <w:rsid w:val="00072CC5"/>
    <w:rsid w:val="00074B6E"/>
    <w:rsid w:val="000826DC"/>
    <w:rsid w:val="000A0B74"/>
    <w:rsid w:val="000A72D4"/>
    <w:rsid w:val="000B1951"/>
    <w:rsid w:val="000C4AAD"/>
    <w:rsid w:val="000C603A"/>
    <w:rsid w:val="000F5615"/>
    <w:rsid w:val="000F7A10"/>
    <w:rsid w:val="001036BE"/>
    <w:rsid w:val="0010383A"/>
    <w:rsid w:val="00120DD9"/>
    <w:rsid w:val="001378E3"/>
    <w:rsid w:val="00147837"/>
    <w:rsid w:val="00154E4B"/>
    <w:rsid w:val="00165AE0"/>
    <w:rsid w:val="00177733"/>
    <w:rsid w:val="0018029E"/>
    <w:rsid w:val="00181FEA"/>
    <w:rsid w:val="00185E25"/>
    <w:rsid w:val="00194A21"/>
    <w:rsid w:val="001B7A75"/>
    <w:rsid w:val="001D3CB0"/>
    <w:rsid w:val="001D47D9"/>
    <w:rsid w:val="001D5285"/>
    <w:rsid w:val="001E5E2E"/>
    <w:rsid w:val="001E7A74"/>
    <w:rsid w:val="001F0018"/>
    <w:rsid w:val="00201DE7"/>
    <w:rsid w:val="002023D4"/>
    <w:rsid w:val="0020344D"/>
    <w:rsid w:val="00213C3D"/>
    <w:rsid w:val="002316E5"/>
    <w:rsid w:val="0023442B"/>
    <w:rsid w:val="00237F6A"/>
    <w:rsid w:val="00241D57"/>
    <w:rsid w:val="002436E4"/>
    <w:rsid w:val="00244F75"/>
    <w:rsid w:val="002464D5"/>
    <w:rsid w:val="00253545"/>
    <w:rsid w:val="002571F4"/>
    <w:rsid w:val="002609A2"/>
    <w:rsid w:val="00263709"/>
    <w:rsid w:val="00264BC2"/>
    <w:rsid w:val="002654AF"/>
    <w:rsid w:val="00267C1F"/>
    <w:rsid w:val="00293502"/>
    <w:rsid w:val="0029607B"/>
    <w:rsid w:val="002B466A"/>
    <w:rsid w:val="002C1602"/>
    <w:rsid w:val="002C25B4"/>
    <w:rsid w:val="002D2400"/>
    <w:rsid w:val="002D554C"/>
    <w:rsid w:val="0031433A"/>
    <w:rsid w:val="003154D1"/>
    <w:rsid w:val="003175EE"/>
    <w:rsid w:val="00326B2C"/>
    <w:rsid w:val="003327F2"/>
    <w:rsid w:val="003348C8"/>
    <w:rsid w:val="0034796F"/>
    <w:rsid w:val="00350ED9"/>
    <w:rsid w:val="003767C9"/>
    <w:rsid w:val="00381B9A"/>
    <w:rsid w:val="0038391B"/>
    <w:rsid w:val="003900FE"/>
    <w:rsid w:val="003A4A09"/>
    <w:rsid w:val="003A6D7F"/>
    <w:rsid w:val="003B5614"/>
    <w:rsid w:val="003D22DC"/>
    <w:rsid w:val="003E00B7"/>
    <w:rsid w:val="003E492A"/>
    <w:rsid w:val="003F6387"/>
    <w:rsid w:val="003F64A7"/>
    <w:rsid w:val="0040118D"/>
    <w:rsid w:val="00417083"/>
    <w:rsid w:val="00422C39"/>
    <w:rsid w:val="004351EA"/>
    <w:rsid w:val="004459F6"/>
    <w:rsid w:val="00446A5B"/>
    <w:rsid w:val="00450A9A"/>
    <w:rsid w:val="00451128"/>
    <w:rsid w:val="0045342E"/>
    <w:rsid w:val="00461B60"/>
    <w:rsid w:val="00474884"/>
    <w:rsid w:val="004759CE"/>
    <w:rsid w:val="0048612E"/>
    <w:rsid w:val="00493BD7"/>
    <w:rsid w:val="00496C4A"/>
    <w:rsid w:val="004A0341"/>
    <w:rsid w:val="004B6ECB"/>
    <w:rsid w:val="004B7850"/>
    <w:rsid w:val="004D1980"/>
    <w:rsid w:val="004D2A57"/>
    <w:rsid w:val="004E113D"/>
    <w:rsid w:val="0050511F"/>
    <w:rsid w:val="00514043"/>
    <w:rsid w:val="00520603"/>
    <w:rsid w:val="00532771"/>
    <w:rsid w:val="00532818"/>
    <w:rsid w:val="00540495"/>
    <w:rsid w:val="00540A6A"/>
    <w:rsid w:val="00541C99"/>
    <w:rsid w:val="00552237"/>
    <w:rsid w:val="0055378D"/>
    <w:rsid w:val="00564692"/>
    <w:rsid w:val="00591069"/>
    <w:rsid w:val="005918E5"/>
    <w:rsid w:val="00594820"/>
    <w:rsid w:val="005963BA"/>
    <w:rsid w:val="005B3460"/>
    <w:rsid w:val="005B390D"/>
    <w:rsid w:val="005B6CDF"/>
    <w:rsid w:val="005D6EFB"/>
    <w:rsid w:val="005F503D"/>
    <w:rsid w:val="00600EF1"/>
    <w:rsid w:val="00611FA0"/>
    <w:rsid w:val="00622828"/>
    <w:rsid w:val="00630A19"/>
    <w:rsid w:val="006415CB"/>
    <w:rsid w:val="00642615"/>
    <w:rsid w:val="00645C57"/>
    <w:rsid w:val="006460EC"/>
    <w:rsid w:val="0066418B"/>
    <w:rsid w:val="006649A3"/>
    <w:rsid w:val="006650C5"/>
    <w:rsid w:val="00666262"/>
    <w:rsid w:val="00674A3D"/>
    <w:rsid w:val="0069173A"/>
    <w:rsid w:val="006A7286"/>
    <w:rsid w:val="006B5D02"/>
    <w:rsid w:val="006E1890"/>
    <w:rsid w:val="006E71BC"/>
    <w:rsid w:val="006F4104"/>
    <w:rsid w:val="006F4378"/>
    <w:rsid w:val="006F5E04"/>
    <w:rsid w:val="006F6AE3"/>
    <w:rsid w:val="0070460A"/>
    <w:rsid w:val="00717FA8"/>
    <w:rsid w:val="007226EF"/>
    <w:rsid w:val="00726C45"/>
    <w:rsid w:val="00732E53"/>
    <w:rsid w:val="00735026"/>
    <w:rsid w:val="00743B90"/>
    <w:rsid w:val="00753427"/>
    <w:rsid w:val="007556E6"/>
    <w:rsid w:val="00771AC1"/>
    <w:rsid w:val="00776611"/>
    <w:rsid w:val="00783801"/>
    <w:rsid w:val="00787E3A"/>
    <w:rsid w:val="007A1474"/>
    <w:rsid w:val="007B3138"/>
    <w:rsid w:val="007C15D2"/>
    <w:rsid w:val="007D4C65"/>
    <w:rsid w:val="007D6B7B"/>
    <w:rsid w:val="007F5AE6"/>
    <w:rsid w:val="008004A7"/>
    <w:rsid w:val="0080276C"/>
    <w:rsid w:val="0080606D"/>
    <w:rsid w:val="008163CD"/>
    <w:rsid w:val="00816DAE"/>
    <w:rsid w:val="00825DA6"/>
    <w:rsid w:val="00837157"/>
    <w:rsid w:val="00845074"/>
    <w:rsid w:val="00850EAB"/>
    <w:rsid w:val="008513F2"/>
    <w:rsid w:val="00867978"/>
    <w:rsid w:val="0087639A"/>
    <w:rsid w:val="00877DD3"/>
    <w:rsid w:val="008821A1"/>
    <w:rsid w:val="00883121"/>
    <w:rsid w:val="00886154"/>
    <w:rsid w:val="00893097"/>
    <w:rsid w:val="008A1C7E"/>
    <w:rsid w:val="008A3696"/>
    <w:rsid w:val="008A5E40"/>
    <w:rsid w:val="008B4670"/>
    <w:rsid w:val="008B49D6"/>
    <w:rsid w:val="008C521E"/>
    <w:rsid w:val="008D12F1"/>
    <w:rsid w:val="008D1A00"/>
    <w:rsid w:val="008D3090"/>
    <w:rsid w:val="008D7A23"/>
    <w:rsid w:val="008E0150"/>
    <w:rsid w:val="00921201"/>
    <w:rsid w:val="00925D52"/>
    <w:rsid w:val="00943F43"/>
    <w:rsid w:val="0095143B"/>
    <w:rsid w:val="00963EB1"/>
    <w:rsid w:val="009827A7"/>
    <w:rsid w:val="0098721F"/>
    <w:rsid w:val="00995E35"/>
    <w:rsid w:val="00997CCB"/>
    <w:rsid w:val="009B41F4"/>
    <w:rsid w:val="009B4D8B"/>
    <w:rsid w:val="009C0135"/>
    <w:rsid w:val="009D3CAC"/>
    <w:rsid w:val="009E414E"/>
    <w:rsid w:val="009F46DE"/>
    <w:rsid w:val="00A01E73"/>
    <w:rsid w:val="00A04880"/>
    <w:rsid w:val="00A149C9"/>
    <w:rsid w:val="00A15BC7"/>
    <w:rsid w:val="00A20A16"/>
    <w:rsid w:val="00A34813"/>
    <w:rsid w:val="00A46564"/>
    <w:rsid w:val="00A50A23"/>
    <w:rsid w:val="00A5772D"/>
    <w:rsid w:val="00A72DE3"/>
    <w:rsid w:val="00A771A4"/>
    <w:rsid w:val="00A82EEC"/>
    <w:rsid w:val="00A869C4"/>
    <w:rsid w:val="00A9113C"/>
    <w:rsid w:val="00A9299C"/>
    <w:rsid w:val="00A94A57"/>
    <w:rsid w:val="00AA543B"/>
    <w:rsid w:val="00AA651B"/>
    <w:rsid w:val="00AB298B"/>
    <w:rsid w:val="00AB4AEF"/>
    <w:rsid w:val="00AB57B3"/>
    <w:rsid w:val="00AC35DB"/>
    <w:rsid w:val="00AC3C00"/>
    <w:rsid w:val="00AD44AC"/>
    <w:rsid w:val="00AD5094"/>
    <w:rsid w:val="00AD5E20"/>
    <w:rsid w:val="00AF7264"/>
    <w:rsid w:val="00B02406"/>
    <w:rsid w:val="00B139C9"/>
    <w:rsid w:val="00B20F54"/>
    <w:rsid w:val="00B27CCA"/>
    <w:rsid w:val="00B30EDD"/>
    <w:rsid w:val="00B31C6C"/>
    <w:rsid w:val="00B405F1"/>
    <w:rsid w:val="00B442FB"/>
    <w:rsid w:val="00B4637C"/>
    <w:rsid w:val="00B47299"/>
    <w:rsid w:val="00B51678"/>
    <w:rsid w:val="00B7387D"/>
    <w:rsid w:val="00B75A6A"/>
    <w:rsid w:val="00B75D8D"/>
    <w:rsid w:val="00BA1C64"/>
    <w:rsid w:val="00BC6A62"/>
    <w:rsid w:val="00BE149B"/>
    <w:rsid w:val="00BE2F47"/>
    <w:rsid w:val="00BE7B1D"/>
    <w:rsid w:val="00C0010D"/>
    <w:rsid w:val="00C03426"/>
    <w:rsid w:val="00C07497"/>
    <w:rsid w:val="00C1065B"/>
    <w:rsid w:val="00C143A6"/>
    <w:rsid w:val="00C256A5"/>
    <w:rsid w:val="00C25A16"/>
    <w:rsid w:val="00C266F2"/>
    <w:rsid w:val="00C43C48"/>
    <w:rsid w:val="00C46A88"/>
    <w:rsid w:val="00C47A96"/>
    <w:rsid w:val="00C50884"/>
    <w:rsid w:val="00C52E55"/>
    <w:rsid w:val="00C731B5"/>
    <w:rsid w:val="00C741F6"/>
    <w:rsid w:val="00C7616F"/>
    <w:rsid w:val="00C81883"/>
    <w:rsid w:val="00C861B1"/>
    <w:rsid w:val="00C87115"/>
    <w:rsid w:val="00C913C2"/>
    <w:rsid w:val="00C92A66"/>
    <w:rsid w:val="00C936E8"/>
    <w:rsid w:val="00CB70A5"/>
    <w:rsid w:val="00CD0FED"/>
    <w:rsid w:val="00CE1D1E"/>
    <w:rsid w:val="00CE4D0F"/>
    <w:rsid w:val="00CF2EB0"/>
    <w:rsid w:val="00CF61EA"/>
    <w:rsid w:val="00D0440F"/>
    <w:rsid w:val="00D04919"/>
    <w:rsid w:val="00D13A35"/>
    <w:rsid w:val="00D32849"/>
    <w:rsid w:val="00D3304C"/>
    <w:rsid w:val="00D462F6"/>
    <w:rsid w:val="00D54F7E"/>
    <w:rsid w:val="00D55F89"/>
    <w:rsid w:val="00D571F9"/>
    <w:rsid w:val="00D57337"/>
    <w:rsid w:val="00D579B6"/>
    <w:rsid w:val="00D63821"/>
    <w:rsid w:val="00D67331"/>
    <w:rsid w:val="00D675B8"/>
    <w:rsid w:val="00D72F8F"/>
    <w:rsid w:val="00D8005A"/>
    <w:rsid w:val="00D82150"/>
    <w:rsid w:val="00D93A53"/>
    <w:rsid w:val="00D94EE9"/>
    <w:rsid w:val="00DA0DA0"/>
    <w:rsid w:val="00DA42A9"/>
    <w:rsid w:val="00DA5771"/>
    <w:rsid w:val="00DA7566"/>
    <w:rsid w:val="00DC6824"/>
    <w:rsid w:val="00DC6B47"/>
    <w:rsid w:val="00DD0CBF"/>
    <w:rsid w:val="00DE3A6A"/>
    <w:rsid w:val="00E0129D"/>
    <w:rsid w:val="00E0763C"/>
    <w:rsid w:val="00E13E43"/>
    <w:rsid w:val="00E34AD8"/>
    <w:rsid w:val="00E35321"/>
    <w:rsid w:val="00E51296"/>
    <w:rsid w:val="00E65E55"/>
    <w:rsid w:val="00E72C5D"/>
    <w:rsid w:val="00E82493"/>
    <w:rsid w:val="00EC1C74"/>
    <w:rsid w:val="00EC4376"/>
    <w:rsid w:val="00EC44CB"/>
    <w:rsid w:val="00EF3735"/>
    <w:rsid w:val="00F056EC"/>
    <w:rsid w:val="00F12455"/>
    <w:rsid w:val="00F14989"/>
    <w:rsid w:val="00F248C8"/>
    <w:rsid w:val="00F26CC9"/>
    <w:rsid w:val="00F304CB"/>
    <w:rsid w:val="00F30FCF"/>
    <w:rsid w:val="00F31FD0"/>
    <w:rsid w:val="00F451EC"/>
    <w:rsid w:val="00F4543A"/>
    <w:rsid w:val="00F45728"/>
    <w:rsid w:val="00F47008"/>
    <w:rsid w:val="00F50852"/>
    <w:rsid w:val="00F515F3"/>
    <w:rsid w:val="00F51C65"/>
    <w:rsid w:val="00F551E0"/>
    <w:rsid w:val="00F6192C"/>
    <w:rsid w:val="00F7037F"/>
    <w:rsid w:val="00F75E57"/>
    <w:rsid w:val="00F94CA2"/>
    <w:rsid w:val="00F95076"/>
    <w:rsid w:val="00FA124D"/>
    <w:rsid w:val="00FA282D"/>
    <w:rsid w:val="00FA4788"/>
    <w:rsid w:val="00FA6FF0"/>
    <w:rsid w:val="00FB16C4"/>
    <w:rsid w:val="00FC4F5C"/>
    <w:rsid w:val="00FD2C38"/>
    <w:rsid w:val="00FD794D"/>
    <w:rsid w:val="00FE4EB3"/>
    <w:rsid w:val="00FF40E5"/>
    <w:rsid w:val="00FF55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245A2"/>
  <w15:chartTrackingRefBased/>
  <w15:docId w15:val="{A28A03AA-F839-4CA7-8856-23F31E67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118D"/>
  </w:style>
  <w:style w:type="paragraph" w:styleId="berschrift3">
    <w:name w:val="heading 3"/>
    <w:basedOn w:val="Standard"/>
    <w:link w:val="berschrift3Zchn"/>
    <w:uiPriority w:val="9"/>
    <w:qFormat/>
    <w:rsid w:val="00A15BC7"/>
    <w:pPr>
      <w:spacing w:before="100" w:beforeAutospacing="1" w:after="100" w:afterAutospacing="1" w:line="240" w:lineRule="auto"/>
      <w:outlineLvl w:val="2"/>
    </w:pPr>
    <w:rPr>
      <w:rFonts w:ascii="Times New Roman" w:eastAsia="Times New Roman" w:hAnsi="Times New Roman" w:cs="Times New Roman"/>
      <w:b/>
      <w:bCs/>
      <w:sz w:val="27"/>
      <w:szCs w:val="27"/>
      <w:lang w:val="de-AT" w:eastAsia="de-AT"/>
    </w:rPr>
  </w:style>
  <w:style w:type="paragraph" w:styleId="berschrift4">
    <w:name w:val="heading 4"/>
    <w:basedOn w:val="Standard"/>
    <w:link w:val="berschrift4Zchn"/>
    <w:uiPriority w:val="9"/>
    <w:qFormat/>
    <w:rsid w:val="00A15BC7"/>
    <w:pPr>
      <w:spacing w:before="100" w:beforeAutospacing="1" w:after="100" w:afterAutospacing="1" w:line="240" w:lineRule="auto"/>
      <w:outlineLvl w:val="3"/>
    </w:pPr>
    <w:rPr>
      <w:rFonts w:ascii="Times New Roman" w:eastAsia="Times New Roman" w:hAnsi="Times New Roman" w:cs="Times New Roman"/>
      <w:b/>
      <w:bCs/>
      <w:sz w:val="24"/>
      <w:szCs w:val="24"/>
      <w:lang w:val="de-AT" w:eastAsia="de-AT"/>
    </w:rPr>
  </w:style>
  <w:style w:type="paragraph" w:styleId="berschrift5">
    <w:name w:val="heading 5"/>
    <w:basedOn w:val="Standard"/>
    <w:link w:val="berschrift5Zchn"/>
    <w:uiPriority w:val="9"/>
    <w:qFormat/>
    <w:rsid w:val="00A15BC7"/>
    <w:pPr>
      <w:spacing w:before="100" w:beforeAutospacing="1" w:after="100" w:afterAutospacing="1" w:line="240" w:lineRule="auto"/>
      <w:outlineLvl w:val="4"/>
    </w:pPr>
    <w:rPr>
      <w:rFonts w:ascii="Times New Roman" w:eastAsia="Times New Roman" w:hAnsi="Times New Roman" w:cs="Times New Roman"/>
      <w:b/>
      <w:bCs/>
      <w:sz w:val="20"/>
      <w:szCs w:val="20"/>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A282D"/>
    <w:pPr>
      <w:spacing w:after="0" w:line="240" w:lineRule="auto"/>
    </w:pPr>
  </w:style>
  <w:style w:type="paragraph" w:styleId="Kopfzeile">
    <w:name w:val="header"/>
    <w:basedOn w:val="Standard"/>
    <w:link w:val="KopfzeileZchn"/>
    <w:uiPriority w:val="99"/>
    <w:unhideWhenUsed/>
    <w:rsid w:val="00D328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2849"/>
  </w:style>
  <w:style w:type="paragraph" w:styleId="Fuzeile">
    <w:name w:val="footer"/>
    <w:basedOn w:val="Standard"/>
    <w:link w:val="FuzeileZchn"/>
    <w:uiPriority w:val="99"/>
    <w:unhideWhenUsed/>
    <w:rsid w:val="00D328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2849"/>
  </w:style>
  <w:style w:type="character" w:styleId="Hyperlink">
    <w:name w:val="Hyperlink"/>
    <w:basedOn w:val="Absatz-Standardschriftart"/>
    <w:uiPriority w:val="99"/>
    <w:unhideWhenUsed/>
    <w:rsid w:val="004B7850"/>
    <w:rPr>
      <w:color w:val="0000FF"/>
      <w:u w:val="single"/>
    </w:rPr>
  </w:style>
  <w:style w:type="paragraph" w:styleId="Listenabsatz">
    <w:name w:val="List Paragraph"/>
    <w:basedOn w:val="Standard"/>
    <w:uiPriority w:val="34"/>
    <w:qFormat/>
    <w:rsid w:val="00B31C6C"/>
    <w:pPr>
      <w:ind w:left="720"/>
      <w:contextualSpacing/>
    </w:pPr>
  </w:style>
  <w:style w:type="paragraph" w:styleId="StandardWeb">
    <w:name w:val="Normal (Web)"/>
    <w:basedOn w:val="Standard"/>
    <w:uiPriority w:val="99"/>
    <w:unhideWhenUsed/>
    <w:rsid w:val="00C936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tab-span">
    <w:name w:val="apple-tab-span"/>
    <w:basedOn w:val="Absatz-Standardschriftart"/>
    <w:rsid w:val="00C936E8"/>
  </w:style>
  <w:style w:type="character" w:styleId="Seitenzahl">
    <w:name w:val="page number"/>
    <w:basedOn w:val="Absatz-Standardschriftart"/>
    <w:uiPriority w:val="99"/>
    <w:semiHidden/>
    <w:unhideWhenUsed/>
    <w:rsid w:val="00CF61EA"/>
  </w:style>
  <w:style w:type="character" w:customStyle="1" w:styleId="berschrift3Zchn">
    <w:name w:val="Überschrift 3 Zchn"/>
    <w:basedOn w:val="Absatz-Standardschriftart"/>
    <w:link w:val="berschrift3"/>
    <w:uiPriority w:val="9"/>
    <w:rsid w:val="00A15BC7"/>
    <w:rPr>
      <w:rFonts w:ascii="Times New Roman" w:eastAsia="Times New Roman" w:hAnsi="Times New Roman" w:cs="Times New Roman"/>
      <w:b/>
      <w:bCs/>
      <w:sz w:val="27"/>
      <w:szCs w:val="27"/>
      <w:lang w:val="de-AT" w:eastAsia="de-AT"/>
    </w:rPr>
  </w:style>
  <w:style w:type="character" w:customStyle="1" w:styleId="berschrift4Zchn">
    <w:name w:val="Überschrift 4 Zchn"/>
    <w:basedOn w:val="Absatz-Standardschriftart"/>
    <w:link w:val="berschrift4"/>
    <w:uiPriority w:val="9"/>
    <w:rsid w:val="00A15BC7"/>
    <w:rPr>
      <w:rFonts w:ascii="Times New Roman" w:eastAsia="Times New Roman" w:hAnsi="Times New Roman" w:cs="Times New Roman"/>
      <w:b/>
      <w:bCs/>
      <w:sz w:val="24"/>
      <w:szCs w:val="24"/>
      <w:lang w:val="de-AT" w:eastAsia="de-AT"/>
    </w:rPr>
  </w:style>
  <w:style w:type="character" w:customStyle="1" w:styleId="berschrift5Zchn">
    <w:name w:val="Überschrift 5 Zchn"/>
    <w:basedOn w:val="Absatz-Standardschriftart"/>
    <w:link w:val="berschrift5"/>
    <w:uiPriority w:val="9"/>
    <w:rsid w:val="00A15BC7"/>
    <w:rPr>
      <w:rFonts w:ascii="Times New Roman" w:eastAsia="Times New Roman" w:hAnsi="Times New Roman" w:cs="Times New Roman"/>
      <w:b/>
      <w:bCs/>
      <w:sz w:val="20"/>
      <w:szCs w:val="20"/>
      <w:lang w:val="de-AT" w:eastAsia="de-AT"/>
    </w:rPr>
  </w:style>
  <w:style w:type="character" w:styleId="Hervorhebung">
    <w:name w:val="Emphasis"/>
    <w:basedOn w:val="Absatz-Standardschriftart"/>
    <w:uiPriority w:val="20"/>
    <w:qFormat/>
    <w:rsid w:val="00A15BC7"/>
    <w:rPr>
      <w:i/>
      <w:iCs/>
    </w:rPr>
  </w:style>
  <w:style w:type="character" w:styleId="Fett">
    <w:name w:val="Strong"/>
    <w:basedOn w:val="Absatz-Standardschriftart"/>
    <w:uiPriority w:val="22"/>
    <w:qFormat/>
    <w:rsid w:val="00A15BC7"/>
    <w:rPr>
      <w:b/>
      <w:bCs/>
    </w:rPr>
  </w:style>
  <w:style w:type="table" w:styleId="Tabellenraster">
    <w:name w:val="Table Grid"/>
    <w:basedOn w:val="NormaleTabelle"/>
    <w:uiPriority w:val="39"/>
    <w:rsid w:val="003B5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04919"/>
    <w:rPr>
      <w:color w:val="954F72" w:themeColor="followedHyperlink"/>
      <w:u w:val="single"/>
    </w:rPr>
  </w:style>
  <w:style w:type="paragraph" w:customStyle="1" w:styleId="gmail-msonospacing">
    <w:name w:val="gmail-msonospacing"/>
    <w:basedOn w:val="Standard"/>
    <w:rsid w:val="009C013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prechblasentext">
    <w:name w:val="Balloon Text"/>
    <w:basedOn w:val="Standard"/>
    <w:link w:val="SprechblasentextZchn"/>
    <w:uiPriority w:val="99"/>
    <w:semiHidden/>
    <w:unhideWhenUsed/>
    <w:rsid w:val="00FA4788"/>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A478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64488">
      <w:bodyDiv w:val="1"/>
      <w:marLeft w:val="0"/>
      <w:marRight w:val="0"/>
      <w:marTop w:val="0"/>
      <w:marBottom w:val="0"/>
      <w:divBdr>
        <w:top w:val="none" w:sz="0" w:space="0" w:color="auto"/>
        <w:left w:val="none" w:sz="0" w:space="0" w:color="auto"/>
        <w:bottom w:val="none" w:sz="0" w:space="0" w:color="auto"/>
        <w:right w:val="none" w:sz="0" w:space="0" w:color="auto"/>
      </w:divBdr>
    </w:div>
    <w:div w:id="729771795">
      <w:bodyDiv w:val="1"/>
      <w:marLeft w:val="0"/>
      <w:marRight w:val="0"/>
      <w:marTop w:val="0"/>
      <w:marBottom w:val="0"/>
      <w:divBdr>
        <w:top w:val="none" w:sz="0" w:space="0" w:color="auto"/>
        <w:left w:val="none" w:sz="0" w:space="0" w:color="auto"/>
        <w:bottom w:val="none" w:sz="0" w:space="0" w:color="auto"/>
        <w:right w:val="none" w:sz="0" w:space="0" w:color="auto"/>
      </w:divBdr>
    </w:div>
    <w:div w:id="777330028">
      <w:bodyDiv w:val="1"/>
      <w:marLeft w:val="0"/>
      <w:marRight w:val="0"/>
      <w:marTop w:val="0"/>
      <w:marBottom w:val="0"/>
      <w:divBdr>
        <w:top w:val="none" w:sz="0" w:space="0" w:color="auto"/>
        <w:left w:val="none" w:sz="0" w:space="0" w:color="auto"/>
        <w:bottom w:val="none" w:sz="0" w:space="0" w:color="auto"/>
        <w:right w:val="none" w:sz="0" w:space="0" w:color="auto"/>
      </w:divBdr>
    </w:div>
    <w:div w:id="908616767">
      <w:bodyDiv w:val="1"/>
      <w:marLeft w:val="0"/>
      <w:marRight w:val="0"/>
      <w:marTop w:val="0"/>
      <w:marBottom w:val="0"/>
      <w:divBdr>
        <w:top w:val="none" w:sz="0" w:space="0" w:color="auto"/>
        <w:left w:val="none" w:sz="0" w:space="0" w:color="auto"/>
        <w:bottom w:val="none" w:sz="0" w:space="0" w:color="auto"/>
        <w:right w:val="none" w:sz="0" w:space="0" w:color="auto"/>
      </w:divBdr>
    </w:div>
    <w:div w:id="1542012583">
      <w:bodyDiv w:val="1"/>
      <w:marLeft w:val="0"/>
      <w:marRight w:val="0"/>
      <w:marTop w:val="0"/>
      <w:marBottom w:val="0"/>
      <w:divBdr>
        <w:top w:val="none" w:sz="0" w:space="0" w:color="auto"/>
        <w:left w:val="none" w:sz="0" w:space="0" w:color="auto"/>
        <w:bottom w:val="none" w:sz="0" w:space="0" w:color="auto"/>
        <w:right w:val="none" w:sz="0" w:space="0" w:color="auto"/>
      </w:divBdr>
    </w:div>
    <w:div w:id="168003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www.br.de/themen/wissen/jenaplan-paedagogik-100.html" TargetMode="External"/><Relationship Id="rId3" Type="http://schemas.openxmlformats.org/officeDocument/2006/relationships/settings" Target="settings.xml"/><Relationship Id="rId21" Type="http://schemas.openxmlformats.org/officeDocument/2006/relationships/hyperlink" Target="https://oe3.orf.at/stories/2692099/" TargetMode="External"/><Relationship Id="rId34" Type="http://schemas.openxmlformats.org/officeDocument/2006/relationships/fontTable" Target="fontTable.xml"/><Relationship Id="rId7" Type="http://schemas.openxmlformats.org/officeDocument/2006/relationships/hyperlink" Target="https://www.google.at/url?sa=i&amp;rct=j&amp;q=&amp;esrc=s&amp;source=images&amp;cd=&amp;cad=rja&amp;uact=8&amp;ved=2ahUKEwiEmr399vjhAhVDiqQKHddQAvwQjRx6BAgBEAU&amp;url=/url?sa=i&amp;rct=j&amp;q=&amp;esrc=s&amp;source=images&amp;cd=&amp;ved=&amp;url=https://daltoninternational.org/helen-parkhurst/&amp;psig=AOvVaw04QflHAGMaVllynL_8T9pU&amp;ust=1556751916716526&amp;psig=AOvVaw04QflHAGMaVllynL_8T9pU&amp;ust=1556751916716526" TargetMode="External"/><Relationship Id="rId12" Type="http://schemas.openxmlformats.org/officeDocument/2006/relationships/hyperlink" Target="https://www.google.at/url?sa=i&amp;rct=j&amp;q=&amp;esrc=s&amp;source=images&amp;cd=&amp;cad=rja&amp;uact=8&amp;ved=2ahUKEwiYxeqT-PjhAhVE3aQKHbppDBoQjRx6BAgBEAU&amp;url=https://www.br.de/themen/wissen/jenaplan-paedagogik-100.html&amp;psig=AOvVaw1TfG8BoOXT8weqxzATESLj&amp;ust=1556752238599602" TargetMode="External"/><Relationship Id="rId17" Type="http://schemas.openxmlformats.org/officeDocument/2006/relationships/image" Target="media/image8.jpeg"/><Relationship Id="rId25" Type="http://schemas.openxmlformats.org/officeDocument/2006/relationships/hyperlink" Target="https://msb.org/wp-content/uploads/IMG_2464-768x670.jpg"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delatour-schulen.at/sites/default/files/2018-01/dlt-106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montessori-inning.de/ueber-uns/maria-montessori/"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altoninternational.org/helen-parkhurst/" TargetMode="External"/><Relationship Id="rId28" Type="http://schemas.openxmlformats.org/officeDocument/2006/relationships/hyperlink" Target="https://www.delatour-schulen.at/sites/default/files/2018-01/dlt-1061.jp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delatour-schulen.at/sites/default/files/2018-01/dlt-1063_0.jpg" TargetMode="External"/><Relationship Id="rId4" Type="http://schemas.openxmlformats.org/officeDocument/2006/relationships/webSettings" Target="webSettings.xml"/><Relationship Id="rId9" Type="http://schemas.openxmlformats.org/officeDocument/2006/relationships/hyperlink" Target="https://www.google.at/url?sa=i&amp;rct=j&amp;q=&amp;esrc=s&amp;source=images&amp;cd=&amp;ved=2ahUKEwjzhpbY9_jhAhUCKewKHXLMDbMQjRx6BAgBEAU&amp;url=http://www.montessori-inning.de/ueber-uns/maria-montessori/&amp;psig=AOvVaw3ijm7919IcTe6fpZznfnYn&amp;ust=1556752074623199" TargetMode="External"/><Relationship Id="rId14" Type="http://schemas.openxmlformats.org/officeDocument/2006/relationships/image" Target="media/image5.gif"/><Relationship Id="rId22" Type="http://schemas.openxmlformats.org/officeDocument/2006/relationships/hyperlink" Target="https://derstandard.at/2000044373567/Muede-Kinder-Beginnt-die-Schule-zu-frueh" TargetMode="External"/><Relationship Id="rId27" Type="http://schemas.openxmlformats.org/officeDocument/2006/relationships/hyperlink" Target="https://derstandard.at/1209305/Unterrichtsbeginn-in-Europa" TargetMode="External"/><Relationship Id="rId30" Type="http://schemas.openxmlformats.org/officeDocument/2006/relationships/hyperlink" Target="https://www.delatour-schulen.at/sites/default/files/2018-01/dlt-1024.jpg"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9360</Words>
  <Characters>58975</Characters>
  <Application>Microsoft Office Word</Application>
  <DocSecurity>0</DocSecurity>
  <Lines>491</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Bradley</dc:creator>
  <cp:keywords/>
  <dc:description/>
  <cp:lastModifiedBy>Jürgen Peters</cp:lastModifiedBy>
  <cp:revision>2</cp:revision>
  <dcterms:created xsi:type="dcterms:W3CDTF">2019-05-07T12:26:00Z</dcterms:created>
  <dcterms:modified xsi:type="dcterms:W3CDTF">2019-05-07T12:26:00Z</dcterms:modified>
</cp:coreProperties>
</file>