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96" w:rsidRPr="00E038AF" w:rsidRDefault="00EA5296" w:rsidP="00EA5296">
      <w:pPr>
        <w:jc w:val="both"/>
        <w:outlineLvl w:val="0"/>
        <w:rPr>
          <w:rFonts w:ascii="Calibri" w:hAnsi="Calibri"/>
          <w:b/>
          <w:color w:val="FF0000"/>
          <w:sz w:val="28"/>
          <w:szCs w:val="28"/>
          <w:u w:val="single"/>
        </w:rPr>
      </w:pPr>
      <w:r>
        <w:rPr>
          <w:rFonts w:ascii="Calibri" w:hAnsi="Calibri"/>
          <w:b/>
          <w:color w:val="FF6600"/>
          <w:sz w:val="28"/>
          <w:szCs w:val="28"/>
          <w:u w:val="single"/>
        </w:rPr>
        <w:t>4. Fachpensum Mathematik 4d</w:t>
      </w:r>
      <w:r w:rsidRPr="0018336A">
        <w:rPr>
          <w:rFonts w:ascii="Calibri" w:hAnsi="Calibri"/>
          <w:b/>
          <w:color w:val="FF6600"/>
          <w:sz w:val="28"/>
          <w:szCs w:val="28"/>
        </w:rPr>
        <w:tab/>
      </w:r>
      <w:r w:rsidRPr="0018336A">
        <w:rPr>
          <w:rFonts w:ascii="Calibri" w:hAnsi="Calibri"/>
          <w:b/>
          <w:color w:val="FF6600"/>
          <w:sz w:val="28"/>
          <w:szCs w:val="28"/>
        </w:rPr>
        <w:tab/>
      </w:r>
      <w:r>
        <w:rPr>
          <w:rFonts w:ascii="Calibri" w:hAnsi="Calibri"/>
          <w:b/>
          <w:color w:val="FF6600"/>
          <w:sz w:val="28"/>
          <w:szCs w:val="28"/>
        </w:rPr>
        <w:tab/>
      </w:r>
    </w:p>
    <w:p w:rsidR="00EA5296" w:rsidRDefault="00EA5296" w:rsidP="00EA5296">
      <w:pPr>
        <w:jc w:val="both"/>
        <w:outlineLvl w:val="0"/>
        <w:rPr>
          <w:rFonts w:ascii="Calibri" w:hAnsi="Calibri"/>
          <w:sz w:val="19"/>
          <w:szCs w:val="19"/>
        </w:rPr>
      </w:pPr>
      <w:r w:rsidRPr="00704ECC">
        <w:rPr>
          <w:rFonts w:ascii="Calibri" w:hAnsi="Calibri"/>
          <w:b/>
          <w:color w:val="FF9900"/>
          <w:sz w:val="27"/>
          <w:szCs w:val="27"/>
        </w:rPr>
        <w:br/>
      </w:r>
      <w:r>
        <w:rPr>
          <w:rFonts w:ascii="Calibri" w:hAnsi="Calibri"/>
          <w:sz w:val="19"/>
          <w:szCs w:val="19"/>
        </w:rPr>
        <w:t xml:space="preserve">Mit den </w:t>
      </w:r>
      <w:r w:rsidRPr="00712F30">
        <w:rPr>
          <w:rFonts w:ascii="Calibri" w:hAnsi="Calibri"/>
          <w:b/>
          <w:sz w:val="19"/>
          <w:szCs w:val="19"/>
        </w:rPr>
        <w:t>Prozent- und Zinsenrechnungen</w:t>
      </w:r>
      <w:r>
        <w:rPr>
          <w:rFonts w:ascii="Calibri" w:hAnsi="Calibri"/>
          <w:sz w:val="19"/>
          <w:szCs w:val="19"/>
        </w:rPr>
        <w:t xml:space="preserve"> wiederholen wir nochmals ein bedeutendes Kapitel der Mathematik, du wirst vieles schon wissen, auch die Zinsenrechnung ist sehr ähnlich, es gibt ein paar neue Begriffe, die du dir sehr schnell merken wirst.</w:t>
      </w:r>
    </w:p>
    <w:p w:rsidR="00EA5296" w:rsidRPr="009B7A1D" w:rsidRDefault="00EA5296" w:rsidP="00EA5296">
      <w:pPr>
        <w:jc w:val="both"/>
        <w:outlineLvl w:val="0"/>
        <w:rPr>
          <w:rFonts w:ascii="Calibri" w:hAnsi="Calibri"/>
          <w:sz w:val="19"/>
          <w:szCs w:val="19"/>
        </w:rPr>
      </w:pPr>
    </w:p>
    <w:p w:rsidR="00EA5296" w:rsidRPr="000A210F" w:rsidRDefault="00EA5296" w:rsidP="00EA5296">
      <w:pPr>
        <w:rPr>
          <w:rFonts w:ascii="Calibri" w:hAnsi="Calibri"/>
          <w:b/>
          <w:sz w:val="19"/>
          <w:szCs w:val="19"/>
        </w:rPr>
      </w:pPr>
      <w:r>
        <w:rPr>
          <w:rFonts w:ascii="Calibri" w:hAnsi="Calibri"/>
          <w:b/>
          <w:sz w:val="19"/>
          <w:szCs w:val="19"/>
        </w:rPr>
        <w:t>Vergiss nicht</w:t>
      </w:r>
      <w:r w:rsidRPr="000A210F">
        <w:rPr>
          <w:rFonts w:ascii="Calibri" w:hAnsi="Calibri"/>
          <w:b/>
          <w:sz w:val="19"/>
          <w:szCs w:val="19"/>
        </w:rPr>
        <w:t>:</w:t>
      </w:r>
    </w:p>
    <w:p w:rsidR="00EA5296" w:rsidRPr="000A210F" w:rsidRDefault="00EA5296" w:rsidP="00EA5296">
      <w:pPr>
        <w:rPr>
          <w:rFonts w:ascii="Calibri" w:hAnsi="Calibri"/>
          <w:b/>
          <w:sz w:val="19"/>
          <w:szCs w:val="19"/>
        </w:rPr>
      </w:pPr>
      <w:r w:rsidRPr="000A210F">
        <w:rPr>
          <w:rFonts w:ascii="Calibri" w:hAnsi="Calibri"/>
          <w:b/>
          <w:sz w:val="19"/>
          <w:szCs w:val="19"/>
        </w:rPr>
        <w:t>Du solltest deine Zeit so einteilen, dass du pro Stunde ca. ein Blatt fertigstellst. Wirst du in der Stunde nicht fertig, so stelle den Rest in der Lernstunde bzw. zu Hause als Hausübung fertig.</w:t>
      </w:r>
    </w:p>
    <w:p w:rsidR="00EA5296" w:rsidRDefault="00EA5296" w:rsidP="00EA5296">
      <w:pPr>
        <w:rPr>
          <w:rFonts w:ascii="Calibri" w:hAnsi="Calibri"/>
          <w:sz w:val="19"/>
          <w:szCs w:val="19"/>
        </w:rPr>
      </w:pPr>
    </w:p>
    <w:p w:rsidR="00EA5296" w:rsidRPr="000A7052" w:rsidRDefault="00EA5296" w:rsidP="00EA5296">
      <w:pPr>
        <w:rPr>
          <w:rFonts w:ascii="Calibri" w:hAnsi="Calibri"/>
          <w:sz w:val="19"/>
          <w:szCs w:val="19"/>
        </w:rPr>
      </w:pPr>
    </w:p>
    <w:tbl>
      <w:tblPr>
        <w:tblW w:w="882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7874"/>
        <w:gridCol w:w="473"/>
        <w:gridCol w:w="473"/>
      </w:tblGrid>
      <w:tr w:rsidR="00EA5296" w:rsidRPr="000A7052" w:rsidTr="000966F0">
        <w:tblPrEx>
          <w:tblCellMar>
            <w:top w:w="0" w:type="dxa"/>
            <w:bottom w:w="0" w:type="dxa"/>
          </w:tblCellMar>
        </w:tblPrEx>
        <w:trPr>
          <w:cantSplit/>
          <w:trHeight w:val="1134"/>
          <w:jc w:val="center"/>
        </w:trPr>
        <w:tc>
          <w:tcPr>
            <w:tcW w:w="7874" w:type="dxa"/>
            <w:tcBorders>
              <w:top w:val="single" w:sz="4" w:space="0" w:color="auto"/>
              <w:left w:val="single" w:sz="4" w:space="0" w:color="auto"/>
              <w:bottom w:val="single" w:sz="4" w:space="0" w:color="auto"/>
              <w:right w:val="single" w:sz="4" w:space="0" w:color="auto"/>
            </w:tcBorders>
            <w:vAlign w:val="center"/>
          </w:tcPr>
          <w:p w:rsidR="00EA5296" w:rsidRPr="00F049D3" w:rsidRDefault="00EA5296" w:rsidP="000966F0">
            <w:pPr>
              <w:ind w:left="170"/>
              <w:rPr>
                <w:rFonts w:ascii="Calibri" w:hAnsi="Calibri"/>
                <w:b/>
                <w:color w:val="FF6600"/>
              </w:rPr>
            </w:pPr>
            <w:r>
              <w:rPr>
                <w:rFonts w:ascii="Calibri" w:hAnsi="Calibri"/>
                <w:b/>
                <w:color w:val="FF6600"/>
                <w:sz w:val="28"/>
                <w:szCs w:val="28"/>
              </w:rPr>
              <w:t>Prozent- und Zinsenrechnungen</w:t>
            </w:r>
          </w:p>
          <w:p w:rsidR="00EA5296" w:rsidRDefault="00EA5296" w:rsidP="000966F0">
            <w:pPr>
              <w:ind w:left="170"/>
              <w:rPr>
                <w:rFonts w:ascii="Calibri" w:hAnsi="Calibri"/>
                <w:b/>
                <w:sz w:val="19"/>
                <w:szCs w:val="19"/>
              </w:rPr>
            </w:pPr>
            <w:r w:rsidRPr="006124F9">
              <w:rPr>
                <w:rFonts w:ascii="Calibri" w:hAnsi="Calibri"/>
                <w:b/>
                <w:sz w:val="19"/>
                <w:szCs w:val="19"/>
              </w:rPr>
              <w:t>Diese Aufgaben sind für alle Pflicht</w:t>
            </w:r>
          </w:p>
          <w:p w:rsidR="00EA5296" w:rsidRPr="006124F9" w:rsidRDefault="00EA5296" w:rsidP="000966F0">
            <w:pPr>
              <w:ind w:left="170"/>
              <w:rPr>
                <w:rFonts w:ascii="Calibri" w:hAnsi="Calibri"/>
                <w:b/>
                <w:color w:val="FF33CC"/>
                <w:sz w:val="19"/>
                <w:szCs w:val="19"/>
              </w:rPr>
            </w:pPr>
            <w:r w:rsidRPr="006124F9">
              <w:rPr>
                <w:rFonts w:ascii="Calibri" w:hAnsi="Calibri"/>
                <w:b/>
                <w:color w:val="FF33CC"/>
                <w:sz w:val="19"/>
                <w:szCs w:val="19"/>
              </w:rPr>
              <w:t>Diese Aufgaben sind für 1.Lg und 2. Lg Pflicht</w:t>
            </w:r>
          </w:p>
          <w:p w:rsidR="00EA5296" w:rsidRPr="000A7052" w:rsidRDefault="00EA5296" w:rsidP="000966F0">
            <w:pPr>
              <w:ind w:left="170"/>
              <w:rPr>
                <w:rFonts w:ascii="Calibri" w:hAnsi="Calibri"/>
                <w:b/>
                <w:color w:val="FF9900"/>
                <w:sz w:val="19"/>
                <w:szCs w:val="19"/>
              </w:rPr>
            </w:pPr>
            <w:r w:rsidRPr="006124F9">
              <w:rPr>
                <w:rFonts w:ascii="Calibri" w:hAnsi="Calibri"/>
                <w:b/>
                <w:color w:val="7030A0"/>
                <w:sz w:val="19"/>
                <w:szCs w:val="19"/>
              </w:rPr>
              <w:t>Diese Aufgaben sind für 1. Lg Pflicht</w:t>
            </w:r>
          </w:p>
        </w:tc>
        <w:tc>
          <w:tcPr>
            <w:tcW w:w="473" w:type="dxa"/>
            <w:tcBorders>
              <w:top w:val="single" w:sz="4" w:space="0" w:color="auto"/>
              <w:left w:val="single" w:sz="4" w:space="0" w:color="auto"/>
              <w:bottom w:val="single" w:sz="4" w:space="0" w:color="auto"/>
              <w:right w:val="single" w:sz="4" w:space="0" w:color="auto"/>
            </w:tcBorders>
            <w:textDirection w:val="btLr"/>
            <w:vAlign w:val="center"/>
          </w:tcPr>
          <w:p w:rsidR="00EA5296" w:rsidRPr="000A7052" w:rsidRDefault="00EA5296" w:rsidP="000966F0">
            <w:pPr>
              <w:ind w:left="113" w:right="113"/>
              <w:jc w:val="center"/>
              <w:rPr>
                <w:rFonts w:ascii="Calibri" w:hAnsi="Calibri"/>
                <w:sz w:val="15"/>
                <w:szCs w:val="15"/>
              </w:rPr>
            </w:pPr>
            <w:r w:rsidRPr="000A7052">
              <w:rPr>
                <w:rFonts w:ascii="Calibri" w:hAnsi="Calibri"/>
                <w:sz w:val="15"/>
                <w:szCs w:val="15"/>
              </w:rPr>
              <w:t>Geplant für</w:t>
            </w:r>
          </w:p>
        </w:tc>
        <w:tc>
          <w:tcPr>
            <w:tcW w:w="473" w:type="dxa"/>
            <w:tcBorders>
              <w:top w:val="single" w:sz="4" w:space="0" w:color="auto"/>
              <w:left w:val="single" w:sz="4" w:space="0" w:color="auto"/>
              <w:bottom w:val="single" w:sz="4" w:space="0" w:color="auto"/>
            </w:tcBorders>
            <w:textDirection w:val="btLr"/>
          </w:tcPr>
          <w:p w:rsidR="00EA5296" w:rsidRPr="000A7052" w:rsidRDefault="00EA5296" w:rsidP="000966F0">
            <w:pPr>
              <w:ind w:left="113" w:right="113"/>
              <w:jc w:val="center"/>
              <w:rPr>
                <w:rFonts w:ascii="Calibri" w:hAnsi="Calibri"/>
                <w:sz w:val="15"/>
                <w:szCs w:val="15"/>
              </w:rPr>
            </w:pPr>
            <w:r w:rsidRPr="000A7052">
              <w:rPr>
                <w:rFonts w:ascii="Calibri" w:hAnsi="Calibri"/>
                <w:sz w:val="15"/>
                <w:szCs w:val="15"/>
              </w:rPr>
              <w:t>Durchge-führt am</w:t>
            </w:r>
          </w:p>
        </w:tc>
      </w:tr>
      <w:tr w:rsidR="00EA5296" w:rsidRPr="000A7052" w:rsidTr="000966F0">
        <w:tblPrEx>
          <w:tblCellMar>
            <w:top w:w="0" w:type="dxa"/>
            <w:bottom w:w="0" w:type="dxa"/>
          </w:tblCellMar>
        </w:tblPrEx>
        <w:trPr>
          <w:jc w:val="center"/>
        </w:trPr>
        <w:tc>
          <w:tcPr>
            <w:tcW w:w="7874" w:type="dxa"/>
            <w:tcBorders>
              <w:top w:val="single" w:sz="4" w:space="0" w:color="auto"/>
              <w:left w:val="single" w:sz="4" w:space="0" w:color="auto"/>
              <w:bottom w:val="dotted" w:sz="2" w:space="0" w:color="auto"/>
              <w:right w:val="dotted" w:sz="2" w:space="0" w:color="auto"/>
            </w:tcBorders>
            <w:vAlign w:val="center"/>
          </w:tcPr>
          <w:p w:rsidR="00EA5296" w:rsidRDefault="00EA5296" w:rsidP="000966F0">
            <w:pPr>
              <w:spacing w:line="276" w:lineRule="auto"/>
              <w:ind w:left="170"/>
              <w:rPr>
                <w:rFonts w:ascii="Calibri" w:hAnsi="Calibri"/>
                <w:b/>
                <w:sz w:val="19"/>
                <w:szCs w:val="19"/>
              </w:rPr>
            </w:pPr>
          </w:p>
          <w:p w:rsidR="00EA5296" w:rsidRDefault="00EA5296" w:rsidP="000966F0">
            <w:pPr>
              <w:spacing w:line="276" w:lineRule="auto"/>
              <w:ind w:left="170"/>
              <w:rPr>
                <w:rFonts w:ascii="Calibri" w:hAnsi="Calibri"/>
                <w:b/>
                <w:sz w:val="19"/>
                <w:szCs w:val="19"/>
              </w:rPr>
            </w:pPr>
            <w:r>
              <w:rPr>
                <w:rFonts w:ascii="Calibri" w:hAnsi="Calibri"/>
                <w:b/>
                <w:sz w:val="19"/>
                <w:szCs w:val="19"/>
              </w:rPr>
              <w:t>Prozent- und Zinsenrechnung 1....................SÜ30</w:t>
            </w:r>
          </w:p>
          <w:p w:rsidR="00EA5296" w:rsidRDefault="00EA5296" w:rsidP="000966F0">
            <w:pPr>
              <w:spacing w:line="276" w:lineRule="auto"/>
              <w:ind w:left="170"/>
              <w:rPr>
                <w:rFonts w:ascii="Calibri" w:hAnsi="Calibri"/>
                <w:b/>
                <w:sz w:val="19"/>
                <w:szCs w:val="19"/>
              </w:rPr>
            </w:pPr>
            <w:r>
              <w:rPr>
                <w:rFonts w:ascii="Calibri" w:hAnsi="Calibri"/>
                <w:b/>
                <w:sz w:val="19"/>
                <w:szCs w:val="19"/>
              </w:rPr>
              <w:t>Prozent- und Zinsenrechnung 2....................SÜ31</w:t>
            </w:r>
          </w:p>
          <w:p w:rsidR="00EA5296" w:rsidRDefault="00EA5296" w:rsidP="000966F0">
            <w:pPr>
              <w:spacing w:line="276" w:lineRule="auto"/>
              <w:ind w:left="170"/>
              <w:rPr>
                <w:rFonts w:ascii="Calibri" w:hAnsi="Calibri"/>
                <w:b/>
                <w:sz w:val="19"/>
                <w:szCs w:val="19"/>
              </w:rPr>
            </w:pPr>
            <w:r>
              <w:rPr>
                <w:rFonts w:ascii="Calibri" w:hAnsi="Calibri"/>
                <w:b/>
                <w:sz w:val="19"/>
                <w:szCs w:val="19"/>
              </w:rPr>
              <w:t>Prozent- und Zinsenrechnung 3....................SÜ32</w:t>
            </w:r>
          </w:p>
          <w:p w:rsidR="00EA5296" w:rsidRPr="00A9670C" w:rsidRDefault="00EA5296" w:rsidP="000966F0">
            <w:pPr>
              <w:spacing w:line="276" w:lineRule="auto"/>
              <w:ind w:left="170"/>
              <w:rPr>
                <w:rFonts w:ascii="Calibri" w:hAnsi="Calibri"/>
                <w:b/>
                <w:sz w:val="19"/>
                <w:szCs w:val="19"/>
              </w:rPr>
            </w:pPr>
          </w:p>
        </w:tc>
        <w:tc>
          <w:tcPr>
            <w:tcW w:w="473" w:type="dxa"/>
            <w:tcBorders>
              <w:top w:val="single" w:sz="4" w:space="0" w:color="auto"/>
              <w:left w:val="dotted" w:sz="2" w:space="0" w:color="auto"/>
              <w:bottom w:val="dotted" w:sz="2" w:space="0" w:color="auto"/>
              <w:right w:val="dotted" w:sz="2" w:space="0" w:color="auto"/>
            </w:tcBorders>
          </w:tcPr>
          <w:p w:rsidR="00EA5296" w:rsidRPr="000A7052" w:rsidRDefault="00EA5296" w:rsidP="000966F0">
            <w:pPr>
              <w:rPr>
                <w:rFonts w:ascii="Calibri" w:hAnsi="Calibri"/>
                <w:sz w:val="15"/>
                <w:szCs w:val="15"/>
              </w:rPr>
            </w:pPr>
          </w:p>
        </w:tc>
        <w:tc>
          <w:tcPr>
            <w:tcW w:w="473" w:type="dxa"/>
            <w:tcBorders>
              <w:top w:val="single" w:sz="4" w:space="0" w:color="auto"/>
              <w:left w:val="dotted" w:sz="2" w:space="0" w:color="auto"/>
              <w:bottom w:val="dotted" w:sz="2" w:space="0" w:color="auto"/>
              <w:right w:val="single" w:sz="4" w:space="0" w:color="auto"/>
            </w:tcBorders>
          </w:tcPr>
          <w:p w:rsidR="00EA5296" w:rsidRPr="000A7052" w:rsidRDefault="00EA5296" w:rsidP="000966F0">
            <w:pPr>
              <w:rPr>
                <w:rFonts w:ascii="Calibri" w:hAnsi="Calibri"/>
                <w:sz w:val="15"/>
                <w:szCs w:val="15"/>
              </w:rPr>
            </w:pPr>
          </w:p>
        </w:tc>
      </w:tr>
      <w:tr w:rsidR="00EA5296" w:rsidRPr="000A7052" w:rsidTr="000966F0">
        <w:tblPrEx>
          <w:tblCellMar>
            <w:top w:w="0" w:type="dxa"/>
            <w:bottom w:w="0" w:type="dxa"/>
          </w:tblCellMar>
        </w:tblPrEx>
        <w:trPr>
          <w:trHeight w:val="1040"/>
          <w:jc w:val="center"/>
        </w:trPr>
        <w:tc>
          <w:tcPr>
            <w:tcW w:w="7874" w:type="dxa"/>
            <w:tcBorders>
              <w:top w:val="dotted" w:sz="4" w:space="0" w:color="auto"/>
              <w:left w:val="single" w:sz="4" w:space="0" w:color="auto"/>
              <w:right w:val="dotted" w:sz="2" w:space="0" w:color="auto"/>
            </w:tcBorders>
            <w:vAlign w:val="center"/>
          </w:tcPr>
          <w:p w:rsidR="00EA5296" w:rsidRDefault="00EA5296" w:rsidP="000966F0">
            <w:pPr>
              <w:spacing w:line="276" w:lineRule="auto"/>
              <w:ind w:left="170"/>
              <w:rPr>
                <w:rFonts w:ascii="Calibri" w:hAnsi="Calibri"/>
                <w:b/>
                <w:sz w:val="19"/>
                <w:szCs w:val="19"/>
              </w:rPr>
            </w:pPr>
            <w:r>
              <w:rPr>
                <w:rFonts w:ascii="Calibri" w:hAnsi="Calibri"/>
                <w:b/>
                <w:sz w:val="19"/>
                <w:szCs w:val="19"/>
              </w:rPr>
              <w:t>Prozent- und Zinsenrechnung 4....................SÜ33</w:t>
            </w:r>
          </w:p>
          <w:p w:rsidR="00EA5296" w:rsidRDefault="00EA5296" w:rsidP="000966F0">
            <w:pPr>
              <w:spacing w:line="276" w:lineRule="auto"/>
              <w:ind w:left="170"/>
              <w:rPr>
                <w:rFonts w:ascii="Calibri" w:hAnsi="Calibri"/>
                <w:b/>
                <w:sz w:val="19"/>
                <w:szCs w:val="19"/>
              </w:rPr>
            </w:pPr>
            <w:r>
              <w:rPr>
                <w:rFonts w:ascii="Calibri" w:hAnsi="Calibri"/>
                <w:b/>
                <w:sz w:val="19"/>
                <w:szCs w:val="19"/>
              </w:rPr>
              <w:t>Prozent- und Zinsenrechnung 5....................SÜ34</w:t>
            </w:r>
          </w:p>
          <w:p w:rsidR="00EA5296" w:rsidRDefault="00EA5296" w:rsidP="000966F0">
            <w:pPr>
              <w:spacing w:line="276" w:lineRule="auto"/>
              <w:ind w:left="170"/>
              <w:rPr>
                <w:rFonts w:ascii="Calibri" w:hAnsi="Calibri"/>
                <w:b/>
                <w:sz w:val="19"/>
                <w:szCs w:val="19"/>
              </w:rPr>
            </w:pPr>
            <w:r>
              <w:rPr>
                <w:rFonts w:ascii="Calibri" w:hAnsi="Calibri"/>
                <w:b/>
                <w:sz w:val="19"/>
                <w:szCs w:val="19"/>
              </w:rPr>
              <w:t>Prozent- und Zinsenrechnung 6....................SÜ35</w:t>
            </w:r>
          </w:p>
          <w:p w:rsidR="00EA5296" w:rsidRDefault="00EA5296" w:rsidP="000966F0">
            <w:pPr>
              <w:spacing w:line="276" w:lineRule="auto"/>
              <w:ind w:left="170"/>
              <w:rPr>
                <w:rFonts w:ascii="Calibri" w:hAnsi="Calibri"/>
                <w:b/>
                <w:sz w:val="19"/>
                <w:szCs w:val="19"/>
              </w:rPr>
            </w:pPr>
            <w:r>
              <w:rPr>
                <w:rFonts w:ascii="Calibri" w:hAnsi="Calibri"/>
                <w:b/>
                <w:sz w:val="19"/>
                <w:szCs w:val="19"/>
              </w:rPr>
              <w:t>Prozent- und Zinsenrechnung 7....................SÜ36</w:t>
            </w:r>
          </w:p>
          <w:p w:rsidR="00EA5296" w:rsidRDefault="00EA5296" w:rsidP="000966F0">
            <w:pPr>
              <w:spacing w:line="276" w:lineRule="auto"/>
              <w:ind w:left="170"/>
              <w:rPr>
                <w:rFonts w:ascii="Calibri" w:hAnsi="Calibri"/>
                <w:b/>
                <w:sz w:val="19"/>
                <w:szCs w:val="19"/>
              </w:rPr>
            </w:pPr>
          </w:p>
        </w:tc>
        <w:tc>
          <w:tcPr>
            <w:tcW w:w="473" w:type="dxa"/>
            <w:tcBorders>
              <w:top w:val="dotted" w:sz="4" w:space="0" w:color="auto"/>
              <w:left w:val="dotted" w:sz="2" w:space="0" w:color="auto"/>
              <w:right w:val="dotted" w:sz="2" w:space="0" w:color="auto"/>
            </w:tcBorders>
          </w:tcPr>
          <w:p w:rsidR="00EA5296" w:rsidRPr="000A7052" w:rsidRDefault="00EA5296" w:rsidP="000966F0">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EA5296" w:rsidRPr="000A7052" w:rsidRDefault="00EA5296" w:rsidP="000966F0">
            <w:pPr>
              <w:rPr>
                <w:rFonts w:ascii="Calibri" w:hAnsi="Calibri"/>
                <w:sz w:val="15"/>
                <w:szCs w:val="15"/>
              </w:rPr>
            </w:pPr>
          </w:p>
        </w:tc>
      </w:tr>
      <w:tr w:rsidR="00EA5296" w:rsidRPr="000A7052" w:rsidTr="000966F0">
        <w:tblPrEx>
          <w:tblCellMar>
            <w:top w:w="0" w:type="dxa"/>
            <w:bottom w:w="0" w:type="dxa"/>
          </w:tblCellMar>
        </w:tblPrEx>
        <w:trPr>
          <w:trHeight w:val="1040"/>
          <w:jc w:val="center"/>
        </w:trPr>
        <w:tc>
          <w:tcPr>
            <w:tcW w:w="7874" w:type="dxa"/>
            <w:tcBorders>
              <w:top w:val="dotted" w:sz="4" w:space="0" w:color="auto"/>
              <w:left w:val="single" w:sz="4" w:space="0" w:color="auto"/>
              <w:bottom w:val="single" w:sz="4" w:space="0" w:color="auto"/>
              <w:right w:val="dotted" w:sz="2" w:space="0" w:color="auto"/>
            </w:tcBorders>
            <w:vAlign w:val="center"/>
          </w:tcPr>
          <w:p w:rsidR="00EA5296" w:rsidRDefault="00EA5296" w:rsidP="000966F0">
            <w:pPr>
              <w:spacing w:line="276" w:lineRule="auto"/>
              <w:ind w:left="170"/>
              <w:rPr>
                <w:rFonts w:ascii="Calibri" w:hAnsi="Calibri"/>
                <w:b/>
                <w:sz w:val="19"/>
                <w:szCs w:val="19"/>
              </w:rPr>
            </w:pPr>
          </w:p>
          <w:p w:rsidR="00EA5296" w:rsidRPr="0009748F" w:rsidRDefault="00EA5296" w:rsidP="000966F0">
            <w:pPr>
              <w:spacing w:line="276" w:lineRule="auto"/>
              <w:ind w:left="170"/>
              <w:rPr>
                <w:rFonts w:ascii="Calibri" w:hAnsi="Calibri"/>
                <w:b/>
                <w:color w:val="FF33CC"/>
                <w:sz w:val="19"/>
                <w:szCs w:val="19"/>
              </w:rPr>
            </w:pPr>
            <w:r w:rsidRPr="0009748F">
              <w:rPr>
                <w:rFonts w:ascii="Calibri" w:hAnsi="Calibri"/>
                <w:b/>
                <w:color w:val="FF33CC"/>
                <w:sz w:val="19"/>
                <w:szCs w:val="19"/>
              </w:rPr>
              <w:t>Prozent- und Zinsenre</w:t>
            </w:r>
            <w:r>
              <w:rPr>
                <w:rFonts w:ascii="Calibri" w:hAnsi="Calibri"/>
                <w:b/>
                <w:color w:val="FF33CC"/>
                <w:sz w:val="19"/>
                <w:szCs w:val="19"/>
              </w:rPr>
              <w:t>chnung 8....................SÜ36a</w:t>
            </w:r>
          </w:p>
          <w:p w:rsidR="00EA5296" w:rsidRDefault="00EA5296" w:rsidP="000966F0">
            <w:pPr>
              <w:spacing w:line="276" w:lineRule="auto"/>
              <w:ind w:left="170"/>
              <w:rPr>
                <w:rFonts w:ascii="Calibri" w:hAnsi="Calibri"/>
                <w:b/>
                <w:sz w:val="19"/>
                <w:szCs w:val="19"/>
              </w:rPr>
            </w:pPr>
            <w:r>
              <w:rPr>
                <w:rFonts w:ascii="Calibri" w:hAnsi="Calibri"/>
                <w:b/>
                <w:sz w:val="19"/>
                <w:szCs w:val="19"/>
              </w:rPr>
              <w:t>Prozent- und Zinsenrechnung 9....................SÜ37</w:t>
            </w:r>
          </w:p>
          <w:p w:rsidR="00EA5296" w:rsidRDefault="00EA5296" w:rsidP="000966F0">
            <w:pPr>
              <w:spacing w:line="276" w:lineRule="auto"/>
              <w:ind w:left="170"/>
              <w:rPr>
                <w:rFonts w:ascii="Calibri" w:hAnsi="Calibri"/>
                <w:b/>
                <w:sz w:val="19"/>
                <w:szCs w:val="19"/>
              </w:rPr>
            </w:pPr>
            <w:r>
              <w:rPr>
                <w:rFonts w:ascii="Calibri" w:hAnsi="Calibri"/>
                <w:b/>
                <w:sz w:val="19"/>
                <w:szCs w:val="19"/>
              </w:rPr>
              <w:t>Prozent- und Zinsenrechnung 10....................SÜ38</w:t>
            </w:r>
          </w:p>
          <w:p w:rsidR="00EA5296" w:rsidRPr="00A9670C" w:rsidRDefault="00EA5296" w:rsidP="000966F0">
            <w:pPr>
              <w:spacing w:line="276" w:lineRule="auto"/>
              <w:ind w:left="170"/>
              <w:rPr>
                <w:rFonts w:ascii="Calibri" w:hAnsi="Calibri"/>
                <w:b/>
                <w:sz w:val="19"/>
                <w:szCs w:val="19"/>
              </w:rPr>
            </w:pPr>
          </w:p>
        </w:tc>
        <w:tc>
          <w:tcPr>
            <w:tcW w:w="473" w:type="dxa"/>
            <w:tcBorders>
              <w:top w:val="dotted" w:sz="4" w:space="0" w:color="auto"/>
              <w:left w:val="dotted" w:sz="2" w:space="0" w:color="auto"/>
              <w:bottom w:val="single" w:sz="4" w:space="0" w:color="auto"/>
              <w:right w:val="dotted" w:sz="2" w:space="0" w:color="auto"/>
            </w:tcBorders>
          </w:tcPr>
          <w:p w:rsidR="00EA5296" w:rsidRPr="000A7052" w:rsidRDefault="00EA5296" w:rsidP="000966F0">
            <w:pPr>
              <w:rPr>
                <w:rFonts w:ascii="Calibri" w:hAnsi="Calibri"/>
                <w:sz w:val="15"/>
                <w:szCs w:val="15"/>
              </w:rPr>
            </w:pPr>
          </w:p>
        </w:tc>
        <w:tc>
          <w:tcPr>
            <w:tcW w:w="473" w:type="dxa"/>
            <w:tcBorders>
              <w:top w:val="dotted" w:sz="2" w:space="0" w:color="auto"/>
              <w:left w:val="dotted" w:sz="2" w:space="0" w:color="auto"/>
              <w:bottom w:val="single" w:sz="4" w:space="0" w:color="auto"/>
              <w:right w:val="single" w:sz="4" w:space="0" w:color="auto"/>
            </w:tcBorders>
          </w:tcPr>
          <w:p w:rsidR="00EA5296" w:rsidRPr="000A7052" w:rsidRDefault="00EA5296" w:rsidP="000966F0">
            <w:pPr>
              <w:rPr>
                <w:rFonts w:ascii="Calibri" w:hAnsi="Calibri"/>
                <w:sz w:val="15"/>
                <w:szCs w:val="15"/>
              </w:rPr>
            </w:pPr>
          </w:p>
        </w:tc>
      </w:tr>
      <w:tr w:rsidR="00EA5296" w:rsidRPr="00650EEC" w:rsidTr="000966F0">
        <w:tblPrEx>
          <w:tblCellMar>
            <w:top w:w="0" w:type="dxa"/>
            <w:bottom w:w="0" w:type="dxa"/>
          </w:tblCellMar>
        </w:tblPrEx>
        <w:trPr>
          <w:jc w:val="center"/>
        </w:trPr>
        <w:tc>
          <w:tcPr>
            <w:tcW w:w="8820" w:type="dxa"/>
            <w:gridSpan w:val="3"/>
            <w:tcBorders>
              <w:top w:val="single" w:sz="4" w:space="0" w:color="auto"/>
              <w:left w:val="single" w:sz="4" w:space="0" w:color="auto"/>
              <w:bottom w:val="single" w:sz="4" w:space="0" w:color="auto"/>
              <w:right w:val="single" w:sz="4" w:space="0" w:color="auto"/>
            </w:tcBorders>
            <w:vAlign w:val="center"/>
          </w:tcPr>
          <w:p w:rsidR="00EA5296" w:rsidRPr="00650EEC" w:rsidRDefault="00EA5296" w:rsidP="000966F0">
            <w:pPr>
              <w:spacing w:before="120" w:line="360" w:lineRule="auto"/>
              <w:rPr>
                <w:rFonts w:ascii="Calibri" w:hAnsi="Calibri" w:cs="Arial"/>
                <w:color w:val="FF6600"/>
                <w:sz w:val="19"/>
                <w:szCs w:val="19"/>
              </w:rPr>
            </w:pPr>
            <w:r>
              <w:rPr>
                <w:rFonts w:ascii="Calibri" w:hAnsi="Calibri" w:cs="Arial"/>
                <w:color w:val="FF6600"/>
                <w:sz w:val="19"/>
                <w:szCs w:val="19"/>
              </w:rPr>
              <w:t>LZ</w:t>
            </w:r>
          </w:p>
          <w:p w:rsidR="00EA5296" w:rsidRDefault="00EA5296" w:rsidP="000966F0">
            <w:pPr>
              <w:numPr>
                <w:ilvl w:val="0"/>
                <w:numId w:val="1"/>
              </w:numPr>
              <w:rPr>
                <w:rFonts w:ascii="Calibri" w:hAnsi="Calibri" w:cs="Arial"/>
                <w:color w:val="FF6600"/>
                <w:sz w:val="19"/>
                <w:szCs w:val="19"/>
              </w:rPr>
            </w:pPr>
            <w:r w:rsidRPr="00A970FB">
              <w:rPr>
                <w:rFonts w:ascii="Calibri" w:hAnsi="Calibri" w:cs="Arial"/>
                <w:color w:val="FF6600"/>
                <w:sz w:val="19"/>
                <w:szCs w:val="19"/>
              </w:rPr>
              <w:t xml:space="preserve">Du </w:t>
            </w:r>
            <w:r>
              <w:rPr>
                <w:rFonts w:ascii="Calibri" w:hAnsi="Calibri" w:cs="Arial"/>
                <w:color w:val="FF6600"/>
                <w:sz w:val="19"/>
                <w:szCs w:val="19"/>
              </w:rPr>
              <w:t>kennst die Begriffe der Prozentrechnung und kannst sie erläutern.</w:t>
            </w:r>
          </w:p>
          <w:p w:rsidR="00EA5296" w:rsidRDefault="00EA5296" w:rsidP="000966F0">
            <w:pPr>
              <w:numPr>
                <w:ilvl w:val="0"/>
                <w:numId w:val="1"/>
              </w:numPr>
              <w:rPr>
                <w:rFonts w:ascii="Calibri" w:hAnsi="Calibri" w:cs="Arial"/>
                <w:color w:val="FF6600"/>
                <w:sz w:val="19"/>
                <w:szCs w:val="19"/>
              </w:rPr>
            </w:pPr>
            <w:r>
              <w:rPr>
                <w:rFonts w:ascii="Calibri" w:hAnsi="Calibri" w:cs="Arial"/>
                <w:color w:val="FF6600"/>
                <w:sz w:val="19"/>
                <w:szCs w:val="19"/>
              </w:rPr>
              <w:t>Du kannst Zusammenhänge herstellen zwischen Bruch, Dezimalzahl und Prozentangabe.</w:t>
            </w:r>
          </w:p>
          <w:p w:rsidR="00EA5296" w:rsidRDefault="00EA5296" w:rsidP="000966F0">
            <w:pPr>
              <w:numPr>
                <w:ilvl w:val="0"/>
                <w:numId w:val="1"/>
              </w:numPr>
              <w:rPr>
                <w:rFonts w:ascii="Calibri" w:hAnsi="Calibri" w:cs="Arial"/>
                <w:color w:val="FF6600"/>
                <w:sz w:val="19"/>
                <w:szCs w:val="19"/>
              </w:rPr>
            </w:pPr>
            <w:r>
              <w:rPr>
                <w:rFonts w:ascii="Calibri" w:hAnsi="Calibri" w:cs="Arial"/>
                <w:color w:val="FF6600"/>
                <w:sz w:val="19"/>
                <w:szCs w:val="19"/>
              </w:rPr>
              <w:t>Du kannst mit der Formel arbeiten und Beispiele lösen.</w:t>
            </w:r>
          </w:p>
          <w:p w:rsidR="00EA5296" w:rsidRDefault="00EA5296" w:rsidP="000966F0">
            <w:pPr>
              <w:numPr>
                <w:ilvl w:val="0"/>
                <w:numId w:val="1"/>
              </w:numPr>
              <w:rPr>
                <w:rFonts w:ascii="Calibri" w:hAnsi="Calibri" w:cs="Arial"/>
                <w:color w:val="FF6600"/>
                <w:sz w:val="19"/>
                <w:szCs w:val="19"/>
              </w:rPr>
            </w:pPr>
            <w:r>
              <w:rPr>
                <w:rFonts w:ascii="Calibri" w:hAnsi="Calibri" w:cs="Arial"/>
                <w:color w:val="FF6600"/>
                <w:sz w:val="19"/>
                <w:szCs w:val="19"/>
              </w:rPr>
              <w:t>Du kannst mit Änderungsfaktoren rechnen.</w:t>
            </w:r>
          </w:p>
          <w:p w:rsidR="00EA5296" w:rsidRDefault="00EA5296" w:rsidP="000966F0">
            <w:pPr>
              <w:numPr>
                <w:ilvl w:val="0"/>
                <w:numId w:val="1"/>
              </w:numPr>
              <w:rPr>
                <w:rFonts w:ascii="Calibri" w:hAnsi="Calibri" w:cs="Arial"/>
                <w:color w:val="FF6600"/>
                <w:sz w:val="19"/>
                <w:szCs w:val="19"/>
              </w:rPr>
            </w:pPr>
            <w:r>
              <w:rPr>
                <w:rFonts w:ascii="Calibri" w:hAnsi="Calibri" w:cs="Arial"/>
                <w:color w:val="FF6600"/>
                <w:sz w:val="19"/>
                <w:szCs w:val="19"/>
              </w:rPr>
              <w:t>Du kennst die Begriffe Ratenzahlung, kannst mit Erhöhung und Verminderung rechnen.</w:t>
            </w:r>
          </w:p>
          <w:p w:rsidR="00EA5296" w:rsidRDefault="00EA5296" w:rsidP="000966F0">
            <w:pPr>
              <w:numPr>
                <w:ilvl w:val="0"/>
                <w:numId w:val="1"/>
              </w:numPr>
              <w:rPr>
                <w:rFonts w:ascii="Calibri" w:hAnsi="Calibri" w:cs="Arial"/>
                <w:color w:val="FF6600"/>
                <w:sz w:val="19"/>
                <w:szCs w:val="19"/>
              </w:rPr>
            </w:pPr>
            <w:r>
              <w:rPr>
                <w:rFonts w:ascii="Calibri" w:hAnsi="Calibri" w:cs="Arial"/>
                <w:color w:val="FF6600"/>
                <w:sz w:val="19"/>
                <w:szCs w:val="19"/>
              </w:rPr>
              <w:t>Du kannst in eine vorgegebene Tabelle eine einfache Kalkulation eintragen.</w:t>
            </w:r>
          </w:p>
          <w:p w:rsidR="00EA5296" w:rsidRDefault="00EA5296" w:rsidP="000966F0">
            <w:pPr>
              <w:numPr>
                <w:ilvl w:val="0"/>
                <w:numId w:val="1"/>
              </w:numPr>
              <w:rPr>
                <w:rFonts w:ascii="Calibri" w:hAnsi="Calibri" w:cs="Arial"/>
                <w:color w:val="FF6600"/>
                <w:sz w:val="19"/>
                <w:szCs w:val="19"/>
              </w:rPr>
            </w:pPr>
            <w:r>
              <w:rPr>
                <w:rFonts w:ascii="Calibri" w:hAnsi="Calibri" w:cs="Arial"/>
                <w:color w:val="FF6600"/>
                <w:sz w:val="19"/>
                <w:szCs w:val="19"/>
              </w:rPr>
              <w:t>Du kannst Jahres-, Monats- und Tageszinsen berechnen und kennst den effektiven Zinssatz.</w:t>
            </w:r>
          </w:p>
          <w:p w:rsidR="00EA5296" w:rsidRDefault="00EA5296" w:rsidP="000966F0">
            <w:pPr>
              <w:numPr>
                <w:ilvl w:val="0"/>
                <w:numId w:val="1"/>
              </w:numPr>
              <w:rPr>
                <w:rFonts w:ascii="Calibri" w:hAnsi="Calibri" w:cs="Arial"/>
                <w:color w:val="FF6600"/>
                <w:sz w:val="19"/>
                <w:szCs w:val="19"/>
              </w:rPr>
            </w:pPr>
            <w:r>
              <w:rPr>
                <w:rFonts w:ascii="Calibri" w:hAnsi="Calibri" w:cs="Arial"/>
                <w:color w:val="FF6600"/>
                <w:sz w:val="19"/>
                <w:szCs w:val="19"/>
              </w:rPr>
              <w:t>Du kannst Textaufgaben zum Thema Kredit und Zinseszinsen lösen.</w:t>
            </w:r>
          </w:p>
          <w:p w:rsidR="00EA5296" w:rsidRPr="00650EEC" w:rsidRDefault="00EA5296" w:rsidP="000966F0">
            <w:pPr>
              <w:rPr>
                <w:rFonts w:ascii="Calibri" w:hAnsi="Calibri" w:cs="Arial"/>
                <w:color w:val="FF6600"/>
                <w:sz w:val="19"/>
                <w:szCs w:val="19"/>
              </w:rPr>
            </w:pPr>
          </w:p>
        </w:tc>
      </w:tr>
    </w:tbl>
    <w:p w:rsidR="00EA5296" w:rsidRPr="00650EEC" w:rsidRDefault="00EA5296" w:rsidP="00EA5296">
      <w:pPr>
        <w:rPr>
          <w:rFonts w:ascii="Calibri" w:hAnsi="Calibri" w:cs="Arial"/>
          <w:color w:val="FF6600"/>
          <w:sz w:val="19"/>
          <w:szCs w:val="19"/>
        </w:rPr>
      </w:pPr>
    </w:p>
    <w:p w:rsidR="00EA5296" w:rsidRPr="000A7052" w:rsidRDefault="00EA5296" w:rsidP="00EA5296">
      <w:pPr>
        <w:rPr>
          <w:rFonts w:ascii="Calibri" w:hAnsi="Calibri"/>
          <w:sz w:val="19"/>
          <w:szCs w:val="19"/>
        </w:rPr>
      </w:pPr>
    </w:p>
    <w:p w:rsidR="00EA5296" w:rsidRDefault="00EA5296" w:rsidP="00EA5296">
      <w:pPr>
        <w:rPr>
          <w:rFonts w:ascii="Calibri" w:hAnsi="Calibri"/>
          <w:b/>
          <w:sz w:val="19"/>
          <w:szCs w:val="19"/>
        </w:rPr>
      </w:pP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b/>
          <w:sz w:val="19"/>
          <w:szCs w:val="19"/>
        </w:rPr>
        <w:t>Gutes Gelingen!</w:t>
      </w:r>
    </w:p>
    <w:p w:rsidR="00EA5296" w:rsidRDefault="00EA5296" w:rsidP="00EA5296">
      <w:pPr>
        <w:rPr>
          <w:rFonts w:ascii="Calibri" w:hAnsi="Calibri"/>
          <w:sz w:val="19"/>
          <w:szCs w:val="19"/>
        </w:rPr>
      </w:pPr>
    </w:p>
    <w:p w:rsidR="00EA5296" w:rsidRPr="000A7052" w:rsidRDefault="00EA5296" w:rsidP="00EA5296">
      <w:pPr>
        <w:rPr>
          <w:rFonts w:ascii="Calibri" w:hAnsi="Calibri"/>
          <w:sz w:val="19"/>
          <w:szCs w:val="19"/>
        </w:rPr>
      </w:pPr>
    </w:p>
    <w:p w:rsidR="00EA5296" w:rsidRPr="000A7052" w:rsidRDefault="00EA5296" w:rsidP="00EA5296">
      <w:pPr>
        <w:rPr>
          <w:rFonts w:ascii="Calibri" w:hAnsi="Calibri"/>
          <w:b/>
          <w:sz w:val="19"/>
          <w:szCs w:val="19"/>
        </w:rPr>
      </w:pPr>
      <w:r w:rsidRPr="000A7052">
        <w:rPr>
          <w:rFonts w:ascii="Calibri" w:hAnsi="Calibri"/>
          <w:sz w:val="19"/>
          <w:szCs w:val="19"/>
        </w:rPr>
        <w:t>Schulübungen</w:t>
      </w:r>
    </w:p>
    <w:p w:rsidR="00EA5296" w:rsidRPr="000A7052" w:rsidRDefault="00EA5296" w:rsidP="00EA5296">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5"/>
        <w:gridCol w:w="555"/>
        <w:gridCol w:w="555"/>
        <w:gridCol w:w="556"/>
        <w:gridCol w:w="555"/>
        <w:gridCol w:w="555"/>
        <w:gridCol w:w="556"/>
        <w:gridCol w:w="555"/>
        <w:gridCol w:w="555"/>
        <w:gridCol w:w="556"/>
        <w:gridCol w:w="556"/>
        <w:gridCol w:w="556"/>
        <w:gridCol w:w="556"/>
        <w:gridCol w:w="556"/>
        <w:gridCol w:w="556"/>
        <w:gridCol w:w="556"/>
      </w:tblGrid>
      <w:tr w:rsidR="00EA5296" w:rsidRPr="008F0D5F" w:rsidTr="000966F0">
        <w:tblPrEx>
          <w:tblCellMar>
            <w:top w:w="0" w:type="dxa"/>
            <w:bottom w:w="0" w:type="dxa"/>
          </w:tblCellMar>
        </w:tblPrEx>
        <w:trPr>
          <w:trHeight w:val="454"/>
        </w:trPr>
        <w:tc>
          <w:tcPr>
            <w:tcW w:w="555"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30</w:t>
            </w:r>
          </w:p>
        </w:tc>
        <w:tc>
          <w:tcPr>
            <w:tcW w:w="555"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31</w:t>
            </w:r>
          </w:p>
        </w:tc>
        <w:tc>
          <w:tcPr>
            <w:tcW w:w="555"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32</w:t>
            </w:r>
          </w:p>
        </w:tc>
        <w:tc>
          <w:tcPr>
            <w:tcW w:w="556"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33</w:t>
            </w:r>
          </w:p>
        </w:tc>
        <w:tc>
          <w:tcPr>
            <w:tcW w:w="555"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34</w:t>
            </w:r>
          </w:p>
        </w:tc>
        <w:tc>
          <w:tcPr>
            <w:tcW w:w="555"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35</w:t>
            </w:r>
          </w:p>
        </w:tc>
        <w:tc>
          <w:tcPr>
            <w:tcW w:w="556"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36</w:t>
            </w:r>
          </w:p>
        </w:tc>
        <w:tc>
          <w:tcPr>
            <w:tcW w:w="555"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36a</w:t>
            </w:r>
          </w:p>
        </w:tc>
        <w:tc>
          <w:tcPr>
            <w:tcW w:w="555"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37</w:t>
            </w:r>
          </w:p>
        </w:tc>
        <w:tc>
          <w:tcPr>
            <w:tcW w:w="556" w:type="dxa"/>
            <w:vAlign w:val="center"/>
          </w:tcPr>
          <w:p w:rsidR="00EA5296" w:rsidRPr="008F0D5F" w:rsidRDefault="00EA5296" w:rsidP="000966F0">
            <w:pPr>
              <w:jc w:val="center"/>
              <w:rPr>
                <w:rFonts w:ascii="Calibri" w:hAnsi="Calibri"/>
                <w:b/>
                <w:sz w:val="19"/>
                <w:szCs w:val="19"/>
              </w:rPr>
            </w:pPr>
            <w:r>
              <w:rPr>
                <w:rFonts w:ascii="Calibri" w:hAnsi="Calibri"/>
                <w:b/>
                <w:sz w:val="19"/>
                <w:szCs w:val="19"/>
              </w:rPr>
              <w:t>38</w:t>
            </w:r>
          </w:p>
        </w:tc>
        <w:tc>
          <w:tcPr>
            <w:tcW w:w="556" w:type="dxa"/>
            <w:vAlign w:val="center"/>
          </w:tcPr>
          <w:p w:rsidR="00EA5296" w:rsidRPr="008F0D5F" w:rsidRDefault="00EA5296" w:rsidP="000966F0">
            <w:pPr>
              <w:jc w:val="center"/>
              <w:rPr>
                <w:rFonts w:ascii="Calibri" w:hAnsi="Calibri"/>
                <w:b/>
                <w:sz w:val="19"/>
                <w:szCs w:val="19"/>
              </w:rPr>
            </w:pPr>
          </w:p>
        </w:tc>
        <w:tc>
          <w:tcPr>
            <w:tcW w:w="556" w:type="dxa"/>
            <w:vAlign w:val="center"/>
          </w:tcPr>
          <w:p w:rsidR="00EA5296" w:rsidRPr="008F0D5F" w:rsidRDefault="00EA5296" w:rsidP="000966F0">
            <w:pPr>
              <w:jc w:val="center"/>
              <w:rPr>
                <w:rFonts w:ascii="Calibri" w:hAnsi="Calibri"/>
                <w:b/>
                <w:sz w:val="19"/>
                <w:szCs w:val="19"/>
              </w:rPr>
            </w:pPr>
          </w:p>
        </w:tc>
        <w:tc>
          <w:tcPr>
            <w:tcW w:w="556" w:type="dxa"/>
            <w:vAlign w:val="center"/>
          </w:tcPr>
          <w:p w:rsidR="00EA5296" w:rsidRPr="008F0D5F" w:rsidRDefault="00EA5296" w:rsidP="000966F0">
            <w:pPr>
              <w:jc w:val="center"/>
              <w:rPr>
                <w:rFonts w:ascii="Calibri" w:hAnsi="Calibri"/>
                <w:b/>
                <w:sz w:val="19"/>
                <w:szCs w:val="19"/>
              </w:rPr>
            </w:pPr>
          </w:p>
        </w:tc>
        <w:tc>
          <w:tcPr>
            <w:tcW w:w="556" w:type="dxa"/>
            <w:vAlign w:val="center"/>
          </w:tcPr>
          <w:p w:rsidR="00EA5296" w:rsidRPr="008F0D5F" w:rsidRDefault="00EA5296" w:rsidP="000966F0">
            <w:pPr>
              <w:jc w:val="center"/>
              <w:rPr>
                <w:rFonts w:ascii="Calibri" w:hAnsi="Calibri"/>
                <w:b/>
                <w:sz w:val="19"/>
                <w:szCs w:val="19"/>
              </w:rPr>
            </w:pPr>
          </w:p>
        </w:tc>
        <w:tc>
          <w:tcPr>
            <w:tcW w:w="556" w:type="dxa"/>
            <w:vAlign w:val="center"/>
          </w:tcPr>
          <w:p w:rsidR="00EA5296" w:rsidRPr="008F0D5F" w:rsidRDefault="00EA5296" w:rsidP="000966F0">
            <w:pPr>
              <w:jc w:val="center"/>
              <w:rPr>
                <w:rFonts w:ascii="Calibri" w:hAnsi="Calibri"/>
                <w:b/>
                <w:sz w:val="19"/>
                <w:szCs w:val="19"/>
              </w:rPr>
            </w:pPr>
          </w:p>
        </w:tc>
        <w:tc>
          <w:tcPr>
            <w:tcW w:w="556" w:type="dxa"/>
            <w:vAlign w:val="center"/>
          </w:tcPr>
          <w:p w:rsidR="00EA5296" w:rsidRPr="008F0D5F" w:rsidRDefault="00EA5296" w:rsidP="000966F0">
            <w:pPr>
              <w:jc w:val="center"/>
              <w:rPr>
                <w:rFonts w:ascii="Calibri" w:hAnsi="Calibri"/>
                <w:b/>
                <w:sz w:val="19"/>
                <w:szCs w:val="19"/>
              </w:rPr>
            </w:pPr>
          </w:p>
        </w:tc>
      </w:tr>
      <w:tr w:rsidR="00EA5296" w:rsidRPr="008F0D5F" w:rsidTr="000966F0">
        <w:tblPrEx>
          <w:tblCellMar>
            <w:top w:w="0" w:type="dxa"/>
            <w:bottom w:w="0" w:type="dxa"/>
          </w:tblCellMar>
        </w:tblPrEx>
        <w:trPr>
          <w:trHeight w:val="454"/>
        </w:trPr>
        <w:tc>
          <w:tcPr>
            <w:tcW w:w="555"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A5296" w:rsidRPr="008F0D5F" w:rsidRDefault="00EA5296" w:rsidP="000966F0">
            <w:pPr>
              <w:jc w:val="center"/>
              <w:rPr>
                <w:rFonts w:ascii="Calibri" w:hAnsi="Calibri"/>
                <w:b/>
                <w:sz w:val="19"/>
                <w:szCs w:val="19"/>
              </w:rPr>
            </w:pPr>
          </w:p>
        </w:tc>
      </w:tr>
    </w:tbl>
    <w:p w:rsidR="00EA5296" w:rsidRPr="000A7052" w:rsidRDefault="00EA5296" w:rsidP="00EA5296">
      <w:pPr>
        <w:rPr>
          <w:rFonts w:ascii="Calibri" w:hAnsi="Calibri"/>
          <w:sz w:val="19"/>
          <w:szCs w:val="19"/>
        </w:rPr>
      </w:pPr>
    </w:p>
    <w:p w:rsidR="00EA5296" w:rsidRPr="000A7052" w:rsidRDefault="00EA5296" w:rsidP="00EA5296">
      <w:pPr>
        <w:rPr>
          <w:rFonts w:ascii="Calibri" w:hAnsi="Calibri"/>
          <w:sz w:val="19"/>
          <w:szCs w:val="19"/>
        </w:rPr>
      </w:pPr>
    </w:p>
    <w:p w:rsidR="00EA5296" w:rsidRPr="000A7052" w:rsidRDefault="00EA5296" w:rsidP="00EA5296">
      <w:pPr>
        <w:rPr>
          <w:rFonts w:ascii="Calibri" w:hAnsi="Calibri"/>
          <w:sz w:val="19"/>
          <w:szCs w:val="19"/>
        </w:rPr>
      </w:pPr>
      <w:r w:rsidRPr="000A7052">
        <w:rPr>
          <w:rFonts w:ascii="Calibri" w:hAnsi="Calibri"/>
          <w:sz w:val="19"/>
          <w:szCs w:val="19"/>
        </w:rPr>
        <w:t>Benötigte Stunden</w:t>
      </w:r>
    </w:p>
    <w:p w:rsidR="00EA5296" w:rsidRPr="000A7052" w:rsidRDefault="00EA5296" w:rsidP="00EA5296">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A5296" w:rsidRPr="000A7052" w:rsidTr="000966F0">
        <w:tblPrEx>
          <w:tblCellMar>
            <w:top w:w="0" w:type="dxa"/>
            <w:bottom w:w="0" w:type="dxa"/>
          </w:tblCellMar>
        </w:tblPrEx>
        <w:trPr>
          <w:trHeight w:val="454"/>
        </w:trPr>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c>
          <w:tcPr>
            <w:tcW w:w="454" w:type="dxa"/>
            <w:vAlign w:val="center"/>
          </w:tcPr>
          <w:p w:rsidR="00EA5296" w:rsidRPr="000A7052" w:rsidRDefault="00EA5296" w:rsidP="000966F0">
            <w:pPr>
              <w:jc w:val="center"/>
              <w:rPr>
                <w:rFonts w:ascii="Calibri" w:hAnsi="Calibri"/>
                <w:sz w:val="19"/>
                <w:szCs w:val="19"/>
              </w:rPr>
            </w:pPr>
          </w:p>
        </w:tc>
      </w:tr>
    </w:tbl>
    <w:p w:rsidR="00EA5296" w:rsidRDefault="00EA5296" w:rsidP="00EA5296">
      <w:pPr>
        <w:rPr>
          <w:rFonts w:ascii="Calibri" w:hAnsi="Calibri"/>
          <w:sz w:val="19"/>
          <w:szCs w:val="19"/>
        </w:rPr>
      </w:pPr>
    </w:p>
    <w:p w:rsidR="00EA5296" w:rsidRDefault="00EA5296" w:rsidP="00EA5296">
      <w:pPr>
        <w:rPr>
          <w:rFonts w:ascii="Calibri" w:hAnsi="Calibri"/>
          <w:sz w:val="19"/>
          <w:szCs w:val="19"/>
        </w:rPr>
      </w:pPr>
    </w:p>
    <w:p w:rsidR="00EA5296" w:rsidRDefault="00EA5296" w:rsidP="00EA5296">
      <w:pPr>
        <w:rPr>
          <w:rFonts w:ascii="Calibri" w:hAnsi="Calibri"/>
          <w:sz w:val="19"/>
          <w:szCs w:val="19"/>
        </w:rPr>
      </w:pPr>
    </w:p>
    <w:tbl>
      <w:tblPr>
        <w:tblW w:w="6280" w:type="dxa"/>
        <w:tblInd w:w="55" w:type="dxa"/>
        <w:tblCellMar>
          <w:left w:w="70" w:type="dxa"/>
          <w:right w:w="70" w:type="dxa"/>
        </w:tblCellMar>
        <w:tblLook w:val="04A0" w:firstRow="1" w:lastRow="0" w:firstColumn="1" w:lastColumn="0" w:noHBand="0" w:noVBand="1"/>
      </w:tblPr>
      <w:tblGrid>
        <w:gridCol w:w="1480"/>
        <w:gridCol w:w="1200"/>
        <w:gridCol w:w="1200"/>
        <w:gridCol w:w="1200"/>
        <w:gridCol w:w="1200"/>
      </w:tblGrid>
      <w:tr w:rsidR="00EA5296" w:rsidTr="000966F0">
        <w:trPr>
          <w:trHeight w:val="300"/>
        </w:trPr>
        <w:tc>
          <w:tcPr>
            <w:tcW w:w="148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r>
              <w:rPr>
                <w:rFonts w:ascii="Calibri" w:hAnsi="Calibri"/>
                <w:color w:val="000000"/>
                <w:sz w:val="22"/>
                <w:szCs w:val="22"/>
              </w:rPr>
              <w:t>Pflichtblätter</w:t>
            </w:r>
          </w:p>
        </w:tc>
        <w:tc>
          <w:tcPr>
            <w:tcW w:w="1200" w:type="dxa"/>
            <w:tcBorders>
              <w:top w:val="nil"/>
              <w:left w:val="nil"/>
              <w:bottom w:val="nil"/>
              <w:right w:val="nil"/>
            </w:tcBorders>
            <w:shd w:val="clear" w:color="auto" w:fill="auto"/>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9</w:t>
            </w: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r w:rsidR="00EA5296" w:rsidTr="000966F0">
        <w:trPr>
          <w:trHeight w:val="300"/>
        </w:trPr>
        <w:tc>
          <w:tcPr>
            <w:tcW w:w="148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r>
              <w:rPr>
                <w:rFonts w:ascii="Calibri" w:hAnsi="Calibri"/>
                <w:color w:val="000000"/>
                <w:sz w:val="22"/>
                <w:szCs w:val="22"/>
              </w:rPr>
              <w:t>Zusatzblätter</w:t>
            </w:r>
          </w:p>
        </w:tc>
        <w:tc>
          <w:tcPr>
            <w:tcW w:w="1200" w:type="dxa"/>
            <w:tcBorders>
              <w:top w:val="nil"/>
              <w:left w:val="nil"/>
              <w:bottom w:val="nil"/>
              <w:right w:val="nil"/>
            </w:tcBorders>
            <w:shd w:val="clear" w:color="auto" w:fill="auto"/>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r w:rsidR="00EA5296" w:rsidTr="000966F0">
        <w:trPr>
          <w:trHeight w:val="300"/>
        </w:trPr>
        <w:tc>
          <w:tcPr>
            <w:tcW w:w="148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r w:rsidR="00EA5296" w:rsidTr="000966F0">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296" w:rsidRDefault="00EA5296" w:rsidP="000966F0">
            <w:pPr>
              <w:jc w:val="center"/>
              <w:rPr>
                <w:rFonts w:ascii="Calibri" w:hAnsi="Calibri"/>
                <w:b/>
                <w:bCs/>
                <w:color w:val="FF0000"/>
                <w:sz w:val="22"/>
                <w:szCs w:val="22"/>
              </w:rPr>
            </w:pPr>
            <w:r>
              <w:rPr>
                <w:rFonts w:ascii="Calibri" w:hAnsi="Calibri"/>
                <w:b/>
                <w:bCs/>
                <w:color w:val="FF0000"/>
                <w:sz w:val="22"/>
                <w:szCs w:val="22"/>
              </w:rPr>
              <w:t>4. Pensum 4D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5296" w:rsidRDefault="00EA5296" w:rsidP="000966F0">
            <w:pPr>
              <w:jc w:val="center"/>
              <w:rPr>
                <w:rFonts w:ascii="Calibri" w:hAnsi="Calibri"/>
                <w:color w:val="000000"/>
                <w:sz w:val="22"/>
                <w:szCs w:val="22"/>
              </w:rPr>
            </w:pPr>
            <w:r>
              <w:rPr>
                <w:rFonts w:ascii="Calibri" w:hAnsi="Calibri"/>
                <w:color w:val="000000"/>
                <w:sz w:val="22"/>
                <w:szCs w:val="22"/>
              </w:rPr>
              <w:t>1.Lg</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5296" w:rsidRDefault="00EA5296" w:rsidP="000966F0">
            <w:pPr>
              <w:jc w:val="center"/>
              <w:rPr>
                <w:rFonts w:ascii="Calibri" w:hAnsi="Calibri"/>
                <w:color w:val="000000"/>
                <w:sz w:val="22"/>
                <w:szCs w:val="22"/>
              </w:rPr>
            </w:pPr>
            <w:r>
              <w:rPr>
                <w:rFonts w:ascii="Calibri" w:hAnsi="Calibri"/>
                <w:color w:val="000000"/>
                <w:sz w:val="22"/>
                <w:szCs w:val="22"/>
              </w:rPr>
              <w:t>2.Lg</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5296" w:rsidRDefault="00EA5296" w:rsidP="000966F0">
            <w:pPr>
              <w:jc w:val="center"/>
              <w:rPr>
                <w:rFonts w:ascii="Calibri" w:hAnsi="Calibri"/>
                <w:color w:val="000000"/>
                <w:sz w:val="22"/>
                <w:szCs w:val="22"/>
              </w:rPr>
            </w:pPr>
            <w:r>
              <w:rPr>
                <w:rFonts w:ascii="Calibri" w:hAnsi="Calibri"/>
                <w:color w:val="000000"/>
                <w:sz w:val="22"/>
                <w:szCs w:val="22"/>
              </w:rPr>
              <w:t>3.Lg</w:t>
            </w: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r w:rsidR="00EA5296" w:rsidTr="000966F0">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A5296" w:rsidRDefault="00EA5296" w:rsidP="000966F0">
            <w:pPr>
              <w:jc w:val="center"/>
              <w:rPr>
                <w:rFonts w:ascii="Calibri" w:hAnsi="Calibri"/>
                <w:color w:val="000000"/>
                <w:sz w:val="22"/>
                <w:szCs w:val="22"/>
              </w:rPr>
            </w:pPr>
            <w:r>
              <w:rPr>
                <w:rFonts w:ascii="Calibri" w:hAnsi="Calibri"/>
                <w:color w:val="000000"/>
                <w:sz w:val="22"/>
                <w:szCs w:val="22"/>
              </w:rPr>
              <w:t>1   ab</w:t>
            </w:r>
          </w:p>
        </w:tc>
        <w:tc>
          <w:tcPr>
            <w:tcW w:w="1200" w:type="dxa"/>
            <w:tcBorders>
              <w:top w:val="nil"/>
              <w:left w:val="nil"/>
              <w:bottom w:val="single" w:sz="4" w:space="0" w:color="auto"/>
              <w:right w:val="single" w:sz="4" w:space="0" w:color="auto"/>
            </w:tcBorders>
            <w:shd w:val="clear" w:color="000000" w:fill="CCCCFF"/>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9,5</w:t>
            </w:r>
          </w:p>
        </w:tc>
        <w:tc>
          <w:tcPr>
            <w:tcW w:w="1200" w:type="dxa"/>
            <w:tcBorders>
              <w:top w:val="nil"/>
              <w:left w:val="nil"/>
              <w:bottom w:val="single" w:sz="4" w:space="0" w:color="auto"/>
              <w:right w:val="single" w:sz="4" w:space="0" w:color="auto"/>
            </w:tcBorders>
            <w:shd w:val="clear" w:color="000000" w:fill="66FF66"/>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9,0</w:t>
            </w:r>
          </w:p>
        </w:tc>
        <w:tc>
          <w:tcPr>
            <w:tcW w:w="1200" w:type="dxa"/>
            <w:tcBorders>
              <w:top w:val="nil"/>
              <w:left w:val="nil"/>
              <w:bottom w:val="single" w:sz="4" w:space="0" w:color="auto"/>
              <w:right w:val="single" w:sz="4" w:space="0" w:color="auto"/>
            </w:tcBorders>
            <w:shd w:val="clear" w:color="000000" w:fill="FFFF99"/>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7,7</w:t>
            </w: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r w:rsidR="00EA5296" w:rsidTr="000966F0">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A5296" w:rsidRDefault="00EA5296" w:rsidP="000966F0">
            <w:pPr>
              <w:jc w:val="center"/>
              <w:rPr>
                <w:rFonts w:ascii="Calibri" w:hAnsi="Calibri"/>
                <w:color w:val="000000"/>
                <w:sz w:val="22"/>
                <w:szCs w:val="22"/>
              </w:rPr>
            </w:pPr>
            <w:r>
              <w:rPr>
                <w:rFonts w:ascii="Calibri" w:hAnsi="Calibri"/>
                <w:color w:val="000000"/>
                <w:sz w:val="22"/>
                <w:szCs w:val="22"/>
              </w:rPr>
              <w:t>2   ab</w:t>
            </w:r>
          </w:p>
        </w:tc>
        <w:tc>
          <w:tcPr>
            <w:tcW w:w="1200" w:type="dxa"/>
            <w:tcBorders>
              <w:top w:val="nil"/>
              <w:left w:val="nil"/>
              <w:bottom w:val="single" w:sz="4" w:space="0" w:color="auto"/>
              <w:right w:val="single" w:sz="4" w:space="0" w:color="auto"/>
            </w:tcBorders>
            <w:shd w:val="clear" w:color="000000" w:fill="CCCCFF"/>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8,5</w:t>
            </w:r>
          </w:p>
        </w:tc>
        <w:tc>
          <w:tcPr>
            <w:tcW w:w="1200" w:type="dxa"/>
            <w:tcBorders>
              <w:top w:val="nil"/>
              <w:left w:val="nil"/>
              <w:bottom w:val="single" w:sz="4" w:space="0" w:color="auto"/>
              <w:right w:val="single" w:sz="4" w:space="0" w:color="auto"/>
            </w:tcBorders>
            <w:shd w:val="clear" w:color="000000" w:fill="66FF66"/>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8,0</w:t>
            </w:r>
          </w:p>
        </w:tc>
        <w:tc>
          <w:tcPr>
            <w:tcW w:w="1200" w:type="dxa"/>
            <w:tcBorders>
              <w:top w:val="nil"/>
              <w:left w:val="nil"/>
              <w:bottom w:val="single" w:sz="4" w:space="0" w:color="auto"/>
              <w:right w:val="single" w:sz="4" w:space="0" w:color="auto"/>
            </w:tcBorders>
            <w:shd w:val="clear" w:color="000000" w:fill="FFFF99"/>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6,8</w:t>
            </w: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r w:rsidR="00EA5296" w:rsidTr="000966F0">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A5296" w:rsidRDefault="00EA5296" w:rsidP="000966F0">
            <w:pPr>
              <w:jc w:val="center"/>
              <w:rPr>
                <w:rFonts w:ascii="Calibri" w:hAnsi="Calibri"/>
                <w:color w:val="000000"/>
                <w:sz w:val="22"/>
                <w:szCs w:val="22"/>
              </w:rPr>
            </w:pPr>
            <w:r>
              <w:rPr>
                <w:rFonts w:ascii="Calibri" w:hAnsi="Calibri"/>
                <w:color w:val="000000"/>
                <w:sz w:val="22"/>
                <w:szCs w:val="22"/>
              </w:rPr>
              <w:t>3   ab</w:t>
            </w:r>
          </w:p>
        </w:tc>
        <w:tc>
          <w:tcPr>
            <w:tcW w:w="1200" w:type="dxa"/>
            <w:tcBorders>
              <w:top w:val="nil"/>
              <w:left w:val="nil"/>
              <w:bottom w:val="single" w:sz="4" w:space="0" w:color="auto"/>
              <w:right w:val="single" w:sz="4" w:space="0" w:color="auto"/>
            </w:tcBorders>
            <w:shd w:val="clear" w:color="000000" w:fill="CCCCFF"/>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6,5</w:t>
            </w:r>
          </w:p>
        </w:tc>
        <w:tc>
          <w:tcPr>
            <w:tcW w:w="1200" w:type="dxa"/>
            <w:tcBorders>
              <w:top w:val="nil"/>
              <w:left w:val="nil"/>
              <w:bottom w:val="single" w:sz="4" w:space="0" w:color="auto"/>
              <w:right w:val="single" w:sz="4" w:space="0" w:color="auto"/>
            </w:tcBorders>
            <w:shd w:val="clear" w:color="000000" w:fill="66FF66"/>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6,0</w:t>
            </w:r>
          </w:p>
        </w:tc>
        <w:tc>
          <w:tcPr>
            <w:tcW w:w="1200" w:type="dxa"/>
            <w:tcBorders>
              <w:top w:val="nil"/>
              <w:left w:val="nil"/>
              <w:bottom w:val="single" w:sz="4" w:space="0" w:color="auto"/>
              <w:right w:val="single" w:sz="4" w:space="0" w:color="auto"/>
            </w:tcBorders>
            <w:shd w:val="clear" w:color="000000" w:fill="FFFF99"/>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5,0</w:t>
            </w: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r w:rsidR="00EA5296" w:rsidTr="000966F0">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A5296" w:rsidRDefault="00EA5296" w:rsidP="000966F0">
            <w:pPr>
              <w:jc w:val="center"/>
              <w:rPr>
                <w:rFonts w:ascii="Calibri" w:hAnsi="Calibri"/>
                <w:color w:val="000000"/>
                <w:sz w:val="22"/>
                <w:szCs w:val="22"/>
              </w:rPr>
            </w:pPr>
            <w:r>
              <w:rPr>
                <w:rFonts w:ascii="Calibri" w:hAnsi="Calibri"/>
                <w:color w:val="000000"/>
                <w:sz w:val="22"/>
                <w:szCs w:val="22"/>
              </w:rPr>
              <w:t>4   ab</w:t>
            </w:r>
          </w:p>
        </w:tc>
        <w:tc>
          <w:tcPr>
            <w:tcW w:w="1200" w:type="dxa"/>
            <w:tcBorders>
              <w:top w:val="nil"/>
              <w:left w:val="nil"/>
              <w:bottom w:val="single" w:sz="4" w:space="0" w:color="auto"/>
              <w:right w:val="single" w:sz="4" w:space="0" w:color="auto"/>
            </w:tcBorders>
            <w:shd w:val="clear" w:color="000000" w:fill="CCCCFF"/>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4,5</w:t>
            </w:r>
          </w:p>
        </w:tc>
        <w:tc>
          <w:tcPr>
            <w:tcW w:w="1200" w:type="dxa"/>
            <w:tcBorders>
              <w:top w:val="nil"/>
              <w:left w:val="nil"/>
              <w:bottom w:val="single" w:sz="4" w:space="0" w:color="auto"/>
              <w:right w:val="single" w:sz="4" w:space="0" w:color="auto"/>
            </w:tcBorders>
            <w:shd w:val="clear" w:color="000000" w:fill="66FF66"/>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4,0</w:t>
            </w:r>
          </w:p>
        </w:tc>
        <w:tc>
          <w:tcPr>
            <w:tcW w:w="1200" w:type="dxa"/>
            <w:tcBorders>
              <w:top w:val="nil"/>
              <w:left w:val="nil"/>
              <w:bottom w:val="single" w:sz="4" w:space="0" w:color="auto"/>
              <w:right w:val="single" w:sz="4" w:space="0" w:color="auto"/>
            </w:tcBorders>
            <w:shd w:val="clear" w:color="000000" w:fill="FFFF99"/>
            <w:noWrap/>
            <w:vAlign w:val="bottom"/>
            <w:hideMark/>
          </w:tcPr>
          <w:p w:rsidR="00EA5296" w:rsidRDefault="00EA5296" w:rsidP="000966F0">
            <w:pPr>
              <w:jc w:val="right"/>
              <w:rPr>
                <w:rFonts w:ascii="Calibri" w:hAnsi="Calibri"/>
                <w:color w:val="000000"/>
                <w:sz w:val="22"/>
                <w:szCs w:val="22"/>
              </w:rPr>
            </w:pPr>
            <w:r>
              <w:rPr>
                <w:rFonts w:ascii="Calibri" w:hAnsi="Calibri"/>
                <w:color w:val="000000"/>
                <w:sz w:val="22"/>
                <w:szCs w:val="22"/>
              </w:rPr>
              <w:t>3,2</w:t>
            </w: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r w:rsidR="00EA5296" w:rsidTr="000966F0">
        <w:trPr>
          <w:trHeight w:val="300"/>
        </w:trPr>
        <w:tc>
          <w:tcPr>
            <w:tcW w:w="148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r w:rsidR="00EA5296" w:rsidTr="000966F0">
        <w:trPr>
          <w:trHeight w:val="300"/>
        </w:trPr>
        <w:tc>
          <w:tcPr>
            <w:tcW w:w="148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A5296" w:rsidRDefault="00EA5296" w:rsidP="000966F0">
            <w:pPr>
              <w:rPr>
                <w:rFonts w:ascii="Calibri" w:hAnsi="Calibri"/>
                <w:color w:val="000000"/>
                <w:sz w:val="22"/>
                <w:szCs w:val="22"/>
              </w:rPr>
            </w:pPr>
          </w:p>
        </w:tc>
      </w:tr>
    </w:tbl>
    <w:p w:rsidR="00EA5296" w:rsidRDefault="00EA5296" w:rsidP="00EA5296">
      <w:pPr>
        <w:rPr>
          <w:rFonts w:ascii="Calibri" w:hAnsi="Calibri"/>
          <w:sz w:val="19"/>
          <w:szCs w:val="19"/>
        </w:rPr>
      </w:pPr>
    </w:p>
    <w:p w:rsidR="00EA5296" w:rsidRDefault="00EA5296" w:rsidP="00EA5296">
      <w:pPr>
        <w:rPr>
          <w:rFonts w:ascii="Calibri" w:hAnsi="Calibri"/>
          <w:sz w:val="19"/>
          <w:szCs w:val="19"/>
        </w:rPr>
      </w:pPr>
    </w:p>
    <w:p w:rsidR="00EA5296" w:rsidRDefault="00EA5296" w:rsidP="00EA5296">
      <w:pPr>
        <w:rPr>
          <w:rFonts w:ascii="Calibri" w:hAnsi="Calibri"/>
          <w:sz w:val="19"/>
          <w:szCs w:val="19"/>
        </w:rPr>
      </w:pPr>
    </w:p>
    <w:p w:rsidR="00EA5296" w:rsidRDefault="00EA5296" w:rsidP="00EA5296">
      <w:pPr>
        <w:rPr>
          <w:rFonts w:ascii="Calibri" w:hAnsi="Calibri"/>
          <w:sz w:val="19"/>
          <w:szCs w:val="19"/>
        </w:rPr>
      </w:pPr>
    </w:p>
    <w:p w:rsidR="00EA5296" w:rsidRDefault="00EA5296" w:rsidP="00EA5296">
      <w:pPr>
        <w:rPr>
          <w:rFonts w:ascii="Calibri" w:hAnsi="Calibri"/>
          <w:sz w:val="19"/>
          <w:szCs w:val="19"/>
        </w:rPr>
      </w:pPr>
    </w:p>
    <w:p w:rsidR="00EA5296" w:rsidRDefault="00EA5296" w:rsidP="00EA5296">
      <w:pPr>
        <w:rPr>
          <w:rFonts w:ascii="Calibri" w:hAnsi="Calibri"/>
          <w:sz w:val="19"/>
          <w:szCs w:val="19"/>
        </w:rPr>
      </w:pPr>
    </w:p>
    <w:p w:rsidR="00EA5296" w:rsidRDefault="00EA5296" w:rsidP="00EA5296">
      <w:pPr>
        <w:rPr>
          <w:rFonts w:ascii="Calibri" w:hAnsi="Calibri"/>
          <w:sz w:val="19"/>
          <w:szCs w:val="19"/>
        </w:rPr>
      </w:pPr>
    </w:p>
    <w:p w:rsidR="00EA5296" w:rsidRDefault="00EA5296" w:rsidP="00EA5296">
      <w:pPr>
        <w:rPr>
          <w:rFonts w:ascii="Calibri" w:hAnsi="Calibri"/>
          <w:b/>
          <w:sz w:val="19"/>
          <w:szCs w:val="19"/>
        </w:rPr>
      </w:pPr>
    </w:p>
    <w:p w:rsidR="00EA5296" w:rsidRPr="000A7052" w:rsidRDefault="00EA5296" w:rsidP="00EA5296">
      <w:pPr>
        <w:rPr>
          <w:rFonts w:ascii="Calibri" w:hAnsi="Calibri"/>
          <w:b/>
          <w:sz w:val="19"/>
          <w:szCs w:val="19"/>
        </w:rPr>
      </w:pPr>
    </w:p>
    <w:p w:rsidR="00EA5296" w:rsidRPr="000A7052" w:rsidRDefault="00EA5296" w:rsidP="00EA5296">
      <w:pPr>
        <w:rPr>
          <w:rFonts w:ascii="Calibri" w:hAnsi="Calibri"/>
          <w:b/>
          <w:sz w:val="19"/>
          <w:szCs w:val="19"/>
        </w:rPr>
      </w:pPr>
    </w:p>
    <w:p w:rsidR="00EA5296" w:rsidRPr="000A7052" w:rsidRDefault="00EA5296" w:rsidP="00EA5296">
      <w:pPr>
        <w:ind w:left="4248"/>
        <w:rPr>
          <w:rFonts w:ascii="Calibri" w:hAnsi="Calibri"/>
          <w:b/>
          <w:sz w:val="19"/>
          <w:szCs w:val="19"/>
        </w:rPr>
      </w:pPr>
      <w:r w:rsidRPr="000A7052">
        <w:rPr>
          <w:rFonts w:ascii="Calibri" w:hAnsi="Calibri"/>
          <w:sz w:val="19"/>
          <w:szCs w:val="19"/>
        </w:rPr>
        <w:t>Unterschrift</w:t>
      </w:r>
      <w:r w:rsidRPr="000A7052">
        <w:rPr>
          <w:rFonts w:ascii="Calibri" w:hAnsi="Calibri"/>
          <w:b/>
          <w:sz w:val="19"/>
          <w:szCs w:val="19"/>
        </w:rPr>
        <w:t>: _______________________________________________</w:t>
      </w:r>
    </w:p>
    <w:p w:rsidR="00EA5296" w:rsidRDefault="00EA5296" w:rsidP="00EA5296">
      <w:pPr>
        <w:rPr>
          <w:rFonts w:ascii="Calibri" w:hAnsi="Calibri"/>
          <w:b/>
          <w:sz w:val="19"/>
          <w:szCs w:val="19"/>
        </w:rPr>
      </w:pPr>
    </w:p>
    <w:p w:rsidR="00EA5296" w:rsidRDefault="00EA5296" w:rsidP="00EA5296">
      <w:pPr>
        <w:rPr>
          <w:rFonts w:ascii="Calibri" w:hAnsi="Calibri"/>
          <w:b/>
          <w:sz w:val="19"/>
          <w:szCs w:val="19"/>
        </w:rPr>
      </w:pPr>
    </w:p>
    <w:p w:rsidR="00EA5296" w:rsidRDefault="00EA5296" w:rsidP="00EA5296">
      <w:pPr>
        <w:rPr>
          <w:rFonts w:ascii="Calibri" w:hAnsi="Calibri"/>
          <w:b/>
          <w:sz w:val="19"/>
          <w:szCs w:val="19"/>
        </w:rPr>
      </w:pPr>
    </w:p>
    <w:p w:rsidR="00EA5296" w:rsidRDefault="00EA5296" w:rsidP="00EA5296">
      <w:pPr>
        <w:rPr>
          <w:rFonts w:ascii="Calibri" w:hAnsi="Calibri"/>
          <w:b/>
          <w:sz w:val="19"/>
          <w:szCs w:val="19"/>
        </w:rPr>
      </w:pPr>
    </w:p>
    <w:p w:rsidR="00EA5296" w:rsidRDefault="00EA5296" w:rsidP="00EA5296">
      <w:pPr>
        <w:rPr>
          <w:rFonts w:ascii="Calibri" w:hAnsi="Calibri"/>
          <w:b/>
          <w:sz w:val="19"/>
          <w:szCs w:val="19"/>
        </w:rPr>
      </w:pPr>
    </w:p>
    <w:p w:rsidR="00EA5296" w:rsidRPr="000A7052" w:rsidRDefault="00EA5296" w:rsidP="00EA5296">
      <w:pPr>
        <w:rPr>
          <w:rFonts w:ascii="Calibri" w:hAnsi="Calibri"/>
          <w:b/>
          <w:sz w:val="19"/>
          <w:szCs w:val="19"/>
        </w:rPr>
      </w:pPr>
      <w:r w:rsidRPr="000A7052">
        <w:rPr>
          <w:rFonts w:ascii="Calibri" w:hAnsi="Calibri"/>
          <w:b/>
          <w:sz w:val="19"/>
          <w:szCs w:val="19"/>
        </w:rPr>
        <w:t>Bemerkungen:</w:t>
      </w:r>
    </w:p>
    <w:p w:rsidR="00484583" w:rsidRDefault="00484583">
      <w:bookmarkStart w:id="0" w:name="_GoBack"/>
      <w:bookmarkEnd w:id="0"/>
    </w:p>
    <w:sectPr w:rsidR="00484583" w:rsidSect="00021DEC">
      <w:headerReference w:type="default" r:id="rId5"/>
      <w:footerReference w:type="even" r:id="rId6"/>
      <w:footerReference w:type="default" r:id="rId7"/>
      <w:pgSz w:w="11906" w:h="16838" w:code="9"/>
      <w:pgMar w:top="851" w:right="851" w:bottom="851" w:left="851" w:header="720" w:footer="720"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9" w:rsidRDefault="00EA5296" w:rsidP="00FE54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FE0849" w:rsidRDefault="00EA5296" w:rsidP="00FE549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9" w:rsidRPr="000A7052" w:rsidRDefault="00EA5296" w:rsidP="00FE549A">
    <w:pPr>
      <w:pStyle w:val="Fuzeile"/>
      <w:framePr w:wrap="around" w:vAnchor="text" w:hAnchor="margin" w:xAlign="right" w:y="1"/>
      <w:rPr>
        <w:rStyle w:val="Seitenzahl"/>
        <w:rFonts w:ascii="Calibri" w:hAnsi="Calibri"/>
        <w:b/>
        <w:sz w:val="20"/>
        <w:szCs w:val="20"/>
      </w:rPr>
    </w:pPr>
    <w:r w:rsidRPr="000A7052">
      <w:rPr>
        <w:rStyle w:val="Seitenzahl"/>
        <w:rFonts w:ascii="Calibri" w:hAnsi="Calibri"/>
        <w:b/>
        <w:sz w:val="20"/>
        <w:szCs w:val="20"/>
      </w:rPr>
      <w:fldChar w:fldCharType="begin"/>
    </w:r>
    <w:r w:rsidRPr="000A7052">
      <w:rPr>
        <w:rStyle w:val="Seitenzahl"/>
        <w:rFonts w:ascii="Calibri" w:hAnsi="Calibri"/>
        <w:b/>
        <w:sz w:val="20"/>
        <w:szCs w:val="20"/>
      </w:rPr>
      <w:instrText xml:space="preserve">PAGE  </w:instrText>
    </w:r>
    <w:r w:rsidRPr="000A7052">
      <w:rPr>
        <w:rStyle w:val="Seitenzahl"/>
        <w:rFonts w:ascii="Calibri" w:hAnsi="Calibri"/>
        <w:b/>
        <w:sz w:val="20"/>
        <w:szCs w:val="20"/>
      </w:rPr>
      <w:fldChar w:fldCharType="separate"/>
    </w:r>
    <w:r>
      <w:rPr>
        <w:rStyle w:val="Seitenzahl"/>
        <w:rFonts w:ascii="Calibri" w:hAnsi="Calibri"/>
        <w:b/>
        <w:noProof/>
        <w:sz w:val="20"/>
        <w:szCs w:val="20"/>
      </w:rPr>
      <w:t>2</w:t>
    </w:r>
    <w:r w:rsidRPr="000A7052">
      <w:rPr>
        <w:rStyle w:val="Seitenzahl"/>
        <w:rFonts w:ascii="Calibri" w:hAnsi="Calibri"/>
        <w:b/>
        <w:sz w:val="20"/>
        <w:szCs w:val="20"/>
      </w:rPr>
      <w:fldChar w:fldCharType="end"/>
    </w:r>
  </w:p>
  <w:p w:rsidR="00FE0849" w:rsidRDefault="00EA5296" w:rsidP="00FE549A">
    <w:pPr>
      <w:pStyle w:val="Fuzeile"/>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9" w:rsidRPr="000A7052" w:rsidRDefault="00EA5296" w:rsidP="00021DEC">
    <w:pPr>
      <w:pStyle w:val="Kopfzeile"/>
      <w:rPr>
        <w:rFonts w:ascii="Calibri" w:hAnsi="Calibri"/>
        <w:sz w:val="19"/>
        <w:szCs w:val="19"/>
      </w:rPr>
    </w:pPr>
    <w:r w:rsidRPr="000A7052">
      <w:rPr>
        <w:rFonts w:ascii="Calibri" w:hAnsi="Calibri"/>
        <w:noProof/>
        <w:lang w:eastAsia="de-AT"/>
      </w:rPr>
      <mc:AlternateContent>
        <mc:Choice Requires="wpg">
          <w:drawing>
            <wp:anchor distT="0" distB="0" distL="114300" distR="114300" simplePos="0" relativeHeight="251659264" behindDoc="1" locked="0" layoutInCell="1" allowOverlap="1">
              <wp:simplePos x="0" y="0"/>
              <wp:positionH relativeFrom="column">
                <wp:align>right</wp:align>
              </wp:positionH>
              <wp:positionV relativeFrom="paragraph">
                <wp:posOffset>0</wp:posOffset>
              </wp:positionV>
              <wp:extent cx="2142490" cy="754380"/>
              <wp:effectExtent l="0" t="0" r="635" b="0"/>
              <wp:wrapTight wrapText="bothSides">
                <wp:wrapPolygon edited="0">
                  <wp:start x="1921" y="273"/>
                  <wp:lineTo x="576" y="273"/>
                  <wp:lineTo x="576" y="3273"/>
                  <wp:lineTo x="1632" y="4655"/>
                  <wp:lineTo x="0" y="9018"/>
                  <wp:lineTo x="0" y="11218"/>
                  <wp:lineTo x="288" y="13400"/>
                  <wp:lineTo x="2305" y="17764"/>
                  <wp:lineTo x="1921" y="20236"/>
                  <wp:lineTo x="2209" y="21055"/>
                  <wp:lineTo x="6242" y="21327"/>
                  <wp:lineTo x="7778" y="21327"/>
                  <wp:lineTo x="14878" y="21327"/>
                  <wp:lineTo x="21504" y="19691"/>
                  <wp:lineTo x="21504" y="15855"/>
                  <wp:lineTo x="20544" y="14491"/>
                  <wp:lineTo x="18335" y="13400"/>
                  <wp:lineTo x="20448" y="13400"/>
                  <wp:lineTo x="21504" y="11764"/>
                  <wp:lineTo x="21408" y="7109"/>
                  <wp:lineTo x="19871" y="4927"/>
                  <wp:lineTo x="18047" y="4655"/>
                  <wp:lineTo x="18143" y="1636"/>
                  <wp:lineTo x="15358" y="545"/>
                  <wp:lineTo x="7490" y="273"/>
                  <wp:lineTo x="1921" y="273"/>
                </wp:wrapPolygon>
              </wp:wrapTight>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754380"/>
                        <a:chOff x="7270" y="582"/>
                        <a:chExt cx="3784" cy="1605"/>
                      </a:xfrm>
                    </wpg:grpSpPr>
                    <pic:pic xmlns:pic="http://schemas.openxmlformats.org/drawingml/2006/picture">
                      <pic:nvPicPr>
                        <pic:cNvPr id="2" name="Picture 2" descr="MCj0290652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05" y="600"/>
                          <a:ext cx="1849" cy="1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MCBD07205_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70" y="582"/>
                          <a:ext cx="1935" cy="16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ECD24E" id="Gruppieren 1" o:spid="_x0000_s1026" style="position:absolute;margin-left:117.5pt;margin-top:0;width:168.7pt;height:59.4pt;z-index:-251657216;mso-position-horizontal:right" coordorigin="7270,582" coordsize="3784,160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Cj02906520000[1]" style="position:absolute;left:9205;top:600;width:1849;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u6gfBAAAA2gAAAA8AAABkcnMvZG93bnJldi54bWxEj0GLwjAUhO+C/yE8wZumehCpRpGFBfWk&#10;dWHX29vmbVtsXmoStf33RhD2OMzMN8xy3Zpa3Mn5yrKCyTgBQZxbXXGh4Ov0OZqD8AFZY22ZFHTk&#10;Yb3q95aYavvgI92zUIgIYZ+igjKEJpXS5yUZ9GPbEEfvzzqDIUpXSO3wEeGmltMkmUmDFceFEhv6&#10;KCm/ZDejYP9jfi9dd83m5IqNR7c7H74bpYaDdrMAEagN/+F3e6sVTOF1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u6gfBAAAA2gAAAA8AAAAAAAAAAAAAAAAAnwIA&#10;AGRycy9kb3ducmV2LnhtbFBLBQYAAAAABAAEAPcAAACNAwAAAAA=&#10;">
                <v:imagedata r:id="rId3" o:title="MCj02906520000[1]"/>
              </v:shape>
              <v:shape id="Picture 3" o:spid="_x0000_s1028" type="#_x0000_t75" alt="MCBD07205_0000[1]" style="position:absolute;left:7270;top:582;width:1935;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ghifCAAAA2gAAAA8AAABkcnMvZG93bnJldi54bWxEj1FrwjAUhd8H/odwBd9mqsIm1Sg6EPoy&#10;tlV/wLW5NsHmpjRZrf9+EYQ9Hs453+Gst4NrRE9dsJ4VzKYZCOLKa8u1gtPx8LoEESKyxsYzKbhT&#10;gO1m9LLGXPsb/1BfxlokCIccFZgY21zKUBlyGKa+JU7exXcOY5JdLXWHtwR3jZxn2Zt0aDktGGzp&#10;w1B1LX+dAvvlPm2/KJf7eVGYwR6+y/fzTqnJeNitQEQa4n/42S60ggU8rqQb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IYnwgAAANoAAAAPAAAAAAAAAAAAAAAAAJ8C&#10;AABkcnMvZG93bnJldi54bWxQSwUGAAAAAAQABAD3AAAAjgMAAAAA&#10;">
                <v:imagedata r:id="rId4" o:title="MCBD07205_0000[1]"/>
              </v:shape>
              <w10:wrap type="tight"/>
            </v:group>
          </w:pict>
        </mc:Fallback>
      </mc:AlternateContent>
    </w:r>
    <w:r>
      <w:rPr>
        <w:rFonts w:ascii="Calibri" w:hAnsi="Calibri"/>
        <w:sz w:val="19"/>
        <w:szCs w:val="19"/>
      </w:rPr>
      <w:tab/>
    </w:r>
    <w:r w:rsidRPr="000A7052">
      <w:rPr>
        <w:rFonts w:ascii="Calibri" w:hAnsi="Calibri"/>
        <w:b/>
        <w:color w:val="FF0000"/>
        <w:sz w:val="19"/>
        <w:szCs w:val="19"/>
      </w:rPr>
      <w:t>Das Pensum besteht aus 2 Blättern!</w:t>
    </w:r>
  </w:p>
  <w:p w:rsidR="00FE0849" w:rsidRPr="000A7052" w:rsidRDefault="00EA5296" w:rsidP="00021DEC">
    <w:pPr>
      <w:pStyle w:val="Kopfzeile"/>
      <w:rPr>
        <w:rFonts w:ascii="Calibri" w:hAnsi="Calibri"/>
        <w:sz w:val="19"/>
        <w:szCs w:val="19"/>
      </w:rPr>
    </w:pPr>
    <w:r>
      <w:rPr>
        <w:rFonts w:ascii="Calibri" w:hAnsi="Calibri"/>
        <w:sz w:val="19"/>
        <w:szCs w:val="19"/>
      </w:rPr>
      <w:t>Zeitraum: 15. Jänner – 18. Februar 2013 (~ 18</w:t>
    </w:r>
    <w:r w:rsidRPr="000A7052">
      <w:rPr>
        <w:rFonts w:ascii="Calibri" w:hAnsi="Calibri"/>
        <w:sz w:val="19"/>
        <w:szCs w:val="19"/>
      </w:rPr>
      <w:t xml:space="preserve"> Stunden</w:t>
    </w:r>
    <w:r>
      <w:rPr>
        <w:rFonts w:ascii="Calibri" w:hAnsi="Calibri"/>
        <w:sz w:val="19"/>
        <w:szCs w:val="19"/>
      </w:rPr>
      <w:t xml:space="preserve"> für </w:t>
    </w:r>
    <w:r>
      <w:rPr>
        <w:rFonts w:ascii="Calibri" w:hAnsi="Calibri"/>
        <w:sz w:val="19"/>
        <w:szCs w:val="19"/>
      </w:rPr>
      <w:t>die Arbeit am Pensum und am Merkstoff</w:t>
    </w:r>
    <w:r w:rsidRPr="000A7052">
      <w:rPr>
        <w:rFonts w:ascii="Calibri" w:hAnsi="Calibri"/>
        <w:sz w:val="19"/>
        <w:szCs w:val="19"/>
      </w:rPr>
      <w:t>)</w:t>
    </w:r>
  </w:p>
  <w:p w:rsidR="00FE0849" w:rsidRPr="000A7052" w:rsidRDefault="00EA5296" w:rsidP="00021DEC">
    <w:pPr>
      <w:pStyle w:val="Kopfzeile"/>
      <w:rPr>
        <w:rFonts w:ascii="Calibri" w:hAnsi="Calibri"/>
        <w:sz w:val="19"/>
        <w:szCs w:val="19"/>
      </w:rPr>
    </w:pPr>
  </w:p>
  <w:p w:rsidR="00FE0849" w:rsidRPr="000A7052" w:rsidRDefault="00EA5296" w:rsidP="00021DEC">
    <w:pPr>
      <w:pStyle w:val="Kopfzeile"/>
      <w:pBdr>
        <w:bottom w:val="single" w:sz="12" w:space="1" w:color="auto"/>
      </w:pBdr>
      <w:rPr>
        <w:rFonts w:ascii="Calibri" w:hAnsi="Calibri"/>
        <w:sz w:val="19"/>
        <w:szCs w:val="19"/>
      </w:rPr>
    </w:pPr>
  </w:p>
  <w:p w:rsidR="00FE0849" w:rsidRDefault="00EA5296" w:rsidP="00021DEC">
    <w:pPr>
      <w:pStyle w:val="Kopfzeile"/>
      <w:rPr>
        <w:rFonts w:ascii="Century Gothic" w:hAnsi="Century Gothic"/>
        <w:sz w:val="19"/>
        <w:szCs w:val="19"/>
      </w:rPr>
    </w:pPr>
  </w:p>
  <w:p w:rsidR="00FE0849" w:rsidRPr="000729BB" w:rsidRDefault="00EA5296" w:rsidP="00021DEC">
    <w:pPr>
      <w:pStyle w:val="Kopfzeile"/>
      <w:rPr>
        <w:rFonts w:ascii="Century Gothic" w:hAnsi="Century Gothic"/>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24382"/>
    <w:multiLevelType w:val="hybridMultilevel"/>
    <w:tmpl w:val="45C62BCA"/>
    <w:lvl w:ilvl="0" w:tplc="76AE7B0C">
      <w:start w:val="1"/>
      <w:numFmt w:val="bullet"/>
      <w:lvlText w:val=""/>
      <w:lvlJc w:val="left"/>
      <w:pPr>
        <w:tabs>
          <w:tab w:val="num" w:pos="360"/>
        </w:tabs>
        <w:ind w:left="360" w:hanging="360"/>
      </w:pPr>
      <w:rPr>
        <w:rFonts w:ascii="Symbol" w:hAnsi="Symbol" w:hint="default"/>
        <w:sz w:val="20"/>
        <w:szCs w:val="20"/>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96"/>
    <w:rsid w:val="00037D48"/>
    <w:rsid w:val="001142CC"/>
    <w:rsid w:val="00124CC5"/>
    <w:rsid w:val="00140F38"/>
    <w:rsid w:val="0016681A"/>
    <w:rsid w:val="001E3A73"/>
    <w:rsid w:val="002D1884"/>
    <w:rsid w:val="003106D5"/>
    <w:rsid w:val="003823E4"/>
    <w:rsid w:val="003B3F03"/>
    <w:rsid w:val="003B44B7"/>
    <w:rsid w:val="003C004B"/>
    <w:rsid w:val="004468A1"/>
    <w:rsid w:val="00484583"/>
    <w:rsid w:val="00484EF2"/>
    <w:rsid w:val="0049769D"/>
    <w:rsid w:val="004B6C24"/>
    <w:rsid w:val="00501EE6"/>
    <w:rsid w:val="00554BA0"/>
    <w:rsid w:val="00557783"/>
    <w:rsid w:val="005E5FFF"/>
    <w:rsid w:val="006015CD"/>
    <w:rsid w:val="00636CEC"/>
    <w:rsid w:val="0065452E"/>
    <w:rsid w:val="006602A3"/>
    <w:rsid w:val="00683795"/>
    <w:rsid w:val="00687C46"/>
    <w:rsid w:val="006941D0"/>
    <w:rsid w:val="006B3567"/>
    <w:rsid w:val="006E6803"/>
    <w:rsid w:val="006F4718"/>
    <w:rsid w:val="007A0901"/>
    <w:rsid w:val="007B1002"/>
    <w:rsid w:val="00841412"/>
    <w:rsid w:val="00854039"/>
    <w:rsid w:val="0086526F"/>
    <w:rsid w:val="008B60AC"/>
    <w:rsid w:val="008B63E4"/>
    <w:rsid w:val="008E5624"/>
    <w:rsid w:val="008F1EDF"/>
    <w:rsid w:val="00922E5D"/>
    <w:rsid w:val="009540DF"/>
    <w:rsid w:val="00A41733"/>
    <w:rsid w:val="00A84D9B"/>
    <w:rsid w:val="00B17271"/>
    <w:rsid w:val="00B21D88"/>
    <w:rsid w:val="00B27264"/>
    <w:rsid w:val="00B52F75"/>
    <w:rsid w:val="00B913C0"/>
    <w:rsid w:val="00BB20C1"/>
    <w:rsid w:val="00C01585"/>
    <w:rsid w:val="00C23153"/>
    <w:rsid w:val="00C54380"/>
    <w:rsid w:val="00C81D78"/>
    <w:rsid w:val="00C93A8C"/>
    <w:rsid w:val="00CE5AE2"/>
    <w:rsid w:val="00D27B1B"/>
    <w:rsid w:val="00D44A31"/>
    <w:rsid w:val="00D754BD"/>
    <w:rsid w:val="00D918EF"/>
    <w:rsid w:val="00DD0F94"/>
    <w:rsid w:val="00EA5296"/>
    <w:rsid w:val="00F2391A"/>
    <w:rsid w:val="00FB7074"/>
    <w:rsid w:val="00FF08B3"/>
    <w:rsid w:val="00FF2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24935-EC46-45D5-9214-91C81DF9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29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A5296"/>
    <w:pPr>
      <w:tabs>
        <w:tab w:val="center" w:pos="4536"/>
        <w:tab w:val="right" w:pos="9072"/>
      </w:tabs>
    </w:pPr>
  </w:style>
  <w:style w:type="character" w:customStyle="1" w:styleId="KopfzeileZchn">
    <w:name w:val="Kopfzeile Zchn"/>
    <w:basedOn w:val="Absatz-Standardschriftart"/>
    <w:link w:val="Kopfzeile"/>
    <w:uiPriority w:val="99"/>
    <w:rsid w:val="00EA5296"/>
    <w:rPr>
      <w:rFonts w:ascii="Times New Roman" w:eastAsia="Times New Roman" w:hAnsi="Times New Roman" w:cs="Times New Roman"/>
      <w:sz w:val="24"/>
      <w:szCs w:val="24"/>
      <w:lang w:eastAsia="de-DE"/>
    </w:rPr>
  </w:style>
  <w:style w:type="paragraph" w:styleId="Fuzeile">
    <w:name w:val="footer"/>
    <w:basedOn w:val="Standard"/>
    <w:link w:val="FuzeileZchn"/>
    <w:rsid w:val="00EA5296"/>
    <w:pPr>
      <w:tabs>
        <w:tab w:val="center" w:pos="4536"/>
        <w:tab w:val="right" w:pos="9072"/>
      </w:tabs>
    </w:pPr>
  </w:style>
  <w:style w:type="character" w:customStyle="1" w:styleId="FuzeileZchn">
    <w:name w:val="Fußzeile Zchn"/>
    <w:basedOn w:val="Absatz-Standardschriftart"/>
    <w:link w:val="Fuzeile"/>
    <w:rsid w:val="00EA5296"/>
    <w:rPr>
      <w:rFonts w:ascii="Times New Roman" w:eastAsia="Times New Roman" w:hAnsi="Times New Roman" w:cs="Times New Roman"/>
      <w:sz w:val="24"/>
      <w:szCs w:val="24"/>
      <w:lang w:eastAsia="de-DE"/>
    </w:rPr>
  </w:style>
  <w:style w:type="character" w:styleId="Seitenzahl">
    <w:name w:val="page number"/>
    <w:basedOn w:val="Absatz-Standardschriftart"/>
    <w:rsid w:val="00EA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Rapp</dc:creator>
  <cp:keywords/>
  <dc:description/>
  <cp:lastModifiedBy>Anna Maria Rapp</cp:lastModifiedBy>
  <cp:revision>1</cp:revision>
  <dcterms:created xsi:type="dcterms:W3CDTF">2014-07-01T16:56:00Z</dcterms:created>
  <dcterms:modified xsi:type="dcterms:W3CDTF">2014-07-01T16:57:00Z</dcterms:modified>
</cp:coreProperties>
</file>